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4336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0FD77797" w14:textId="77777777" w:rsidR="007F474A" w:rsidRDefault="00B5184A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31574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4" o:title="Герб Харута"/>
          </v:shape>
        </w:pict>
      </w:r>
    </w:p>
    <w:p w14:paraId="581390D4" w14:textId="459E7B44" w:rsidR="007F474A" w:rsidRPr="00C72065" w:rsidRDefault="00B518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35694B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</w:t>
      </w:r>
      <w:r w:rsidR="0035694B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01A7FEF8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4ED1D6D" w14:textId="77777777" w:rsidR="007F474A" w:rsidRPr="00FD4F42" w:rsidRDefault="00AA67B1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11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.02.202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44262B">
        <w:rPr>
          <w:rFonts w:ascii="Times New Roman" w:hAnsi="Times New Roman"/>
          <w:b/>
          <w:sz w:val="28"/>
          <w:szCs w:val="28"/>
          <w:u w:val="single"/>
        </w:rPr>
        <w:t xml:space="preserve"> г. № 16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378EB451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78A864F8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6F368902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71BD93BB" w14:textId="77777777" w:rsidTr="000B19B4">
        <w:tc>
          <w:tcPr>
            <w:tcW w:w="9571" w:type="dxa"/>
          </w:tcPr>
          <w:p w14:paraId="1A3308F1" w14:textId="660AACD7" w:rsidR="00382E98" w:rsidRPr="000B19B4" w:rsidRDefault="0044262B" w:rsidP="00B5184A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 на услуги общественной бани на терри</w:t>
            </w:r>
            <w:r w:rsidR="0035694B">
              <w:rPr>
                <w:rFonts w:ascii="Times New Roman" w:hAnsi="Times New Roman"/>
                <w:b/>
                <w:sz w:val="26"/>
                <w:szCs w:val="26"/>
              </w:rPr>
              <w:t xml:space="preserve">тории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Сельского </w:t>
            </w:r>
            <w:r w:rsidR="00B5184A">
              <w:rPr>
                <w:rFonts w:ascii="Times New Roman" w:hAnsi="Times New Roman"/>
                <w:b/>
                <w:sz w:val="26"/>
                <w:szCs w:val="26"/>
              </w:rPr>
              <w:t xml:space="preserve">поселения </w:t>
            </w:r>
            <w:r w:rsidR="00B5184A" w:rsidRPr="00382E9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НАО муниципальному казённому предприятию «Жилищно-коммунальное хозяйство муниципального образования «Хоседа-Хардский</w:t>
            </w:r>
            <w:r w:rsid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bookmarkEnd w:id="0"/>
          <w:p w14:paraId="32EAB8BA" w14:textId="77777777"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10D956CF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611A8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7CE40FFF" w14:textId="77777777"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446B0CE" w14:textId="77777777" w:rsidR="00BE5CDB" w:rsidRDefault="00BE5CD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</w:t>
      </w:r>
      <w:r w:rsidR="00611A89">
        <w:rPr>
          <w:rFonts w:ascii="Times New Roman" w:hAnsi="Times New Roman"/>
          <w:sz w:val="26"/>
          <w:szCs w:val="26"/>
        </w:rPr>
        <w:t>вить в Сельском поселении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</w:t>
      </w:r>
      <w:r w:rsidR="00611A89">
        <w:rPr>
          <w:rFonts w:ascii="Times New Roman" w:hAnsi="Times New Roman"/>
          <w:sz w:val="26"/>
          <w:szCs w:val="26"/>
        </w:rPr>
        <w:t>тории 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0F447C">
        <w:rPr>
          <w:rFonts w:ascii="Times New Roman" w:hAnsi="Times New Roman"/>
          <w:sz w:val="26"/>
          <w:szCs w:val="26"/>
        </w:rPr>
        <w:t xml:space="preserve">дский сельсовет» с 1 </w:t>
      </w:r>
      <w:r w:rsidR="003840FB">
        <w:rPr>
          <w:rFonts w:ascii="Times New Roman" w:hAnsi="Times New Roman"/>
          <w:sz w:val="26"/>
          <w:szCs w:val="26"/>
        </w:rPr>
        <w:t>янва</w:t>
      </w:r>
      <w:r w:rsidR="007D3B3C">
        <w:rPr>
          <w:rFonts w:ascii="Times New Roman" w:hAnsi="Times New Roman"/>
          <w:sz w:val="26"/>
          <w:szCs w:val="26"/>
        </w:rPr>
        <w:t>ря</w:t>
      </w:r>
      <w:r w:rsidR="0044262B">
        <w:rPr>
          <w:rFonts w:ascii="Times New Roman" w:hAnsi="Times New Roman"/>
          <w:sz w:val="26"/>
          <w:szCs w:val="26"/>
        </w:rPr>
        <w:t xml:space="preserve"> 202</w:t>
      </w:r>
      <w:r w:rsidR="00AA67B1">
        <w:rPr>
          <w:rFonts w:ascii="Times New Roman" w:hAnsi="Times New Roman"/>
          <w:sz w:val="26"/>
          <w:szCs w:val="26"/>
        </w:rPr>
        <w:t>2</w:t>
      </w:r>
      <w:r w:rsidRPr="00A83EEC">
        <w:rPr>
          <w:rFonts w:ascii="Times New Roman" w:hAnsi="Times New Roman"/>
          <w:sz w:val="26"/>
          <w:szCs w:val="26"/>
        </w:rPr>
        <w:t xml:space="preserve"> года по 31 дек</w:t>
      </w:r>
      <w:r w:rsidR="0044262B">
        <w:rPr>
          <w:rFonts w:ascii="Times New Roman" w:hAnsi="Times New Roman"/>
          <w:sz w:val="26"/>
          <w:szCs w:val="26"/>
        </w:rPr>
        <w:t>абря 202</w:t>
      </w:r>
      <w:r w:rsidR="00AA67B1">
        <w:rPr>
          <w:rFonts w:ascii="Times New Roman" w:hAnsi="Times New Roman"/>
          <w:sz w:val="26"/>
          <w:szCs w:val="26"/>
        </w:rPr>
        <w:t>2 года в размере 1684,00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 w:rsidR="00AA5BD1">
        <w:rPr>
          <w:rFonts w:ascii="Times New Roman" w:hAnsi="Times New Roman"/>
          <w:sz w:val="26"/>
          <w:szCs w:val="26"/>
        </w:rPr>
        <w:t>»</w:t>
      </w:r>
      <w:r w:rsidRPr="00A83EEC">
        <w:rPr>
          <w:rFonts w:ascii="Times New Roman" w:hAnsi="Times New Roman"/>
          <w:sz w:val="26"/>
          <w:szCs w:val="26"/>
        </w:rPr>
        <w:t>.</w:t>
      </w:r>
    </w:p>
    <w:p w14:paraId="36F9C2C0" w14:textId="77777777" w:rsidR="003840FB" w:rsidRDefault="0044262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840FB">
        <w:rPr>
          <w:rFonts w:ascii="Times New Roman" w:hAnsi="Times New Roman"/>
          <w:sz w:val="26"/>
          <w:szCs w:val="26"/>
        </w:rPr>
        <w:t>Установить тариф (стоимость билета) одного посещения (помывки) для взрослого населения в раз</w:t>
      </w:r>
      <w:r w:rsidR="00AA67B1">
        <w:rPr>
          <w:rFonts w:ascii="Times New Roman" w:hAnsi="Times New Roman"/>
          <w:sz w:val="26"/>
          <w:szCs w:val="26"/>
        </w:rPr>
        <w:t>мере 18</w:t>
      </w:r>
      <w:r w:rsidR="0098493B">
        <w:rPr>
          <w:rFonts w:ascii="Times New Roman" w:hAnsi="Times New Roman"/>
          <w:sz w:val="26"/>
          <w:szCs w:val="26"/>
        </w:rPr>
        <w:t>0 рублей, для детей до 14</w:t>
      </w:r>
      <w:r>
        <w:rPr>
          <w:rFonts w:ascii="Times New Roman" w:hAnsi="Times New Roman"/>
          <w:sz w:val="26"/>
          <w:szCs w:val="26"/>
        </w:rPr>
        <w:t xml:space="preserve"> ле</w:t>
      </w:r>
      <w:r w:rsidR="00AA67B1">
        <w:rPr>
          <w:rFonts w:ascii="Times New Roman" w:hAnsi="Times New Roman"/>
          <w:sz w:val="26"/>
          <w:szCs w:val="26"/>
        </w:rPr>
        <w:t>т включительно 90</w:t>
      </w:r>
      <w:r w:rsidR="003840FB">
        <w:rPr>
          <w:rFonts w:ascii="Times New Roman" w:hAnsi="Times New Roman"/>
          <w:sz w:val="26"/>
          <w:szCs w:val="26"/>
        </w:rPr>
        <w:t xml:space="preserve"> рублей на период с 01 </w:t>
      </w:r>
      <w:r w:rsidR="00AA67B1">
        <w:rPr>
          <w:rFonts w:ascii="Times New Roman" w:hAnsi="Times New Roman"/>
          <w:sz w:val="26"/>
          <w:szCs w:val="26"/>
        </w:rPr>
        <w:t>января 2022 года по 31 марта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A67B1">
        <w:rPr>
          <w:rFonts w:ascii="Times New Roman" w:hAnsi="Times New Roman"/>
          <w:sz w:val="26"/>
          <w:szCs w:val="26"/>
        </w:rPr>
        <w:t>2</w:t>
      </w:r>
      <w:r w:rsidR="00A509B8">
        <w:rPr>
          <w:rFonts w:ascii="Times New Roman" w:hAnsi="Times New Roman"/>
          <w:sz w:val="26"/>
          <w:szCs w:val="26"/>
        </w:rPr>
        <w:t xml:space="preserve"> </w:t>
      </w:r>
      <w:r w:rsidR="00855D57">
        <w:rPr>
          <w:rFonts w:ascii="Times New Roman" w:hAnsi="Times New Roman"/>
          <w:sz w:val="26"/>
          <w:szCs w:val="26"/>
        </w:rPr>
        <w:t xml:space="preserve">года; </w:t>
      </w:r>
      <w:r w:rsidR="00855D57" w:rsidRPr="00855D57">
        <w:rPr>
          <w:rFonts w:ascii="Times New Roman" w:hAnsi="Times New Roman"/>
          <w:sz w:val="24"/>
          <w:szCs w:val="24"/>
        </w:rPr>
        <w:t>для</w:t>
      </w:r>
      <w:r w:rsidR="00A509B8" w:rsidRPr="00A5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взрослого населения в размере </w:t>
      </w:r>
      <w:r w:rsidR="00AA67B1">
        <w:rPr>
          <w:rFonts w:ascii="Times New Roman" w:hAnsi="Times New Roman"/>
          <w:sz w:val="26"/>
          <w:szCs w:val="26"/>
        </w:rPr>
        <w:t>20</w:t>
      </w:r>
      <w:r w:rsidR="00A509B8" w:rsidRPr="00A509B8">
        <w:rPr>
          <w:rFonts w:ascii="Times New Roman" w:hAnsi="Times New Roman"/>
          <w:sz w:val="26"/>
          <w:szCs w:val="26"/>
        </w:rPr>
        <w:t>0 рублей, для</w:t>
      </w:r>
      <w:r w:rsidR="00D84E15">
        <w:rPr>
          <w:rFonts w:ascii="Times New Roman" w:hAnsi="Times New Roman"/>
          <w:sz w:val="26"/>
          <w:szCs w:val="26"/>
        </w:rPr>
        <w:t xml:space="preserve"> детей до 14</w:t>
      </w:r>
      <w:r w:rsidR="00AA67B1">
        <w:rPr>
          <w:rFonts w:ascii="Times New Roman" w:hAnsi="Times New Roman"/>
          <w:sz w:val="26"/>
          <w:szCs w:val="26"/>
        </w:rPr>
        <w:t xml:space="preserve"> лет включительно 100 рублей на период с 01 апреля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A67B1">
        <w:rPr>
          <w:rFonts w:ascii="Times New Roman" w:hAnsi="Times New Roman"/>
          <w:sz w:val="26"/>
          <w:szCs w:val="26"/>
        </w:rPr>
        <w:t>2</w:t>
      </w:r>
      <w:r w:rsidR="00A509B8">
        <w:rPr>
          <w:rFonts w:ascii="Times New Roman" w:hAnsi="Times New Roman"/>
          <w:sz w:val="26"/>
          <w:szCs w:val="26"/>
        </w:rPr>
        <w:t xml:space="preserve"> года по 31 декабря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A67B1">
        <w:rPr>
          <w:rFonts w:ascii="Times New Roman" w:hAnsi="Times New Roman"/>
          <w:sz w:val="26"/>
          <w:szCs w:val="26"/>
        </w:rPr>
        <w:t>2</w:t>
      </w:r>
      <w:r w:rsidR="00A509B8" w:rsidRPr="00A509B8">
        <w:rPr>
          <w:rFonts w:ascii="Times New Roman" w:hAnsi="Times New Roman"/>
          <w:sz w:val="26"/>
          <w:szCs w:val="26"/>
        </w:rPr>
        <w:t xml:space="preserve"> года</w:t>
      </w:r>
      <w:r w:rsidR="00A509B8">
        <w:rPr>
          <w:rFonts w:ascii="Times New Roman" w:hAnsi="Times New Roman"/>
          <w:sz w:val="26"/>
          <w:szCs w:val="26"/>
        </w:rPr>
        <w:t>».</w:t>
      </w:r>
    </w:p>
    <w:p w14:paraId="26B11984" w14:textId="77777777" w:rsidR="00BE5CDB" w:rsidRDefault="0044262B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A67B1">
        <w:rPr>
          <w:rFonts w:ascii="Times New Roman" w:hAnsi="Times New Roman"/>
          <w:sz w:val="26"/>
          <w:szCs w:val="26"/>
        </w:rPr>
        <w:t>2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14:paraId="4FB52A0D" w14:textId="77777777" w:rsidR="00B5184A" w:rsidRDefault="00B5184A" w:rsidP="00B518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D43F966" w14:textId="77777777" w:rsidR="00B5184A" w:rsidRDefault="00B5184A" w:rsidP="00B518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BC96359" w14:textId="741B100F" w:rsidR="007F474A" w:rsidRDefault="00321AC0" w:rsidP="00B518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A67B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17F51C9C" w14:textId="5D5B6745"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AA67B1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</w:t>
      </w:r>
      <w:r w:rsidR="00B5184A">
        <w:rPr>
          <w:rFonts w:ascii="Times New Roman" w:hAnsi="Times New Roman"/>
          <w:sz w:val="26"/>
          <w:szCs w:val="26"/>
        </w:rPr>
        <w:t xml:space="preserve">     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.Н. Танзов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321AC0"/>
    <w:rsid w:val="0035694B"/>
    <w:rsid w:val="00382E98"/>
    <w:rsid w:val="003840FB"/>
    <w:rsid w:val="003E385D"/>
    <w:rsid w:val="003E627D"/>
    <w:rsid w:val="00416529"/>
    <w:rsid w:val="0044262B"/>
    <w:rsid w:val="00554DE1"/>
    <w:rsid w:val="00611A89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A67B1"/>
    <w:rsid w:val="00AD7E1E"/>
    <w:rsid w:val="00B30718"/>
    <w:rsid w:val="00B5184A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CD32DE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37</cp:revision>
  <cp:lastPrinted>2022-05-23T11:19:00Z</cp:lastPrinted>
  <dcterms:created xsi:type="dcterms:W3CDTF">2014-05-14T07:27:00Z</dcterms:created>
  <dcterms:modified xsi:type="dcterms:W3CDTF">2022-05-23T11:20:00Z</dcterms:modified>
</cp:coreProperties>
</file>