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B573D" w14:textId="77777777" w:rsidR="007F474A" w:rsidRPr="00375694" w:rsidRDefault="000F447C" w:rsidP="007F474A">
      <w:pPr>
        <w:spacing w:after="0"/>
        <w:jc w:val="right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</w:t>
      </w:r>
    </w:p>
    <w:p w14:paraId="084E7496" w14:textId="77777777" w:rsidR="007F474A" w:rsidRDefault="00397736" w:rsidP="007F474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</w:rPr>
        <w:pict w14:anchorId="639C56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Харута" style="width:33.5pt;height:42pt;visibility:visible">
            <v:imagedata r:id="rId4" o:title="Герб Харута"/>
          </v:shape>
        </w:pict>
      </w:r>
    </w:p>
    <w:p w14:paraId="44DB6586" w14:textId="6759763B" w:rsidR="007F474A" w:rsidRPr="00C72065" w:rsidRDefault="00397736" w:rsidP="007F474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C72065">
        <w:rPr>
          <w:rFonts w:ascii="Times New Roman" w:hAnsi="Times New Roman"/>
          <w:b/>
          <w:sz w:val="26"/>
          <w:szCs w:val="26"/>
        </w:rPr>
        <w:t>Администр</w:t>
      </w:r>
      <w:r>
        <w:rPr>
          <w:rFonts w:ascii="Times New Roman" w:hAnsi="Times New Roman"/>
          <w:b/>
          <w:sz w:val="26"/>
          <w:szCs w:val="26"/>
        </w:rPr>
        <w:t>ация Сельского</w:t>
      </w:r>
      <w:r w:rsidR="00C10BBB">
        <w:rPr>
          <w:rFonts w:ascii="Times New Roman" w:hAnsi="Times New Roman"/>
          <w:b/>
          <w:sz w:val="26"/>
          <w:szCs w:val="26"/>
        </w:rPr>
        <w:t xml:space="preserve"> поселения</w:t>
      </w:r>
      <w:r w:rsidR="007F474A" w:rsidRPr="00C72065">
        <w:rPr>
          <w:rFonts w:ascii="Times New Roman" w:hAnsi="Times New Roman"/>
          <w:b/>
          <w:sz w:val="26"/>
          <w:szCs w:val="26"/>
        </w:rPr>
        <w:t xml:space="preserve"> «</w:t>
      </w:r>
      <w:proofErr w:type="spellStart"/>
      <w:r w:rsidR="007F474A" w:rsidRPr="00C72065">
        <w:rPr>
          <w:rFonts w:ascii="Times New Roman" w:hAnsi="Times New Roman"/>
          <w:b/>
          <w:sz w:val="26"/>
          <w:szCs w:val="26"/>
        </w:rPr>
        <w:t>Хоседа-Хардский</w:t>
      </w:r>
      <w:proofErr w:type="spellEnd"/>
      <w:r w:rsidR="007F474A" w:rsidRPr="00C72065">
        <w:rPr>
          <w:rFonts w:ascii="Times New Roman" w:hAnsi="Times New Roman"/>
          <w:b/>
          <w:sz w:val="26"/>
          <w:szCs w:val="26"/>
        </w:rPr>
        <w:t xml:space="preserve"> сельсовет» </w:t>
      </w:r>
      <w:r w:rsidR="00C10BBB">
        <w:rPr>
          <w:rFonts w:ascii="Times New Roman" w:hAnsi="Times New Roman"/>
          <w:b/>
          <w:sz w:val="26"/>
          <w:szCs w:val="26"/>
        </w:rPr>
        <w:t xml:space="preserve">Заполярного района </w:t>
      </w:r>
      <w:r w:rsidR="007F474A" w:rsidRPr="00C72065">
        <w:rPr>
          <w:rFonts w:ascii="Times New Roman" w:hAnsi="Times New Roman"/>
          <w:b/>
          <w:sz w:val="26"/>
          <w:szCs w:val="26"/>
        </w:rPr>
        <w:t xml:space="preserve">Ненецкого автономного округа </w:t>
      </w:r>
    </w:p>
    <w:p w14:paraId="2FD2A703" w14:textId="77777777" w:rsidR="007F474A" w:rsidRDefault="007F474A" w:rsidP="007F474A">
      <w:pPr>
        <w:spacing w:before="200" w:after="2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F5DF60E" w14:textId="77777777" w:rsidR="007F474A" w:rsidRPr="00FD4F42" w:rsidRDefault="00C10BBB" w:rsidP="007F474A">
      <w:pPr>
        <w:spacing w:after="0" w:line="240" w:lineRule="atLeas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от 11</w:t>
      </w:r>
      <w:r w:rsidR="00AD6EED">
        <w:rPr>
          <w:rFonts w:ascii="Times New Roman" w:hAnsi="Times New Roman"/>
          <w:b/>
          <w:sz w:val="28"/>
          <w:szCs w:val="28"/>
          <w:u w:val="single"/>
        </w:rPr>
        <w:t>.0</w:t>
      </w:r>
      <w:r w:rsidR="00DA1B70">
        <w:rPr>
          <w:rFonts w:ascii="Times New Roman" w:hAnsi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/>
          <w:b/>
          <w:sz w:val="28"/>
          <w:szCs w:val="28"/>
          <w:u w:val="single"/>
        </w:rPr>
        <w:t>.2022 г. № 19</w:t>
      </w:r>
      <w:r w:rsidR="007F474A" w:rsidRPr="00FD4F42">
        <w:rPr>
          <w:rFonts w:ascii="Times New Roman" w:hAnsi="Times New Roman"/>
          <w:b/>
          <w:sz w:val="28"/>
          <w:szCs w:val="28"/>
          <w:u w:val="single"/>
        </w:rPr>
        <w:t xml:space="preserve">п </w:t>
      </w:r>
    </w:p>
    <w:p w14:paraId="12B55A5E" w14:textId="77777777" w:rsidR="007F474A" w:rsidRPr="00FD4F42" w:rsidRDefault="007F474A" w:rsidP="007F474A">
      <w:pPr>
        <w:spacing w:after="0" w:line="240" w:lineRule="atLeast"/>
        <w:rPr>
          <w:rFonts w:ascii="Times New Roman" w:hAnsi="Times New Roman"/>
          <w:sz w:val="20"/>
          <w:szCs w:val="20"/>
        </w:rPr>
      </w:pPr>
      <w:r w:rsidRPr="00FD4F42">
        <w:rPr>
          <w:rFonts w:ascii="Times New Roman" w:hAnsi="Times New Roman"/>
          <w:noProof/>
          <w:sz w:val="20"/>
          <w:szCs w:val="20"/>
        </w:rPr>
        <w:t>п. Харута</w:t>
      </w:r>
    </w:p>
    <w:p w14:paraId="52589579" w14:textId="77777777" w:rsidR="009756C1" w:rsidRDefault="000F447C" w:rsidP="007F474A">
      <w:pPr>
        <w:spacing w:after="0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</w:t>
      </w:r>
    </w:p>
    <w:p w14:paraId="2B6B2E2E" w14:textId="77777777" w:rsidR="00BE5CDB" w:rsidRDefault="00BE5CDB" w:rsidP="00D05C06">
      <w:pPr>
        <w:spacing w:after="0"/>
        <w:rPr>
          <w:rFonts w:ascii="Times New Roman" w:hAnsi="Times New Roman"/>
          <w:noProof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BE5CDB" w:rsidRPr="00AD6EED" w14:paraId="34001029" w14:textId="77777777" w:rsidTr="000B19B4">
        <w:tc>
          <w:tcPr>
            <w:tcW w:w="9571" w:type="dxa"/>
          </w:tcPr>
          <w:p w14:paraId="49D771C7" w14:textId="77777777" w:rsidR="00BE5CDB" w:rsidRPr="00AD6EED" w:rsidRDefault="00BE5CDB" w:rsidP="00D02A74">
            <w:pPr>
              <w:widowControl w:val="0"/>
              <w:tabs>
                <w:tab w:val="left" w:pos="4429"/>
                <w:tab w:val="left" w:pos="95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Об установлении экономически обоснованного тарифа</w:t>
            </w:r>
          </w:p>
          <w:p w14:paraId="54212075" w14:textId="77777777" w:rsidR="00397736" w:rsidRDefault="00BE5CDB" w:rsidP="00C10BBB">
            <w:pPr>
              <w:widowControl w:val="0"/>
              <w:tabs>
                <w:tab w:val="left" w:pos="4429"/>
                <w:tab w:val="left" w:pos="95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на услуги</w:t>
            </w:r>
            <w:r w:rsidR="00DA1B70" w:rsidRPr="00AD6EED">
              <w:rPr>
                <w:rFonts w:ascii="Times New Roman" w:hAnsi="Times New Roman"/>
                <w:b/>
                <w:sz w:val="24"/>
                <w:szCs w:val="24"/>
              </w:rPr>
              <w:t xml:space="preserve"> по содержанию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</w:t>
            </w:r>
            <w:r w:rsidR="00C10BBB">
              <w:rPr>
                <w:rFonts w:ascii="Times New Roman" w:hAnsi="Times New Roman"/>
                <w:b/>
                <w:sz w:val="24"/>
                <w:szCs w:val="24"/>
              </w:rPr>
              <w:t xml:space="preserve"> на территории Сельского поселения</w:t>
            </w: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Хоседа-Хардский</w:t>
            </w:r>
            <w:proofErr w:type="spellEnd"/>
            <w:r w:rsidRPr="00AD6EED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сельсовет» </w:t>
            </w:r>
            <w:r w:rsidR="00C10BBB">
              <w:rPr>
                <w:rFonts w:ascii="Times New Roman" w:hAnsi="Times New Roman"/>
                <w:b/>
                <w:sz w:val="24"/>
                <w:szCs w:val="24"/>
              </w:rPr>
              <w:t>ЗР</w:t>
            </w:r>
          </w:p>
          <w:p w14:paraId="4CA012DA" w14:textId="4C820690" w:rsidR="00BE5CDB" w:rsidRPr="00397736" w:rsidRDefault="00BE5CDB" w:rsidP="00397736">
            <w:pPr>
              <w:widowControl w:val="0"/>
              <w:tabs>
                <w:tab w:val="left" w:pos="4429"/>
                <w:tab w:val="left" w:pos="95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hAnsi="Times New Roman"/>
                <w:b/>
                <w:sz w:val="24"/>
                <w:szCs w:val="24"/>
              </w:rPr>
            </w:pP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НАО муниципальному</w:t>
            </w:r>
            <w:r w:rsidR="003977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казённому предприятию «Жилищно-коммунальное хозяйство</w:t>
            </w:r>
            <w:r w:rsidR="0039773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«</w:t>
            </w:r>
            <w:proofErr w:type="spellStart"/>
            <w:r w:rsidRPr="00AD6EED">
              <w:rPr>
                <w:rFonts w:ascii="Times New Roman" w:hAnsi="Times New Roman"/>
                <w:b/>
                <w:sz w:val="24"/>
                <w:szCs w:val="24"/>
              </w:rPr>
              <w:t>Хоседа-Хардский</w:t>
            </w:r>
            <w:proofErr w:type="spellEnd"/>
            <w:r w:rsidRPr="00AD6EED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сельсовет»</w:t>
            </w:r>
            <w:r w:rsidR="00C10BBB">
              <w:rPr>
                <w:rFonts w:ascii="Times New Roman" w:hAnsi="Times New Roman"/>
                <w:b/>
                <w:sz w:val="24"/>
                <w:szCs w:val="24"/>
              </w:rPr>
              <w:t xml:space="preserve"> на 2022 год</w:t>
            </w:r>
          </w:p>
        </w:tc>
      </w:tr>
    </w:tbl>
    <w:p w14:paraId="0178BC01" w14:textId="77777777" w:rsidR="009756C1" w:rsidRPr="00AD6EED" w:rsidRDefault="009756C1" w:rsidP="00D02A74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0FD1344E" w14:textId="77777777" w:rsidR="00D02A74" w:rsidRPr="00AD6EED" w:rsidRDefault="00D02A74" w:rsidP="00D02A74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67D041D1" w14:textId="77777777" w:rsidR="00BE5CDB" w:rsidRPr="00AD6EED" w:rsidRDefault="00BE5CDB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Руководствуясь Уставом муниципального образования «Хоседа-Хардский сельсовет» Ненецкого автономного округа</w:t>
      </w:r>
      <w:r w:rsidR="007F474A" w:rsidRPr="00AD6EED">
        <w:rPr>
          <w:rFonts w:ascii="Times New Roman" w:hAnsi="Times New Roman"/>
          <w:sz w:val="24"/>
          <w:szCs w:val="24"/>
        </w:rPr>
        <w:t>, П</w:t>
      </w:r>
      <w:r w:rsidRPr="00AD6EED">
        <w:rPr>
          <w:rFonts w:ascii="Times New Roman" w:hAnsi="Times New Roman"/>
          <w:sz w:val="24"/>
          <w:szCs w:val="24"/>
        </w:rPr>
        <w:t xml:space="preserve">орядком принятия решения об установлении тарифов на услуги муниципальных предприятий и учреждений, утверждённых решением Совета депутатов </w:t>
      </w:r>
      <w:r w:rsidR="00EC69E7" w:rsidRPr="00AD6EED">
        <w:rPr>
          <w:rFonts w:ascii="Times New Roman" w:hAnsi="Times New Roman"/>
          <w:sz w:val="24"/>
          <w:szCs w:val="24"/>
        </w:rPr>
        <w:t>МО</w:t>
      </w:r>
      <w:r w:rsidRPr="00AD6EED">
        <w:rPr>
          <w:rFonts w:ascii="Times New Roman" w:hAnsi="Times New Roman"/>
          <w:sz w:val="24"/>
          <w:szCs w:val="24"/>
        </w:rPr>
        <w:t xml:space="preserve"> «Хоседа-Хардский сельсовет» НАО</w:t>
      </w:r>
      <w:r w:rsidR="00EC69E7" w:rsidRPr="00AD6EED">
        <w:rPr>
          <w:rFonts w:ascii="Times New Roman" w:hAnsi="Times New Roman"/>
          <w:sz w:val="24"/>
          <w:szCs w:val="24"/>
        </w:rPr>
        <w:t xml:space="preserve"> от 04.03.2011 № 175</w:t>
      </w:r>
      <w:r w:rsidR="00C10BBB">
        <w:rPr>
          <w:rFonts w:ascii="Times New Roman" w:hAnsi="Times New Roman"/>
          <w:sz w:val="24"/>
          <w:szCs w:val="24"/>
        </w:rPr>
        <w:t>, Администрация Сельского поселения</w:t>
      </w:r>
      <w:r w:rsidRPr="00AD6EED">
        <w:rPr>
          <w:rFonts w:ascii="Times New Roman" w:hAnsi="Times New Roman"/>
          <w:sz w:val="24"/>
          <w:szCs w:val="24"/>
        </w:rPr>
        <w:t xml:space="preserve"> «Хоседа-Хардский сельсовет» </w:t>
      </w:r>
      <w:r w:rsidR="00C10BBB">
        <w:rPr>
          <w:rFonts w:ascii="Times New Roman" w:hAnsi="Times New Roman"/>
          <w:sz w:val="24"/>
          <w:szCs w:val="24"/>
        </w:rPr>
        <w:t xml:space="preserve">ЗР </w:t>
      </w:r>
      <w:r w:rsidRPr="00AD6EED">
        <w:rPr>
          <w:rFonts w:ascii="Times New Roman" w:hAnsi="Times New Roman"/>
          <w:sz w:val="24"/>
          <w:szCs w:val="24"/>
        </w:rPr>
        <w:t xml:space="preserve">НАО </w:t>
      </w:r>
      <w:r w:rsidRPr="00AD6EED">
        <w:rPr>
          <w:rFonts w:ascii="Times New Roman" w:hAnsi="Times New Roman"/>
          <w:b/>
          <w:sz w:val="24"/>
          <w:szCs w:val="24"/>
        </w:rPr>
        <w:t>ПОСТАНОВЛЯЕТ:</w:t>
      </w:r>
    </w:p>
    <w:p w14:paraId="3B79DE15" w14:textId="77777777" w:rsidR="007F474A" w:rsidRPr="00AD6EED" w:rsidRDefault="007F474A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D49A40B" w14:textId="77777777" w:rsidR="00DA1B70" w:rsidRPr="00AD6EED" w:rsidRDefault="00BE5CDB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1. Устано</w:t>
      </w:r>
      <w:r w:rsidR="00C10BBB">
        <w:rPr>
          <w:rFonts w:ascii="Times New Roman" w:hAnsi="Times New Roman"/>
          <w:sz w:val="24"/>
          <w:szCs w:val="24"/>
        </w:rPr>
        <w:t>вить в Сельском поселении</w:t>
      </w:r>
      <w:r w:rsidRPr="00AD6EED">
        <w:rPr>
          <w:rFonts w:ascii="Times New Roman" w:hAnsi="Times New Roman"/>
          <w:sz w:val="24"/>
          <w:szCs w:val="24"/>
        </w:rPr>
        <w:t xml:space="preserve"> «Хоседа-Хардский сельсовет» </w:t>
      </w:r>
      <w:r w:rsidR="00C10BBB">
        <w:rPr>
          <w:rFonts w:ascii="Times New Roman" w:hAnsi="Times New Roman"/>
          <w:sz w:val="24"/>
          <w:szCs w:val="24"/>
        </w:rPr>
        <w:t xml:space="preserve">Заполярного района </w:t>
      </w:r>
      <w:r w:rsidRPr="00AD6EED">
        <w:rPr>
          <w:rFonts w:ascii="Times New Roman" w:hAnsi="Times New Roman"/>
          <w:sz w:val="24"/>
          <w:szCs w:val="24"/>
        </w:rPr>
        <w:t>Н</w:t>
      </w:r>
      <w:r w:rsidR="00EC69E7" w:rsidRPr="00AD6EED">
        <w:rPr>
          <w:rFonts w:ascii="Times New Roman" w:hAnsi="Times New Roman"/>
          <w:sz w:val="24"/>
          <w:szCs w:val="24"/>
        </w:rPr>
        <w:t>енецкого автономного округа</w:t>
      </w:r>
      <w:r w:rsidRPr="00AD6EED">
        <w:rPr>
          <w:rFonts w:ascii="Times New Roman" w:hAnsi="Times New Roman"/>
          <w:sz w:val="24"/>
          <w:szCs w:val="24"/>
        </w:rPr>
        <w:t xml:space="preserve"> экономически обоснованный тариф на услуги </w:t>
      </w:r>
      <w:r w:rsidR="00DA1B70" w:rsidRPr="00AD6EED">
        <w:rPr>
          <w:rFonts w:ascii="Times New Roman" w:hAnsi="Times New Roman"/>
          <w:sz w:val="24"/>
          <w:szCs w:val="24"/>
        </w:rPr>
        <w:t>по содержанию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</w:t>
      </w:r>
      <w:r w:rsidRPr="00AD6EED">
        <w:rPr>
          <w:rFonts w:ascii="Times New Roman" w:hAnsi="Times New Roman"/>
          <w:sz w:val="24"/>
          <w:szCs w:val="24"/>
        </w:rPr>
        <w:t xml:space="preserve"> на терри</w:t>
      </w:r>
      <w:r w:rsidR="00C10BBB">
        <w:rPr>
          <w:rFonts w:ascii="Times New Roman" w:hAnsi="Times New Roman"/>
          <w:sz w:val="24"/>
          <w:szCs w:val="24"/>
        </w:rPr>
        <w:t>тории Сельского поселения</w:t>
      </w:r>
      <w:r w:rsidRPr="00AD6EED">
        <w:rPr>
          <w:rFonts w:ascii="Times New Roman" w:hAnsi="Times New Roman"/>
          <w:sz w:val="24"/>
          <w:szCs w:val="24"/>
        </w:rPr>
        <w:t xml:space="preserve"> «Хоседа-Хардский сельсовет» </w:t>
      </w:r>
      <w:r w:rsidR="00C10BBB">
        <w:rPr>
          <w:rFonts w:ascii="Times New Roman" w:hAnsi="Times New Roman"/>
          <w:sz w:val="24"/>
          <w:szCs w:val="24"/>
        </w:rPr>
        <w:t xml:space="preserve">Заполярного района </w:t>
      </w:r>
      <w:r w:rsidRPr="00AD6EED">
        <w:rPr>
          <w:rFonts w:ascii="Times New Roman" w:hAnsi="Times New Roman"/>
          <w:sz w:val="24"/>
          <w:szCs w:val="24"/>
        </w:rPr>
        <w:t>Н</w:t>
      </w:r>
      <w:r w:rsidR="007F474A" w:rsidRPr="00AD6EED">
        <w:rPr>
          <w:rFonts w:ascii="Times New Roman" w:hAnsi="Times New Roman"/>
          <w:sz w:val="24"/>
          <w:szCs w:val="24"/>
        </w:rPr>
        <w:t>енецкого автономного округа</w:t>
      </w:r>
      <w:r w:rsidRPr="00AD6EED">
        <w:rPr>
          <w:rFonts w:ascii="Times New Roman" w:hAnsi="Times New Roman"/>
          <w:sz w:val="24"/>
          <w:szCs w:val="24"/>
        </w:rPr>
        <w:t xml:space="preserve"> муниципальному казённому предприятию «Жилищно-коммунальное хозяйство муниципального образования «Хоседа-Хар</w:t>
      </w:r>
      <w:r w:rsidR="000F447C" w:rsidRPr="00AD6EED">
        <w:rPr>
          <w:rFonts w:ascii="Times New Roman" w:hAnsi="Times New Roman"/>
          <w:sz w:val="24"/>
          <w:szCs w:val="24"/>
        </w:rPr>
        <w:t xml:space="preserve">дский сельсовет» </w:t>
      </w:r>
      <w:r w:rsidR="00DA1B70" w:rsidRPr="00AD6EED">
        <w:rPr>
          <w:rFonts w:ascii="Times New Roman" w:hAnsi="Times New Roman"/>
          <w:sz w:val="24"/>
          <w:szCs w:val="24"/>
        </w:rPr>
        <w:t>.</w:t>
      </w:r>
    </w:p>
    <w:p w14:paraId="1D2720BA" w14:textId="77777777" w:rsidR="00AD6EED" w:rsidRPr="00AD6EED" w:rsidRDefault="00BE5CDB" w:rsidP="00C10BBB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2. Уст</w:t>
      </w:r>
      <w:r w:rsidR="00DA1B70" w:rsidRPr="00AD6EED">
        <w:rPr>
          <w:rFonts w:ascii="Times New Roman" w:hAnsi="Times New Roman"/>
          <w:sz w:val="24"/>
          <w:szCs w:val="24"/>
        </w:rPr>
        <w:t>ановить</w:t>
      </w:r>
      <w:r w:rsidR="00C10BBB">
        <w:rPr>
          <w:rFonts w:ascii="Times New Roman" w:hAnsi="Times New Roman"/>
          <w:sz w:val="24"/>
          <w:szCs w:val="24"/>
        </w:rPr>
        <w:t xml:space="preserve"> тариф</w:t>
      </w:r>
      <w:r w:rsidRPr="00AD6EED">
        <w:rPr>
          <w:rFonts w:ascii="Times New Roman" w:hAnsi="Times New Roman"/>
          <w:sz w:val="24"/>
          <w:szCs w:val="24"/>
        </w:rPr>
        <w:t xml:space="preserve"> </w:t>
      </w:r>
      <w:r w:rsidR="00DA1B70" w:rsidRPr="00AD6EED">
        <w:rPr>
          <w:rFonts w:ascii="Times New Roman" w:hAnsi="Times New Roman"/>
          <w:sz w:val="24"/>
          <w:szCs w:val="24"/>
        </w:rPr>
        <w:t>содержания</w:t>
      </w:r>
      <w:r w:rsidR="00C10BBB">
        <w:rPr>
          <w:rFonts w:ascii="Times New Roman" w:hAnsi="Times New Roman"/>
          <w:sz w:val="24"/>
          <w:szCs w:val="24"/>
        </w:rPr>
        <w:t xml:space="preserve"> одного контейнера в размере </w:t>
      </w:r>
      <w:r w:rsidR="00D65271">
        <w:rPr>
          <w:rFonts w:ascii="Times New Roman" w:hAnsi="Times New Roman"/>
          <w:sz w:val="24"/>
          <w:szCs w:val="24"/>
        </w:rPr>
        <w:t>588</w:t>
      </w:r>
      <w:r w:rsidRPr="00AD6EED">
        <w:rPr>
          <w:rFonts w:ascii="Times New Roman" w:hAnsi="Times New Roman"/>
          <w:sz w:val="24"/>
          <w:szCs w:val="24"/>
        </w:rPr>
        <w:t xml:space="preserve"> рублей</w:t>
      </w:r>
      <w:r w:rsidR="00D65271">
        <w:rPr>
          <w:rFonts w:ascii="Times New Roman" w:hAnsi="Times New Roman"/>
          <w:sz w:val="24"/>
          <w:szCs w:val="24"/>
        </w:rPr>
        <w:t xml:space="preserve"> 72</w:t>
      </w:r>
      <w:r w:rsidR="00DA1B70" w:rsidRPr="00AD6EED">
        <w:rPr>
          <w:rFonts w:ascii="Times New Roman" w:hAnsi="Times New Roman"/>
          <w:sz w:val="24"/>
          <w:szCs w:val="24"/>
        </w:rPr>
        <w:t xml:space="preserve"> </w:t>
      </w:r>
      <w:r w:rsidR="00D65271">
        <w:rPr>
          <w:rFonts w:ascii="Times New Roman" w:hAnsi="Times New Roman"/>
          <w:sz w:val="24"/>
          <w:szCs w:val="24"/>
        </w:rPr>
        <w:t>копейки</w:t>
      </w:r>
      <w:r w:rsidR="00DA1B70" w:rsidRPr="00AD6EED">
        <w:rPr>
          <w:rFonts w:ascii="Times New Roman" w:hAnsi="Times New Roman"/>
          <w:sz w:val="24"/>
          <w:szCs w:val="24"/>
        </w:rPr>
        <w:t xml:space="preserve"> на</w:t>
      </w:r>
      <w:r w:rsidR="00731B38" w:rsidRPr="00AD6EED">
        <w:rPr>
          <w:rFonts w:ascii="Times New Roman" w:hAnsi="Times New Roman"/>
          <w:sz w:val="24"/>
          <w:szCs w:val="24"/>
        </w:rPr>
        <w:t xml:space="preserve"> период с 01 янва</w:t>
      </w:r>
      <w:r w:rsidR="00C10BBB">
        <w:rPr>
          <w:rFonts w:ascii="Times New Roman" w:hAnsi="Times New Roman"/>
          <w:sz w:val="24"/>
          <w:szCs w:val="24"/>
        </w:rPr>
        <w:t>ря по 31 декабря 2022 года.</w:t>
      </w:r>
    </w:p>
    <w:p w14:paraId="011F342D" w14:textId="77777777" w:rsidR="00A000F5" w:rsidRPr="00AD6EED" w:rsidRDefault="00A000F5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3.   Расчет экономическ</w:t>
      </w:r>
      <w:r w:rsidR="00C10BBB">
        <w:rPr>
          <w:rFonts w:ascii="Times New Roman" w:hAnsi="Times New Roman"/>
          <w:sz w:val="24"/>
          <w:szCs w:val="24"/>
        </w:rPr>
        <w:t>и обоснованного тарифа</w:t>
      </w:r>
      <w:r w:rsidRPr="00AD6EED">
        <w:rPr>
          <w:rFonts w:ascii="Times New Roman" w:hAnsi="Times New Roman"/>
          <w:sz w:val="24"/>
          <w:szCs w:val="24"/>
        </w:rPr>
        <w:t xml:space="preserve"> согласно Приложения 1.</w:t>
      </w:r>
    </w:p>
    <w:p w14:paraId="25214318" w14:textId="77777777" w:rsidR="00BE5CDB" w:rsidRPr="00AD6EED" w:rsidRDefault="00A000F5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4</w:t>
      </w:r>
      <w:r w:rsidR="00072389" w:rsidRPr="00AD6EED">
        <w:rPr>
          <w:rFonts w:ascii="Times New Roman" w:hAnsi="Times New Roman"/>
          <w:sz w:val="24"/>
          <w:szCs w:val="24"/>
        </w:rPr>
        <w:t xml:space="preserve">. </w:t>
      </w:r>
      <w:r w:rsidR="00BE5CDB" w:rsidRPr="00AD6EED">
        <w:rPr>
          <w:rFonts w:ascii="Times New Roman" w:hAnsi="Times New Roman"/>
          <w:sz w:val="24"/>
          <w:szCs w:val="24"/>
        </w:rPr>
        <w:t>Настоящее постановление вступает в силу со дня его официального опубликования (обнародования) и распространяется на правоотн</w:t>
      </w:r>
      <w:r w:rsidR="000F447C" w:rsidRPr="00AD6EED">
        <w:rPr>
          <w:rFonts w:ascii="Times New Roman" w:hAnsi="Times New Roman"/>
          <w:sz w:val="24"/>
          <w:szCs w:val="24"/>
        </w:rPr>
        <w:t>ошения возникшие с 1 января</w:t>
      </w:r>
      <w:r w:rsidR="00AD6EED" w:rsidRPr="00AD6EED">
        <w:rPr>
          <w:rFonts w:ascii="Times New Roman" w:hAnsi="Times New Roman"/>
          <w:sz w:val="24"/>
          <w:szCs w:val="24"/>
        </w:rPr>
        <w:t xml:space="preserve"> 202</w:t>
      </w:r>
      <w:r w:rsidR="00C10BBB">
        <w:rPr>
          <w:rFonts w:ascii="Times New Roman" w:hAnsi="Times New Roman"/>
          <w:sz w:val="24"/>
          <w:szCs w:val="24"/>
        </w:rPr>
        <w:t>2</w:t>
      </w:r>
      <w:r w:rsidR="00731B38" w:rsidRPr="00AD6EED">
        <w:rPr>
          <w:rFonts w:ascii="Times New Roman" w:hAnsi="Times New Roman"/>
          <w:sz w:val="24"/>
          <w:szCs w:val="24"/>
        </w:rPr>
        <w:t xml:space="preserve"> года.</w:t>
      </w:r>
    </w:p>
    <w:p w14:paraId="0817B1A9" w14:textId="77777777" w:rsidR="00072389" w:rsidRPr="00AD6EED" w:rsidRDefault="00072389" w:rsidP="00D02A74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/>
          <w:sz w:val="24"/>
          <w:szCs w:val="24"/>
        </w:rPr>
      </w:pPr>
    </w:p>
    <w:p w14:paraId="04FCAA2F" w14:textId="77777777" w:rsidR="00072389" w:rsidRPr="00AD6EED" w:rsidRDefault="00072389" w:rsidP="007F474A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C1970ED" w14:textId="77777777" w:rsidR="007F474A" w:rsidRPr="00AD6EED" w:rsidRDefault="00321AC0" w:rsidP="007F474A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Глава</w:t>
      </w:r>
      <w:r w:rsidR="00C10BBB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14:paraId="270E1DDC" w14:textId="3342A585" w:rsidR="007F474A" w:rsidRPr="00AD6EED" w:rsidRDefault="007F474A" w:rsidP="007F474A">
      <w:pPr>
        <w:widowControl w:val="0"/>
        <w:tabs>
          <w:tab w:val="left" w:pos="4429"/>
        </w:tabs>
        <w:overflowPunct w:val="0"/>
        <w:autoSpaceDE w:val="0"/>
        <w:autoSpaceDN w:val="0"/>
        <w:adjustRightInd w:val="0"/>
        <w:spacing w:after="0"/>
        <w:ind w:left="-567" w:firstLine="567"/>
        <w:jc w:val="both"/>
        <w:rPr>
          <w:rFonts w:ascii="Times New Roman" w:hAnsi="Times New Roman"/>
          <w:sz w:val="24"/>
          <w:szCs w:val="24"/>
        </w:rPr>
      </w:pPr>
      <w:r w:rsidRPr="00AD6EED">
        <w:rPr>
          <w:rFonts w:ascii="Times New Roman" w:hAnsi="Times New Roman"/>
          <w:sz w:val="24"/>
          <w:szCs w:val="24"/>
        </w:rPr>
        <w:t>«</w:t>
      </w:r>
      <w:proofErr w:type="spellStart"/>
      <w:r w:rsidRPr="00AD6EED">
        <w:rPr>
          <w:rFonts w:ascii="Times New Roman" w:hAnsi="Times New Roman"/>
          <w:sz w:val="24"/>
          <w:szCs w:val="24"/>
        </w:rPr>
        <w:t>Хоседа-Хардский</w:t>
      </w:r>
      <w:proofErr w:type="spellEnd"/>
      <w:r w:rsidRPr="00AD6EED">
        <w:rPr>
          <w:rFonts w:ascii="Times New Roman" w:hAnsi="Times New Roman"/>
          <w:sz w:val="24"/>
          <w:szCs w:val="24"/>
        </w:rPr>
        <w:t xml:space="preserve"> сельсовет» </w:t>
      </w:r>
      <w:r w:rsidR="00C10BBB">
        <w:rPr>
          <w:rFonts w:ascii="Times New Roman" w:hAnsi="Times New Roman"/>
          <w:sz w:val="24"/>
          <w:szCs w:val="24"/>
        </w:rPr>
        <w:t xml:space="preserve">ЗР </w:t>
      </w:r>
      <w:r w:rsidRPr="00AD6EED">
        <w:rPr>
          <w:rFonts w:ascii="Times New Roman" w:hAnsi="Times New Roman"/>
          <w:sz w:val="24"/>
          <w:szCs w:val="24"/>
        </w:rPr>
        <w:t>НАО</w:t>
      </w:r>
      <w:r w:rsidRPr="00AD6EED">
        <w:rPr>
          <w:rFonts w:ascii="Times New Roman" w:hAnsi="Times New Roman"/>
          <w:sz w:val="24"/>
          <w:szCs w:val="24"/>
        </w:rPr>
        <w:tab/>
      </w:r>
      <w:r w:rsidRPr="00AD6EED">
        <w:rPr>
          <w:rFonts w:ascii="Times New Roman" w:hAnsi="Times New Roman"/>
          <w:sz w:val="24"/>
          <w:szCs w:val="24"/>
        </w:rPr>
        <w:tab/>
      </w:r>
      <w:r w:rsidRPr="00AD6EED">
        <w:rPr>
          <w:rFonts w:ascii="Times New Roman" w:hAnsi="Times New Roman"/>
          <w:sz w:val="24"/>
          <w:szCs w:val="24"/>
        </w:rPr>
        <w:tab/>
      </w:r>
      <w:r w:rsidRPr="00AD6EED">
        <w:rPr>
          <w:rFonts w:ascii="Times New Roman" w:hAnsi="Times New Roman"/>
          <w:sz w:val="24"/>
          <w:szCs w:val="24"/>
        </w:rPr>
        <w:tab/>
      </w:r>
      <w:r w:rsidR="00321AC0" w:rsidRPr="00AD6EED">
        <w:rPr>
          <w:rFonts w:ascii="Times New Roman" w:hAnsi="Times New Roman"/>
          <w:sz w:val="24"/>
          <w:szCs w:val="24"/>
        </w:rPr>
        <w:t xml:space="preserve">   </w:t>
      </w:r>
      <w:r w:rsidR="009924AE" w:rsidRPr="00AD6EED">
        <w:rPr>
          <w:rFonts w:ascii="Times New Roman" w:hAnsi="Times New Roman"/>
          <w:sz w:val="24"/>
          <w:szCs w:val="24"/>
        </w:rPr>
        <w:t xml:space="preserve">        </w:t>
      </w:r>
      <w:r w:rsidR="00321AC0" w:rsidRPr="00AD6EED">
        <w:rPr>
          <w:rFonts w:ascii="Times New Roman" w:hAnsi="Times New Roman"/>
          <w:sz w:val="24"/>
          <w:szCs w:val="24"/>
        </w:rPr>
        <w:t xml:space="preserve"> </w:t>
      </w:r>
      <w:r w:rsidR="00FD5DD6" w:rsidRPr="00AD6EED">
        <w:rPr>
          <w:rFonts w:ascii="Times New Roman" w:hAnsi="Times New Roman"/>
          <w:sz w:val="24"/>
          <w:szCs w:val="24"/>
        </w:rPr>
        <w:t xml:space="preserve">      </w:t>
      </w:r>
      <w:r w:rsidRPr="00AD6EED">
        <w:rPr>
          <w:rFonts w:ascii="Times New Roman" w:hAnsi="Times New Roman"/>
          <w:sz w:val="24"/>
          <w:szCs w:val="24"/>
        </w:rPr>
        <w:t>А</w:t>
      </w:r>
      <w:r w:rsidR="009924AE" w:rsidRPr="00AD6EED">
        <w:rPr>
          <w:rFonts w:ascii="Times New Roman" w:hAnsi="Times New Roman"/>
          <w:sz w:val="24"/>
          <w:szCs w:val="24"/>
        </w:rPr>
        <w:t>.Н. Танзов</w:t>
      </w:r>
    </w:p>
    <w:sectPr w:rsidR="007F474A" w:rsidRPr="00AD6EED" w:rsidSect="00E12B9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05C06"/>
    <w:rsid w:val="00072389"/>
    <w:rsid w:val="000B19B4"/>
    <w:rsid w:val="000E0360"/>
    <w:rsid w:val="000F0B7E"/>
    <w:rsid w:val="000F447C"/>
    <w:rsid w:val="001C1918"/>
    <w:rsid w:val="0020515B"/>
    <w:rsid w:val="002418A3"/>
    <w:rsid w:val="00321AC0"/>
    <w:rsid w:val="00397736"/>
    <w:rsid w:val="003E385D"/>
    <w:rsid w:val="003E627D"/>
    <w:rsid w:val="00416529"/>
    <w:rsid w:val="00554DE1"/>
    <w:rsid w:val="0066001B"/>
    <w:rsid w:val="00731B38"/>
    <w:rsid w:val="007472B0"/>
    <w:rsid w:val="00757AF2"/>
    <w:rsid w:val="007F474A"/>
    <w:rsid w:val="00827099"/>
    <w:rsid w:val="00873DE2"/>
    <w:rsid w:val="00964C2F"/>
    <w:rsid w:val="0097035B"/>
    <w:rsid w:val="009756C1"/>
    <w:rsid w:val="009924AE"/>
    <w:rsid w:val="009D75A4"/>
    <w:rsid w:val="009E28C1"/>
    <w:rsid w:val="00A000F5"/>
    <w:rsid w:val="00A5268C"/>
    <w:rsid w:val="00A83EEC"/>
    <w:rsid w:val="00AD6EED"/>
    <w:rsid w:val="00AD7E1E"/>
    <w:rsid w:val="00B30718"/>
    <w:rsid w:val="00B608FF"/>
    <w:rsid w:val="00BE2A62"/>
    <w:rsid w:val="00BE5CDB"/>
    <w:rsid w:val="00C10BBB"/>
    <w:rsid w:val="00CB5D84"/>
    <w:rsid w:val="00D02A74"/>
    <w:rsid w:val="00D05C06"/>
    <w:rsid w:val="00D05D03"/>
    <w:rsid w:val="00D07F61"/>
    <w:rsid w:val="00D65271"/>
    <w:rsid w:val="00D669C4"/>
    <w:rsid w:val="00DA1B70"/>
    <w:rsid w:val="00E12B98"/>
    <w:rsid w:val="00E17803"/>
    <w:rsid w:val="00EC69E7"/>
    <w:rsid w:val="00FD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22C953"/>
  <w15:docId w15:val="{46A71C37-A4DC-450A-9B3F-18FDB8F7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E036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05C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05C06"/>
    <w:rPr>
      <w:rFonts w:ascii="Tahoma" w:hAnsi="Tahoma" w:cs="Tahoma"/>
      <w:sz w:val="16"/>
      <w:szCs w:val="16"/>
    </w:rPr>
  </w:style>
  <w:style w:type="table" w:styleId="a5">
    <w:name w:val="Table Grid"/>
    <w:basedOn w:val="a1"/>
    <w:locked/>
    <w:rsid w:val="00BE5C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21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ШОО</cp:lastModifiedBy>
  <cp:revision>35</cp:revision>
  <cp:lastPrinted>2022-05-23T11:27:00Z</cp:lastPrinted>
  <dcterms:created xsi:type="dcterms:W3CDTF">2014-05-14T07:27:00Z</dcterms:created>
  <dcterms:modified xsi:type="dcterms:W3CDTF">2022-05-23T11:28:00Z</dcterms:modified>
</cp:coreProperties>
</file>