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1F" w:rsidRDefault="0089751F" w:rsidP="008975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2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51F" w:rsidRDefault="0089751F" w:rsidP="0089751F">
      <w:pPr>
        <w:jc w:val="center"/>
        <w:rPr>
          <w:b/>
          <w:sz w:val="28"/>
          <w:szCs w:val="28"/>
        </w:rPr>
      </w:pPr>
    </w:p>
    <w:p w:rsidR="004656B2" w:rsidRDefault="0089751F" w:rsidP="0089751F">
      <w:pPr>
        <w:jc w:val="center"/>
        <w:rPr>
          <w:b/>
          <w:sz w:val="26"/>
          <w:szCs w:val="26"/>
        </w:rPr>
      </w:pPr>
      <w:proofErr w:type="gramStart"/>
      <w:r w:rsidRPr="001F3109">
        <w:rPr>
          <w:b/>
          <w:sz w:val="26"/>
          <w:szCs w:val="26"/>
        </w:rPr>
        <w:t>Администр</w:t>
      </w:r>
      <w:r w:rsidR="004656B2">
        <w:rPr>
          <w:b/>
          <w:sz w:val="26"/>
          <w:szCs w:val="26"/>
        </w:rPr>
        <w:t>ация  Сельского</w:t>
      </w:r>
      <w:proofErr w:type="gramEnd"/>
      <w:r w:rsidR="004656B2">
        <w:rPr>
          <w:b/>
          <w:sz w:val="26"/>
          <w:szCs w:val="26"/>
        </w:rPr>
        <w:t xml:space="preserve"> поселения</w:t>
      </w:r>
      <w:r w:rsidRPr="001F3109">
        <w:rPr>
          <w:b/>
          <w:sz w:val="26"/>
          <w:szCs w:val="26"/>
        </w:rPr>
        <w:t xml:space="preserve"> «Хоседа-Хардский сельсовет»</w:t>
      </w:r>
    </w:p>
    <w:p w:rsidR="0089751F" w:rsidRDefault="0089751F" w:rsidP="0089751F">
      <w:pPr>
        <w:jc w:val="center"/>
        <w:rPr>
          <w:b/>
          <w:sz w:val="26"/>
          <w:szCs w:val="26"/>
        </w:rPr>
      </w:pPr>
      <w:r w:rsidRPr="001F3109">
        <w:rPr>
          <w:b/>
          <w:sz w:val="26"/>
          <w:szCs w:val="26"/>
        </w:rPr>
        <w:t xml:space="preserve"> </w:t>
      </w:r>
      <w:r w:rsidR="004656B2">
        <w:rPr>
          <w:b/>
          <w:sz w:val="26"/>
          <w:szCs w:val="26"/>
        </w:rPr>
        <w:t xml:space="preserve">Заполярного района </w:t>
      </w:r>
      <w:r w:rsidRPr="001F3109">
        <w:rPr>
          <w:b/>
          <w:sz w:val="26"/>
          <w:szCs w:val="26"/>
        </w:rPr>
        <w:t xml:space="preserve">Ненецкого автономного округа </w:t>
      </w:r>
    </w:p>
    <w:p w:rsidR="009A6F93" w:rsidRPr="001F3109" w:rsidRDefault="009A6F93" w:rsidP="0089751F">
      <w:pPr>
        <w:jc w:val="center"/>
        <w:rPr>
          <w:b/>
          <w:sz w:val="26"/>
          <w:szCs w:val="26"/>
        </w:rPr>
      </w:pPr>
    </w:p>
    <w:p w:rsidR="0089751F" w:rsidRDefault="009A6F93" w:rsidP="0089751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F3109">
        <w:rPr>
          <w:b/>
          <w:sz w:val="28"/>
          <w:szCs w:val="28"/>
        </w:rPr>
        <w:t>ОСТАНОВЛЕНИЕ</w:t>
      </w:r>
    </w:p>
    <w:p w:rsidR="0089751F" w:rsidRDefault="004656B2" w:rsidP="0089751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23</w:t>
      </w:r>
      <w:r w:rsidR="0089751F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5.2022</w:t>
      </w:r>
      <w:r w:rsidR="0089751F">
        <w:rPr>
          <w:b/>
          <w:sz w:val="28"/>
          <w:szCs w:val="28"/>
          <w:u w:val="single"/>
        </w:rPr>
        <w:t xml:space="preserve"> г. № </w:t>
      </w:r>
      <w:r>
        <w:rPr>
          <w:b/>
          <w:sz w:val="28"/>
          <w:szCs w:val="28"/>
          <w:u w:val="single"/>
        </w:rPr>
        <w:t>58</w:t>
      </w:r>
      <w:bookmarkStart w:id="0" w:name="_GoBack"/>
      <w:bookmarkEnd w:id="0"/>
      <w:r w:rsidR="001F3109">
        <w:rPr>
          <w:b/>
          <w:sz w:val="28"/>
          <w:szCs w:val="28"/>
          <w:u w:val="single"/>
        </w:rPr>
        <w:t>п</w:t>
      </w:r>
    </w:p>
    <w:p w:rsidR="0089751F" w:rsidRPr="00CB2F2C" w:rsidRDefault="0089751F" w:rsidP="0089751F">
      <w:pPr>
        <w:spacing w:after="480"/>
        <w:rPr>
          <w:sz w:val="20"/>
          <w:szCs w:val="20"/>
        </w:rPr>
      </w:pPr>
      <w:r>
        <w:rPr>
          <w:noProof/>
          <w:sz w:val="20"/>
          <w:szCs w:val="20"/>
        </w:rPr>
        <w:t>п. Харута</w:t>
      </w:r>
    </w:p>
    <w:p w:rsidR="001574A2" w:rsidRDefault="00983944" w:rsidP="00B70E4C">
      <w:pPr>
        <w:ind w:right="141"/>
        <w:jc w:val="center"/>
        <w:rPr>
          <w:b/>
          <w:sz w:val="28"/>
          <w:szCs w:val="28"/>
        </w:rPr>
      </w:pPr>
      <w:r w:rsidRPr="00B70E4C">
        <w:rPr>
          <w:b/>
          <w:sz w:val="28"/>
          <w:szCs w:val="28"/>
        </w:rPr>
        <w:t xml:space="preserve">О снятии режима функционирования «Повышенная готовность» </w:t>
      </w:r>
    </w:p>
    <w:p w:rsidR="00B70E4C" w:rsidRDefault="00983944" w:rsidP="00B70E4C">
      <w:pPr>
        <w:ind w:right="141"/>
        <w:jc w:val="center"/>
        <w:rPr>
          <w:b/>
          <w:sz w:val="28"/>
          <w:szCs w:val="28"/>
        </w:rPr>
      </w:pPr>
      <w:r w:rsidRPr="00B70E4C">
        <w:rPr>
          <w:b/>
          <w:sz w:val="28"/>
          <w:szCs w:val="28"/>
        </w:rPr>
        <w:t xml:space="preserve">на территории </w:t>
      </w:r>
      <w:r w:rsidR="00CF2DAD" w:rsidRPr="00B70E4C">
        <w:rPr>
          <w:b/>
          <w:sz w:val="28"/>
          <w:szCs w:val="28"/>
        </w:rPr>
        <w:t xml:space="preserve">поселка Харута </w:t>
      </w:r>
      <w:r w:rsidR="004656B2">
        <w:rPr>
          <w:b/>
          <w:sz w:val="28"/>
          <w:szCs w:val="28"/>
        </w:rPr>
        <w:t>Сельского поселения</w:t>
      </w:r>
    </w:p>
    <w:p w:rsidR="00096C29" w:rsidRPr="00B70E4C" w:rsidRDefault="00983944" w:rsidP="00B70E4C">
      <w:pPr>
        <w:ind w:right="141"/>
        <w:jc w:val="center"/>
        <w:rPr>
          <w:b/>
          <w:sz w:val="28"/>
          <w:szCs w:val="28"/>
        </w:rPr>
      </w:pPr>
      <w:r w:rsidRPr="00B70E4C">
        <w:rPr>
          <w:b/>
          <w:sz w:val="28"/>
          <w:szCs w:val="28"/>
        </w:rPr>
        <w:t xml:space="preserve"> «Хоседа-Хардский сельсовет» </w:t>
      </w:r>
      <w:r w:rsidR="004656B2">
        <w:rPr>
          <w:b/>
          <w:sz w:val="28"/>
          <w:szCs w:val="28"/>
        </w:rPr>
        <w:t xml:space="preserve">Заполярного района </w:t>
      </w:r>
      <w:r w:rsidRPr="00B70E4C">
        <w:rPr>
          <w:b/>
          <w:sz w:val="28"/>
          <w:szCs w:val="28"/>
        </w:rPr>
        <w:t>Н</w:t>
      </w:r>
      <w:r w:rsidR="00CF2DAD" w:rsidRPr="00B70E4C">
        <w:rPr>
          <w:b/>
          <w:sz w:val="28"/>
          <w:szCs w:val="28"/>
        </w:rPr>
        <w:t>енецкого автономного округа</w:t>
      </w:r>
    </w:p>
    <w:tbl>
      <w:tblPr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5509"/>
      </w:tblGrid>
      <w:tr w:rsidR="00EC7CD5" w:rsidRPr="00B70E4C" w:rsidTr="00C8470F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C7CD5" w:rsidRPr="00B70E4C" w:rsidRDefault="00EC7CD5" w:rsidP="00C8470F">
            <w:pPr>
              <w:ind w:right="4145"/>
              <w:jc w:val="both"/>
              <w:rPr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</w:tcPr>
          <w:p w:rsidR="00EC7CD5" w:rsidRPr="00B70E4C" w:rsidRDefault="00EC7CD5" w:rsidP="00C8470F">
            <w:pPr>
              <w:jc w:val="both"/>
              <w:rPr>
                <w:sz w:val="28"/>
                <w:szCs w:val="28"/>
              </w:rPr>
            </w:pPr>
          </w:p>
        </w:tc>
      </w:tr>
    </w:tbl>
    <w:p w:rsidR="00395B0E" w:rsidRPr="004656B2" w:rsidRDefault="00CF2DAD" w:rsidP="004656B2">
      <w:pPr>
        <w:ind w:firstLine="709"/>
        <w:jc w:val="both"/>
        <w:rPr>
          <w:sz w:val="28"/>
          <w:szCs w:val="28"/>
        </w:rPr>
      </w:pPr>
      <w:r w:rsidRPr="00B70E4C">
        <w:rPr>
          <w:sz w:val="28"/>
          <w:szCs w:val="28"/>
        </w:rPr>
        <w:t>В связи с благоприятным прогнозом и нормализацией погодных условий на территории поселка Харута</w:t>
      </w:r>
      <w:r w:rsidR="004656B2" w:rsidRPr="004656B2">
        <w:t xml:space="preserve"> </w:t>
      </w:r>
      <w:r w:rsidR="004656B2" w:rsidRPr="004656B2">
        <w:rPr>
          <w:sz w:val="28"/>
          <w:szCs w:val="28"/>
        </w:rPr>
        <w:t>Сельского поселения</w:t>
      </w:r>
      <w:r w:rsidR="004656B2">
        <w:rPr>
          <w:sz w:val="28"/>
          <w:szCs w:val="28"/>
        </w:rPr>
        <w:t xml:space="preserve"> </w:t>
      </w:r>
      <w:r w:rsidR="004656B2" w:rsidRPr="004656B2">
        <w:rPr>
          <w:sz w:val="28"/>
          <w:szCs w:val="28"/>
        </w:rPr>
        <w:t>«Хоседа-Хардский сельсовет» Заполярного района Ненецкого автономного округа</w:t>
      </w:r>
      <w:r w:rsidRPr="00B70E4C">
        <w:rPr>
          <w:sz w:val="28"/>
          <w:szCs w:val="28"/>
        </w:rPr>
        <w:t>, во исполнение решения комиссии по предупреждению и ликвидации чрезвычайных ситуаций и обеспечению пожарной безопасности</w:t>
      </w:r>
      <w:r w:rsidR="004656B2" w:rsidRPr="004656B2">
        <w:rPr>
          <w:sz w:val="28"/>
          <w:szCs w:val="28"/>
        </w:rPr>
        <w:t xml:space="preserve"> </w:t>
      </w:r>
      <w:r w:rsidR="004656B2" w:rsidRPr="004656B2">
        <w:rPr>
          <w:sz w:val="28"/>
          <w:szCs w:val="28"/>
        </w:rPr>
        <w:t>Сельского поселения</w:t>
      </w:r>
      <w:r w:rsidR="004656B2">
        <w:rPr>
          <w:sz w:val="28"/>
          <w:szCs w:val="28"/>
        </w:rPr>
        <w:t xml:space="preserve"> </w:t>
      </w:r>
      <w:r w:rsidR="004656B2" w:rsidRPr="004656B2">
        <w:rPr>
          <w:sz w:val="28"/>
          <w:szCs w:val="28"/>
        </w:rPr>
        <w:t>«Хоседа-Хардский сельсовет» Заполярного района Ненецкого автономного округа</w:t>
      </w:r>
      <w:r w:rsidRPr="00B70E4C">
        <w:rPr>
          <w:sz w:val="28"/>
          <w:szCs w:val="28"/>
        </w:rPr>
        <w:t xml:space="preserve"> </w:t>
      </w:r>
      <w:r w:rsidR="004656B2">
        <w:rPr>
          <w:sz w:val="28"/>
          <w:szCs w:val="28"/>
        </w:rPr>
        <w:t>от 16.05.2022 года № 52п «О введении</w:t>
      </w:r>
      <w:r w:rsidRPr="00B70E4C">
        <w:rPr>
          <w:sz w:val="28"/>
          <w:szCs w:val="28"/>
        </w:rPr>
        <w:t xml:space="preserve"> режима функционирования «Повышенная готовность», </w:t>
      </w:r>
      <w:r w:rsidR="001456FA" w:rsidRPr="00B70E4C">
        <w:rPr>
          <w:sz w:val="28"/>
          <w:szCs w:val="28"/>
        </w:rPr>
        <w:t xml:space="preserve">Администрация </w:t>
      </w:r>
      <w:r w:rsidR="004656B2" w:rsidRPr="004656B2">
        <w:rPr>
          <w:sz w:val="28"/>
          <w:szCs w:val="28"/>
        </w:rPr>
        <w:t xml:space="preserve">Сельского поселения «Хоседа-Хардский сельсовет» Заполярного района Ненецкого автономного округа </w:t>
      </w:r>
      <w:r w:rsidR="00605FB7" w:rsidRPr="00B70E4C">
        <w:rPr>
          <w:b/>
          <w:sz w:val="28"/>
          <w:szCs w:val="28"/>
        </w:rPr>
        <w:t>ПОСТАНОВЛЯЕТ</w:t>
      </w:r>
      <w:r w:rsidR="00395B0E" w:rsidRPr="00B70E4C">
        <w:rPr>
          <w:b/>
          <w:sz w:val="28"/>
          <w:szCs w:val="28"/>
        </w:rPr>
        <w:t>:</w:t>
      </w:r>
      <w:r w:rsidR="00B70E4C" w:rsidRPr="00B70E4C">
        <w:rPr>
          <w:b/>
          <w:sz w:val="28"/>
          <w:szCs w:val="28"/>
        </w:rPr>
        <w:t xml:space="preserve"> </w:t>
      </w:r>
    </w:p>
    <w:p w:rsidR="00B70E4C" w:rsidRPr="00B70E4C" w:rsidRDefault="00B70E4C" w:rsidP="00CF2DAD">
      <w:pPr>
        <w:ind w:firstLine="709"/>
        <w:jc w:val="both"/>
        <w:rPr>
          <w:b/>
          <w:sz w:val="28"/>
          <w:szCs w:val="28"/>
        </w:rPr>
      </w:pPr>
    </w:p>
    <w:p w:rsidR="00B70E4C" w:rsidRPr="00B70E4C" w:rsidRDefault="00B70E4C" w:rsidP="00B70E4C">
      <w:pPr>
        <w:ind w:firstLine="709"/>
        <w:jc w:val="both"/>
        <w:rPr>
          <w:sz w:val="28"/>
          <w:szCs w:val="28"/>
        </w:rPr>
      </w:pPr>
      <w:r w:rsidRPr="00B70E4C">
        <w:rPr>
          <w:sz w:val="28"/>
          <w:szCs w:val="28"/>
        </w:rPr>
        <w:t>1. Снять режим функционирования «Повышенная готовность» на территории поселка Харута</w:t>
      </w:r>
      <w:r w:rsidR="004656B2" w:rsidRPr="004656B2">
        <w:t xml:space="preserve"> </w:t>
      </w:r>
      <w:r w:rsidR="004656B2" w:rsidRPr="004656B2">
        <w:rPr>
          <w:sz w:val="28"/>
          <w:szCs w:val="28"/>
        </w:rPr>
        <w:t>Сельского поселения «Хоседа-Хардский сельсовет» Заполярного района Ненецкого автономного округа</w:t>
      </w:r>
      <w:r w:rsidRPr="00B70E4C">
        <w:rPr>
          <w:sz w:val="28"/>
          <w:szCs w:val="28"/>
        </w:rPr>
        <w:t xml:space="preserve"> </w:t>
      </w:r>
      <w:r w:rsidR="004656B2">
        <w:rPr>
          <w:sz w:val="28"/>
          <w:szCs w:val="28"/>
        </w:rPr>
        <w:t>с 10.00 часов 23 мая 2022</w:t>
      </w:r>
      <w:r w:rsidRPr="00B70E4C">
        <w:rPr>
          <w:sz w:val="28"/>
          <w:szCs w:val="28"/>
        </w:rPr>
        <w:t xml:space="preserve"> года.</w:t>
      </w:r>
    </w:p>
    <w:p w:rsidR="00B70E4C" w:rsidRPr="00B70E4C" w:rsidRDefault="00B70E4C" w:rsidP="00B70E4C">
      <w:pPr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 xml:space="preserve">2. Силы и средства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4656B2" w:rsidRPr="004656B2">
        <w:rPr>
          <w:sz w:val="28"/>
          <w:szCs w:val="28"/>
        </w:rPr>
        <w:t>Сельского поселения</w:t>
      </w:r>
      <w:r w:rsidR="004656B2">
        <w:rPr>
          <w:sz w:val="28"/>
          <w:szCs w:val="28"/>
        </w:rPr>
        <w:t xml:space="preserve"> </w:t>
      </w:r>
      <w:r w:rsidR="004656B2" w:rsidRPr="004656B2">
        <w:rPr>
          <w:sz w:val="28"/>
          <w:szCs w:val="28"/>
        </w:rPr>
        <w:t>«Хоседа-Хардский сельсовет» Заполярного района Ненецкого автономного округа</w:t>
      </w:r>
      <w:r w:rsidR="004656B2" w:rsidRPr="00B70E4C">
        <w:rPr>
          <w:sz w:val="28"/>
          <w:szCs w:val="28"/>
        </w:rPr>
        <w:t xml:space="preserve"> </w:t>
      </w:r>
      <w:r w:rsidRPr="00B70E4C">
        <w:rPr>
          <w:sz w:val="28"/>
          <w:szCs w:val="28"/>
        </w:rPr>
        <w:t>перевести в режим функционирования «Повседневная деятельность».</w:t>
      </w:r>
    </w:p>
    <w:p w:rsidR="00B70E4C" w:rsidRPr="00B70E4C" w:rsidRDefault="00B70E4C" w:rsidP="00B70E4C">
      <w:pPr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>3</w:t>
      </w:r>
      <w:r w:rsidR="00764ADB" w:rsidRPr="00B70E4C">
        <w:rPr>
          <w:sz w:val="28"/>
          <w:szCs w:val="28"/>
        </w:rPr>
        <w:t>.</w:t>
      </w:r>
      <w:r w:rsidR="00764ADB" w:rsidRPr="00B70E4C">
        <w:rPr>
          <w:sz w:val="28"/>
          <w:szCs w:val="28"/>
        </w:rPr>
        <w:tab/>
        <w:t>Настоящее постановление вступает в силу со дня его принятия и подлежит официальному опубликованию (обнародованию).</w:t>
      </w:r>
      <w:r w:rsidRPr="00B70E4C">
        <w:rPr>
          <w:sz w:val="28"/>
          <w:szCs w:val="28"/>
        </w:rPr>
        <w:t xml:space="preserve"> </w:t>
      </w:r>
    </w:p>
    <w:p w:rsidR="00764ADB" w:rsidRPr="00B70E4C" w:rsidRDefault="00B70E4C" w:rsidP="00B70E4C">
      <w:pPr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>4</w:t>
      </w:r>
      <w:r w:rsidR="00764ADB" w:rsidRPr="00B70E4C">
        <w:rPr>
          <w:sz w:val="28"/>
          <w:szCs w:val="28"/>
        </w:rPr>
        <w:t xml:space="preserve">. Опубликовать настоящее постановление в информационном бюллетене «Муниципальный вестник» и разместить на Интернет-сайте </w:t>
      </w:r>
      <w:r w:rsidR="00764ADB" w:rsidRPr="00B70E4C">
        <w:rPr>
          <w:sz w:val="28"/>
          <w:szCs w:val="28"/>
          <w:shd w:val="clear" w:color="auto" w:fill="FFFFFF"/>
        </w:rPr>
        <w:t>www.harutanao.ru</w:t>
      </w:r>
      <w:r w:rsidR="00764ADB" w:rsidRPr="00B70E4C">
        <w:rPr>
          <w:sz w:val="28"/>
          <w:szCs w:val="28"/>
        </w:rPr>
        <w:t xml:space="preserve"> </w:t>
      </w:r>
    </w:p>
    <w:p w:rsidR="00764ADB" w:rsidRPr="00B70E4C" w:rsidRDefault="00B70E4C" w:rsidP="00764ADB">
      <w:pPr>
        <w:shd w:val="clear" w:color="auto" w:fill="FFFFFF"/>
        <w:spacing w:before="20"/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>5</w:t>
      </w:r>
      <w:r w:rsidR="00764ADB" w:rsidRPr="00B70E4C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764ADB" w:rsidRPr="00B70E4C" w:rsidRDefault="00764ADB" w:rsidP="00764ADB">
      <w:pPr>
        <w:shd w:val="clear" w:color="auto" w:fill="FFFFFF"/>
        <w:spacing w:before="20"/>
        <w:ind w:firstLine="708"/>
        <w:jc w:val="both"/>
        <w:rPr>
          <w:sz w:val="28"/>
          <w:szCs w:val="28"/>
        </w:rPr>
      </w:pPr>
    </w:p>
    <w:p w:rsidR="009A6F93" w:rsidRPr="00B70E4C" w:rsidRDefault="009A6F93" w:rsidP="009A6F93">
      <w:pPr>
        <w:shd w:val="clear" w:color="auto" w:fill="FFFFFF"/>
        <w:spacing w:before="20"/>
        <w:ind w:firstLine="708"/>
        <w:jc w:val="both"/>
        <w:rPr>
          <w:sz w:val="28"/>
          <w:szCs w:val="28"/>
        </w:rPr>
      </w:pPr>
    </w:p>
    <w:p w:rsidR="00B70E4C" w:rsidRDefault="00B70E4C" w:rsidP="00B70E4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656B2" w:rsidRDefault="009A6F93" w:rsidP="00B70E4C">
      <w:pPr>
        <w:shd w:val="clear" w:color="auto" w:fill="FFFFFF"/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 xml:space="preserve">Глава </w:t>
      </w:r>
      <w:r w:rsidR="004656B2">
        <w:rPr>
          <w:sz w:val="28"/>
          <w:szCs w:val="28"/>
        </w:rPr>
        <w:t xml:space="preserve">Сельского поселения </w:t>
      </w:r>
    </w:p>
    <w:p w:rsidR="009A6F93" w:rsidRPr="00B70E4C" w:rsidRDefault="009A6F93" w:rsidP="00B70E4C">
      <w:pPr>
        <w:shd w:val="clear" w:color="auto" w:fill="FFFFFF"/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 xml:space="preserve">«Хоседа-Хардский сельсовет» </w:t>
      </w:r>
      <w:r w:rsidR="004656B2">
        <w:rPr>
          <w:sz w:val="28"/>
          <w:szCs w:val="28"/>
        </w:rPr>
        <w:t>ЗР НАО</w:t>
      </w:r>
      <w:r w:rsidR="004656B2">
        <w:rPr>
          <w:sz w:val="28"/>
          <w:szCs w:val="28"/>
        </w:rPr>
        <w:tab/>
      </w:r>
      <w:r w:rsidR="004656B2">
        <w:rPr>
          <w:sz w:val="28"/>
          <w:szCs w:val="28"/>
        </w:rPr>
        <w:tab/>
      </w:r>
      <w:r w:rsidR="004656B2">
        <w:rPr>
          <w:sz w:val="28"/>
          <w:szCs w:val="28"/>
        </w:rPr>
        <w:tab/>
      </w:r>
      <w:r w:rsidR="004656B2">
        <w:rPr>
          <w:sz w:val="28"/>
          <w:szCs w:val="28"/>
        </w:rPr>
        <w:tab/>
      </w:r>
      <w:proofErr w:type="spellStart"/>
      <w:r w:rsidR="004656B2">
        <w:rPr>
          <w:sz w:val="28"/>
          <w:szCs w:val="28"/>
        </w:rPr>
        <w:t>А.Н.Танзов</w:t>
      </w:r>
      <w:proofErr w:type="spellEnd"/>
    </w:p>
    <w:p w:rsidR="00EC7CD5" w:rsidRPr="00B70E4C" w:rsidRDefault="00EC7CD5" w:rsidP="00B70E4C">
      <w:pPr>
        <w:tabs>
          <w:tab w:val="left" w:pos="5958"/>
        </w:tabs>
        <w:rPr>
          <w:sz w:val="28"/>
          <w:szCs w:val="28"/>
        </w:rPr>
      </w:pPr>
    </w:p>
    <w:p w:rsidR="00EC7CD5" w:rsidRPr="00B70E4C" w:rsidRDefault="00EC7CD5" w:rsidP="0040130F">
      <w:pPr>
        <w:tabs>
          <w:tab w:val="left" w:pos="5958"/>
        </w:tabs>
        <w:rPr>
          <w:sz w:val="28"/>
          <w:szCs w:val="28"/>
        </w:rPr>
      </w:pPr>
    </w:p>
    <w:sectPr w:rsidR="00EC7CD5" w:rsidRPr="00B70E4C" w:rsidSect="00832786">
      <w:pgSz w:w="11906" w:h="16838"/>
      <w:pgMar w:top="709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A29F5"/>
    <w:multiLevelType w:val="hybridMultilevel"/>
    <w:tmpl w:val="B64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E0D7315"/>
    <w:multiLevelType w:val="hybridMultilevel"/>
    <w:tmpl w:val="A5D68EA2"/>
    <w:lvl w:ilvl="0" w:tplc="B364901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51F1F0A"/>
    <w:multiLevelType w:val="hybridMultilevel"/>
    <w:tmpl w:val="51B4FB84"/>
    <w:lvl w:ilvl="0" w:tplc="A7EEFB4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46932A13"/>
    <w:multiLevelType w:val="hybridMultilevel"/>
    <w:tmpl w:val="DA906CFE"/>
    <w:lvl w:ilvl="0" w:tplc="B61E304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5D6078CB"/>
    <w:multiLevelType w:val="hybridMultilevel"/>
    <w:tmpl w:val="60F4C87A"/>
    <w:lvl w:ilvl="0" w:tplc="7ECA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1087"/>
    <w:multiLevelType w:val="hybridMultilevel"/>
    <w:tmpl w:val="7466F9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2FE6CED"/>
    <w:multiLevelType w:val="multilevel"/>
    <w:tmpl w:val="238E529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01"/>
    <w:rsid w:val="00002E6D"/>
    <w:rsid w:val="000059AF"/>
    <w:rsid w:val="00016B79"/>
    <w:rsid w:val="00065EDF"/>
    <w:rsid w:val="00083FD7"/>
    <w:rsid w:val="00096C29"/>
    <w:rsid w:val="000A1004"/>
    <w:rsid w:val="000A6211"/>
    <w:rsid w:val="000C7135"/>
    <w:rsid w:val="000E67C1"/>
    <w:rsid w:val="001040AC"/>
    <w:rsid w:val="00121EBC"/>
    <w:rsid w:val="001456FA"/>
    <w:rsid w:val="00152AC5"/>
    <w:rsid w:val="001574A2"/>
    <w:rsid w:val="00164683"/>
    <w:rsid w:val="001A2B99"/>
    <w:rsid w:val="001A601D"/>
    <w:rsid w:val="001D1CC5"/>
    <w:rsid w:val="001F3109"/>
    <w:rsid w:val="002006E4"/>
    <w:rsid w:val="002156F8"/>
    <w:rsid w:val="00232A31"/>
    <w:rsid w:val="00265FF0"/>
    <w:rsid w:val="002A325A"/>
    <w:rsid w:val="002C0C37"/>
    <w:rsid w:val="002D00F8"/>
    <w:rsid w:val="002E762B"/>
    <w:rsid w:val="002E7802"/>
    <w:rsid w:val="002F0E32"/>
    <w:rsid w:val="00313736"/>
    <w:rsid w:val="00316819"/>
    <w:rsid w:val="00335D9F"/>
    <w:rsid w:val="003478CD"/>
    <w:rsid w:val="00376014"/>
    <w:rsid w:val="00395B0E"/>
    <w:rsid w:val="003B4482"/>
    <w:rsid w:val="003B6FEA"/>
    <w:rsid w:val="003B740F"/>
    <w:rsid w:val="003D3EBE"/>
    <w:rsid w:val="003E0361"/>
    <w:rsid w:val="003E04EE"/>
    <w:rsid w:val="003E75BD"/>
    <w:rsid w:val="0040130F"/>
    <w:rsid w:val="00402FBA"/>
    <w:rsid w:val="00412C43"/>
    <w:rsid w:val="00420467"/>
    <w:rsid w:val="004371FE"/>
    <w:rsid w:val="00461CA0"/>
    <w:rsid w:val="004656B2"/>
    <w:rsid w:val="004937C8"/>
    <w:rsid w:val="004A0170"/>
    <w:rsid w:val="004B0E4C"/>
    <w:rsid w:val="004C3473"/>
    <w:rsid w:val="004F4385"/>
    <w:rsid w:val="004F4F3D"/>
    <w:rsid w:val="00501606"/>
    <w:rsid w:val="00513DD3"/>
    <w:rsid w:val="005144EF"/>
    <w:rsid w:val="00515974"/>
    <w:rsid w:val="00521836"/>
    <w:rsid w:val="00524FA3"/>
    <w:rsid w:val="00537219"/>
    <w:rsid w:val="005524A0"/>
    <w:rsid w:val="00584679"/>
    <w:rsid w:val="005A35A1"/>
    <w:rsid w:val="005C5B0F"/>
    <w:rsid w:val="005C7F8D"/>
    <w:rsid w:val="005D0559"/>
    <w:rsid w:val="005E196F"/>
    <w:rsid w:val="005E228B"/>
    <w:rsid w:val="005F6AC4"/>
    <w:rsid w:val="00605FB7"/>
    <w:rsid w:val="00613B47"/>
    <w:rsid w:val="00624A49"/>
    <w:rsid w:val="00664D39"/>
    <w:rsid w:val="00682A4D"/>
    <w:rsid w:val="006969D0"/>
    <w:rsid w:val="00697675"/>
    <w:rsid w:val="006A7A20"/>
    <w:rsid w:val="006A7C14"/>
    <w:rsid w:val="006B5E5B"/>
    <w:rsid w:val="00732E88"/>
    <w:rsid w:val="00764ADB"/>
    <w:rsid w:val="00771945"/>
    <w:rsid w:val="007A06EC"/>
    <w:rsid w:val="007B1471"/>
    <w:rsid w:val="007B4FEB"/>
    <w:rsid w:val="007C43A4"/>
    <w:rsid w:val="008201FE"/>
    <w:rsid w:val="00826780"/>
    <w:rsid w:val="00832786"/>
    <w:rsid w:val="00834A04"/>
    <w:rsid w:val="00835B24"/>
    <w:rsid w:val="0085620B"/>
    <w:rsid w:val="00887D3E"/>
    <w:rsid w:val="0089751F"/>
    <w:rsid w:val="0090682D"/>
    <w:rsid w:val="0090703F"/>
    <w:rsid w:val="00944C8F"/>
    <w:rsid w:val="00951C72"/>
    <w:rsid w:val="00953B34"/>
    <w:rsid w:val="00962F64"/>
    <w:rsid w:val="009744FD"/>
    <w:rsid w:val="00980F53"/>
    <w:rsid w:val="009829B0"/>
    <w:rsid w:val="00983944"/>
    <w:rsid w:val="009A1739"/>
    <w:rsid w:val="009A4934"/>
    <w:rsid w:val="009A6F93"/>
    <w:rsid w:val="009C51F7"/>
    <w:rsid w:val="009E443E"/>
    <w:rsid w:val="00A05D6E"/>
    <w:rsid w:val="00A134BB"/>
    <w:rsid w:val="00A279C7"/>
    <w:rsid w:val="00A32393"/>
    <w:rsid w:val="00A57872"/>
    <w:rsid w:val="00A86FE1"/>
    <w:rsid w:val="00A909FE"/>
    <w:rsid w:val="00B16832"/>
    <w:rsid w:val="00B335E6"/>
    <w:rsid w:val="00B70E4C"/>
    <w:rsid w:val="00B77855"/>
    <w:rsid w:val="00B95053"/>
    <w:rsid w:val="00B96FA2"/>
    <w:rsid w:val="00BA07F6"/>
    <w:rsid w:val="00C37A31"/>
    <w:rsid w:val="00C73B46"/>
    <w:rsid w:val="00C80CB8"/>
    <w:rsid w:val="00CA06F5"/>
    <w:rsid w:val="00CB3C20"/>
    <w:rsid w:val="00CE790B"/>
    <w:rsid w:val="00CF2DAD"/>
    <w:rsid w:val="00CF3BC7"/>
    <w:rsid w:val="00D0246E"/>
    <w:rsid w:val="00D07489"/>
    <w:rsid w:val="00D074D4"/>
    <w:rsid w:val="00D11912"/>
    <w:rsid w:val="00D51C68"/>
    <w:rsid w:val="00D575C2"/>
    <w:rsid w:val="00DD36CC"/>
    <w:rsid w:val="00DE6B01"/>
    <w:rsid w:val="00E2582B"/>
    <w:rsid w:val="00E45877"/>
    <w:rsid w:val="00E52D20"/>
    <w:rsid w:val="00E62495"/>
    <w:rsid w:val="00E632F4"/>
    <w:rsid w:val="00E96F35"/>
    <w:rsid w:val="00EA190A"/>
    <w:rsid w:val="00EB2DD0"/>
    <w:rsid w:val="00EC7CD5"/>
    <w:rsid w:val="00EE5F5B"/>
    <w:rsid w:val="00F1441A"/>
    <w:rsid w:val="00F175F1"/>
    <w:rsid w:val="00F22DE3"/>
    <w:rsid w:val="00F3417E"/>
    <w:rsid w:val="00F40515"/>
    <w:rsid w:val="00F45D91"/>
    <w:rsid w:val="00F47254"/>
    <w:rsid w:val="00F908EC"/>
    <w:rsid w:val="00F914B3"/>
    <w:rsid w:val="00FA0AE0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98F28-0B13-494E-925D-8FC5E7E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A1"/>
    <w:rPr>
      <w:sz w:val="24"/>
      <w:szCs w:val="24"/>
    </w:rPr>
  </w:style>
  <w:style w:type="paragraph" w:styleId="1">
    <w:name w:val="heading 1"/>
    <w:basedOn w:val="a"/>
    <w:next w:val="a"/>
    <w:qFormat/>
    <w:rsid w:val="00682A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2A4D"/>
    <w:rPr>
      <w:rFonts w:ascii="Courier New" w:hAnsi="Courier New"/>
      <w:sz w:val="20"/>
      <w:szCs w:val="20"/>
    </w:rPr>
  </w:style>
  <w:style w:type="paragraph" w:styleId="a5">
    <w:name w:val="Body Text"/>
    <w:basedOn w:val="a"/>
    <w:link w:val="a6"/>
    <w:rsid w:val="00D575C2"/>
    <w:pPr>
      <w:spacing w:after="120"/>
    </w:pPr>
  </w:style>
  <w:style w:type="character" w:customStyle="1" w:styleId="a6">
    <w:name w:val="Основной текст Знак"/>
    <w:basedOn w:val="a0"/>
    <w:link w:val="a5"/>
    <w:rsid w:val="00D575C2"/>
    <w:rPr>
      <w:sz w:val="24"/>
      <w:szCs w:val="24"/>
    </w:rPr>
  </w:style>
  <w:style w:type="paragraph" w:styleId="2">
    <w:name w:val="Body Text Indent 2"/>
    <w:basedOn w:val="a"/>
    <w:link w:val="20"/>
    <w:rsid w:val="00D575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75C2"/>
    <w:rPr>
      <w:sz w:val="24"/>
      <w:szCs w:val="24"/>
    </w:rPr>
  </w:style>
  <w:style w:type="paragraph" w:customStyle="1" w:styleId="ConsPlusNonformat">
    <w:name w:val="ConsPlusNonformat"/>
    <w:rsid w:val="006969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6969D0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A323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239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75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51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456FA"/>
    <w:rPr>
      <w:color w:val="0000FF" w:themeColor="hyperlink"/>
      <w:u w:val="single"/>
    </w:rPr>
  </w:style>
  <w:style w:type="paragraph" w:styleId="ad">
    <w:name w:val="No Spacing"/>
    <w:uiPriority w:val="1"/>
    <w:qFormat/>
    <w:rsid w:val="001456FA"/>
    <w:rPr>
      <w:sz w:val="24"/>
      <w:szCs w:val="24"/>
    </w:rPr>
  </w:style>
  <w:style w:type="paragraph" w:styleId="ae">
    <w:name w:val="List Paragraph"/>
    <w:basedOn w:val="a"/>
    <w:uiPriority w:val="34"/>
    <w:qFormat/>
    <w:rsid w:val="0014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аттестации муниципальных служащих администрации Моревского сельского поселения Ейского района</vt:lpstr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аттестации муниципальных служащих администрации Моревского сельского поселения Ейского района</dc:title>
  <dc:subject/>
  <dc:creator>user</dc:creator>
  <cp:keywords/>
  <dc:description/>
  <cp:lastModifiedBy>FGA</cp:lastModifiedBy>
  <cp:revision>5</cp:revision>
  <cp:lastPrinted>2017-06-10T14:26:00Z</cp:lastPrinted>
  <dcterms:created xsi:type="dcterms:W3CDTF">2017-06-10T14:16:00Z</dcterms:created>
  <dcterms:modified xsi:type="dcterms:W3CDTF">2022-05-23T07:49:00Z</dcterms:modified>
</cp:coreProperties>
</file>