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C3" w:rsidRDefault="00D72AF2" w:rsidP="001B75C3">
      <w:pPr>
        <w:jc w:val="center"/>
        <w:rPr>
          <w:rFonts w:ascii="Times New Roman" w:hAnsi="Times New Roman"/>
          <w:b/>
          <w:sz w:val="28"/>
          <w:szCs w:val="28"/>
        </w:rPr>
      </w:pPr>
      <w:r>
        <w:rPr>
          <w:rFonts w:ascii="Times New Roman" w:hAnsi="Times New Roman"/>
          <w:noProof/>
          <w:lang w:eastAsia="ru-RU"/>
        </w:rPr>
        <w:drawing>
          <wp:inline distT="0" distB="0" distL="0" distR="0">
            <wp:extent cx="424815" cy="534670"/>
            <wp:effectExtent l="1905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7"/>
                    <a:srcRect/>
                    <a:stretch>
                      <a:fillRect/>
                    </a:stretch>
                  </pic:blipFill>
                  <pic:spPr bwMode="auto">
                    <a:xfrm>
                      <a:off x="0" y="0"/>
                      <a:ext cx="424815" cy="534670"/>
                    </a:xfrm>
                    <a:prstGeom prst="rect">
                      <a:avLst/>
                    </a:prstGeom>
                    <a:noFill/>
                    <a:ln w="9525">
                      <a:noFill/>
                      <a:miter lim="800000"/>
                      <a:headEnd/>
                      <a:tailEnd/>
                    </a:ln>
                  </pic:spPr>
                </pic:pic>
              </a:graphicData>
            </a:graphic>
          </wp:inline>
        </w:drawing>
      </w:r>
    </w:p>
    <w:p w:rsidR="001B75C3" w:rsidRDefault="001B75C3" w:rsidP="001B75C3">
      <w:pPr>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r w:rsidR="003D2280">
        <w:rPr>
          <w:rFonts w:ascii="Times New Roman" w:hAnsi="Times New Roman"/>
          <w:b/>
          <w:sz w:val="28"/>
          <w:szCs w:val="28"/>
        </w:rPr>
        <w:br/>
      </w:r>
      <w:r>
        <w:rPr>
          <w:rFonts w:ascii="Times New Roman" w:hAnsi="Times New Roman"/>
          <w:b/>
          <w:sz w:val="28"/>
          <w:szCs w:val="28"/>
        </w:rPr>
        <w:t xml:space="preserve">«Хоседа-Хардский сельсовет» Ненецкого автономного округа </w:t>
      </w:r>
    </w:p>
    <w:p w:rsidR="001B75C3" w:rsidRDefault="001B75C3" w:rsidP="001B75C3">
      <w:pPr>
        <w:spacing w:before="200" w:after="280"/>
        <w:jc w:val="center"/>
        <w:rPr>
          <w:rFonts w:ascii="Times New Roman" w:hAnsi="Times New Roman"/>
          <w:b/>
          <w:sz w:val="28"/>
          <w:szCs w:val="28"/>
        </w:rPr>
      </w:pPr>
      <w:r>
        <w:rPr>
          <w:rFonts w:ascii="Times New Roman" w:hAnsi="Times New Roman"/>
          <w:b/>
          <w:sz w:val="28"/>
          <w:szCs w:val="28"/>
        </w:rPr>
        <w:t>ПОСТАНОВЛЕНИЕ</w:t>
      </w:r>
    </w:p>
    <w:p w:rsidR="001B75C3" w:rsidRDefault="001B75C3" w:rsidP="001B75C3">
      <w:pPr>
        <w:spacing w:after="0"/>
        <w:rPr>
          <w:rFonts w:ascii="Times New Roman" w:hAnsi="Times New Roman"/>
          <w:sz w:val="28"/>
          <w:szCs w:val="28"/>
          <w:u w:val="single"/>
        </w:rPr>
      </w:pPr>
      <w:r>
        <w:rPr>
          <w:rFonts w:ascii="Times New Roman" w:hAnsi="Times New Roman"/>
          <w:b/>
          <w:sz w:val="28"/>
          <w:szCs w:val="28"/>
          <w:u w:val="single"/>
        </w:rPr>
        <w:t xml:space="preserve">от </w:t>
      </w:r>
      <w:r w:rsidR="00B556D7">
        <w:rPr>
          <w:rFonts w:ascii="Times New Roman" w:hAnsi="Times New Roman"/>
          <w:b/>
          <w:sz w:val="28"/>
          <w:szCs w:val="28"/>
          <w:u w:val="single"/>
        </w:rPr>
        <w:t>02</w:t>
      </w:r>
      <w:r>
        <w:rPr>
          <w:rFonts w:ascii="Times New Roman" w:hAnsi="Times New Roman"/>
          <w:b/>
          <w:sz w:val="28"/>
          <w:szCs w:val="28"/>
          <w:u w:val="single"/>
        </w:rPr>
        <w:t>.0</w:t>
      </w:r>
      <w:r w:rsidR="00B556D7">
        <w:rPr>
          <w:rFonts w:ascii="Times New Roman" w:hAnsi="Times New Roman"/>
          <w:b/>
          <w:sz w:val="28"/>
          <w:szCs w:val="28"/>
          <w:u w:val="single"/>
        </w:rPr>
        <w:t>4</w:t>
      </w:r>
      <w:r>
        <w:rPr>
          <w:rFonts w:ascii="Times New Roman" w:hAnsi="Times New Roman"/>
          <w:b/>
          <w:sz w:val="28"/>
          <w:szCs w:val="28"/>
          <w:u w:val="single"/>
        </w:rPr>
        <w:t xml:space="preserve">.2020 № </w:t>
      </w:r>
      <w:r w:rsidR="00B556D7">
        <w:rPr>
          <w:rFonts w:ascii="Times New Roman" w:hAnsi="Times New Roman"/>
          <w:b/>
          <w:sz w:val="28"/>
          <w:szCs w:val="28"/>
          <w:u w:val="single"/>
        </w:rPr>
        <w:t>38</w:t>
      </w:r>
      <w:r>
        <w:rPr>
          <w:rFonts w:ascii="Times New Roman" w:hAnsi="Times New Roman"/>
          <w:b/>
          <w:sz w:val="28"/>
          <w:szCs w:val="28"/>
          <w:u w:val="single"/>
        </w:rPr>
        <w:t xml:space="preserve">п </w:t>
      </w:r>
    </w:p>
    <w:p w:rsidR="001B75C3" w:rsidRDefault="001B75C3" w:rsidP="001B75C3">
      <w:pPr>
        <w:spacing w:after="480"/>
        <w:rPr>
          <w:rFonts w:ascii="Times New Roman" w:hAnsi="Times New Roman"/>
          <w:noProof/>
          <w:sz w:val="20"/>
          <w:szCs w:val="20"/>
          <w:lang w:eastAsia="ru-RU"/>
        </w:rPr>
      </w:pPr>
      <w:r>
        <w:rPr>
          <w:rFonts w:ascii="Times New Roman" w:hAnsi="Times New Roman"/>
          <w:noProof/>
          <w:sz w:val="20"/>
          <w:szCs w:val="20"/>
          <w:lang w:eastAsia="ru-RU"/>
        </w:rPr>
        <w:t xml:space="preserve">п. Харута </w:t>
      </w:r>
    </w:p>
    <w:p w:rsidR="001B75C3" w:rsidRPr="003B6136" w:rsidRDefault="001B75C3" w:rsidP="001B75C3">
      <w:pPr>
        <w:spacing w:after="0" w:line="240" w:lineRule="auto"/>
        <w:jc w:val="center"/>
        <w:rPr>
          <w:rFonts w:ascii="Times New Roman" w:hAnsi="Times New Roman"/>
          <w:b/>
          <w:sz w:val="26"/>
          <w:szCs w:val="26"/>
        </w:rPr>
      </w:pPr>
      <w:r w:rsidRPr="003B6136">
        <w:rPr>
          <w:rFonts w:ascii="Times New Roman" w:hAnsi="Times New Roman"/>
          <w:b/>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75C3" w:rsidRPr="003B6136" w:rsidRDefault="001B75C3" w:rsidP="001B75C3">
      <w:pPr>
        <w:spacing w:after="480"/>
        <w:jc w:val="center"/>
        <w:rPr>
          <w:rFonts w:ascii="Times New Roman" w:hAnsi="Times New Roman"/>
          <w:sz w:val="26"/>
          <w:szCs w:val="26"/>
        </w:rPr>
      </w:pPr>
    </w:p>
    <w:p w:rsidR="001B75C3" w:rsidRPr="001B75C3" w:rsidRDefault="001B75C3" w:rsidP="001B75C3">
      <w:pPr>
        <w:spacing w:after="0" w:line="240" w:lineRule="auto"/>
        <w:ind w:firstLine="709"/>
        <w:jc w:val="both"/>
        <w:rPr>
          <w:rFonts w:ascii="Times New Roman" w:hAnsi="Times New Roman"/>
          <w:b/>
          <w:bCs/>
          <w:color w:val="FF0000"/>
          <w:sz w:val="28"/>
          <w:szCs w:val="28"/>
        </w:rPr>
      </w:pPr>
      <w:r w:rsidRPr="00283350">
        <w:rPr>
          <w:rFonts w:ascii="Times New Roman" w:hAnsi="Times New Roman"/>
          <w:bCs/>
          <w:sz w:val="28"/>
          <w:szCs w:val="28"/>
        </w:rPr>
        <w:t xml:space="preserve">В соответствии с Федеральными законами от 06.10.2003 </w:t>
      </w:r>
      <w:hyperlink r:id="rId8" w:history="1">
        <w:r w:rsidRPr="00283350">
          <w:rPr>
            <w:rFonts w:ascii="Times New Roman" w:hAnsi="Times New Roman"/>
            <w:bCs/>
            <w:sz w:val="28"/>
            <w:szCs w:val="28"/>
          </w:rPr>
          <w:t>№ 131-ФЗ</w:t>
        </w:r>
      </w:hyperlink>
      <w:r w:rsidRPr="00283350">
        <w:rPr>
          <w:rFonts w:ascii="Times New Roman" w:hAnsi="Times New Roman"/>
          <w:bCs/>
          <w:sz w:val="28"/>
          <w:szCs w:val="28"/>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283350">
        <w:rPr>
          <w:rFonts w:ascii="Times New Roman" w:hAnsi="Times New Roman"/>
          <w:sz w:val="28"/>
          <w:szCs w:val="28"/>
        </w:rPr>
        <w:t xml:space="preserve">муниципального образования «Хоседа-Хардский сельсовет» Ненецкого автономного округа, </w:t>
      </w:r>
      <w:r w:rsidRPr="00B06547">
        <w:rPr>
          <w:rFonts w:ascii="Times New Roman" w:hAnsi="Times New Roman"/>
          <w:sz w:val="28"/>
          <w:szCs w:val="28"/>
        </w:rPr>
        <w:t>Постановлением Администрации муниципального образования «Хоседа-Хардский сельсовет» Ненецкого автономного округа от 22.10.2012 № 90п «О порядке разработки и утверждения Административных регламентов предоставления муниципальных услуг»,</w:t>
      </w:r>
      <w:r w:rsidRPr="00B06547">
        <w:rPr>
          <w:rFonts w:ascii="Times New Roman" w:hAnsi="Times New Roman"/>
          <w:b/>
          <w:sz w:val="28"/>
          <w:szCs w:val="28"/>
        </w:rPr>
        <w:t xml:space="preserve"> </w:t>
      </w:r>
      <w:r w:rsidRPr="00B06547">
        <w:rPr>
          <w:rFonts w:ascii="Times New Roman" w:hAnsi="Times New Roman"/>
          <w:bCs/>
          <w:sz w:val="28"/>
          <w:szCs w:val="28"/>
        </w:rPr>
        <w:t>Администрация муниципального образования «</w:t>
      </w:r>
      <w:r w:rsidRPr="00B06547">
        <w:rPr>
          <w:rFonts w:ascii="Times New Roman" w:hAnsi="Times New Roman"/>
          <w:sz w:val="28"/>
          <w:szCs w:val="28"/>
        </w:rPr>
        <w:t>Хоседа-Хардский сельсовет</w:t>
      </w:r>
      <w:r w:rsidRPr="00B06547">
        <w:rPr>
          <w:rFonts w:ascii="Times New Roman" w:hAnsi="Times New Roman"/>
          <w:bCs/>
          <w:sz w:val="28"/>
          <w:szCs w:val="28"/>
        </w:rPr>
        <w:t xml:space="preserve">» Ненецкого автономного округа </w:t>
      </w:r>
      <w:r w:rsidRPr="00B06547">
        <w:rPr>
          <w:rFonts w:ascii="Times New Roman" w:hAnsi="Times New Roman"/>
          <w:b/>
          <w:bCs/>
          <w:sz w:val="28"/>
          <w:szCs w:val="28"/>
        </w:rPr>
        <w:t>ПОСТАНОВЛЯЕТ:</w:t>
      </w:r>
    </w:p>
    <w:p w:rsidR="001B75C3" w:rsidRPr="00283350" w:rsidRDefault="001B75C3" w:rsidP="001B75C3">
      <w:pPr>
        <w:spacing w:after="0" w:line="240" w:lineRule="auto"/>
        <w:ind w:firstLine="709"/>
        <w:jc w:val="both"/>
        <w:rPr>
          <w:rFonts w:ascii="Times New Roman" w:hAnsi="Times New Roman"/>
          <w:b/>
          <w:sz w:val="28"/>
          <w:szCs w:val="28"/>
        </w:rPr>
      </w:pPr>
    </w:p>
    <w:p w:rsidR="001B75C3" w:rsidRPr="00283350" w:rsidRDefault="001B75C3" w:rsidP="001B75C3">
      <w:pPr>
        <w:spacing w:after="0" w:line="240" w:lineRule="auto"/>
        <w:jc w:val="both"/>
        <w:rPr>
          <w:rFonts w:ascii="Times New Roman" w:hAnsi="Times New Roman"/>
          <w:sz w:val="28"/>
          <w:szCs w:val="28"/>
        </w:rPr>
      </w:pPr>
      <w:r w:rsidRPr="00283350">
        <w:rPr>
          <w:rFonts w:ascii="Times New Roman" w:hAnsi="Times New Roman"/>
          <w:sz w:val="28"/>
          <w:szCs w:val="28"/>
        </w:rPr>
        <w:t xml:space="preserve">          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B75C3" w:rsidRPr="00283350" w:rsidRDefault="001B75C3" w:rsidP="001B75C3">
      <w:pPr>
        <w:spacing w:after="0" w:line="240" w:lineRule="auto"/>
        <w:ind w:firstLine="709"/>
        <w:jc w:val="both"/>
        <w:rPr>
          <w:rFonts w:ascii="Times New Roman" w:hAnsi="Times New Roman"/>
          <w:sz w:val="28"/>
          <w:szCs w:val="28"/>
        </w:rPr>
      </w:pPr>
      <w:r w:rsidRPr="00283350">
        <w:rPr>
          <w:rFonts w:ascii="Times New Roman" w:hAnsi="Times New Roman"/>
          <w:sz w:val="28"/>
          <w:szCs w:val="28"/>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«Хоседа-Хардский сельсовет» Ненецкого автономного округа.</w:t>
      </w:r>
    </w:p>
    <w:p w:rsidR="001B75C3" w:rsidRPr="00283350" w:rsidRDefault="001B75C3" w:rsidP="001B75C3">
      <w:pPr>
        <w:spacing w:after="0" w:line="240" w:lineRule="auto"/>
        <w:rPr>
          <w:rFonts w:ascii="Times New Roman" w:hAnsi="Times New Roman"/>
          <w:sz w:val="28"/>
          <w:szCs w:val="28"/>
        </w:rPr>
      </w:pPr>
    </w:p>
    <w:p w:rsidR="001B75C3" w:rsidRPr="00283350" w:rsidRDefault="001B75C3" w:rsidP="001B75C3">
      <w:pPr>
        <w:spacing w:after="0" w:line="240" w:lineRule="auto"/>
        <w:rPr>
          <w:rFonts w:ascii="Times New Roman" w:hAnsi="Times New Roman"/>
          <w:sz w:val="28"/>
          <w:szCs w:val="28"/>
        </w:rPr>
      </w:pPr>
    </w:p>
    <w:p w:rsidR="001B75C3" w:rsidRPr="00283350" w:rsidRDefault="001B75C3" w:rsidP="001B75C3">
      <w:pPr>
        <w:spacing w:after="0" w:line="240" w:lineRule="auto"/>
        <w:rPr>
          <w:rFonts w:ascii="Times New Roman" w:hAnsi="Times New Roman"/>
          <w:sz w:val="28"/>
          <w:szCs w:val="28"/>
        </w:rPr>
      </w:pPr>
      <w:r w:rsidRPr="00283350">
        <w:rPr>
          <w:rFonts w:ascii="Times New Roman" w:hAnsi="Times New Roman"/>
          <w:sz w:val="28"/>
          <w:szCs w:val="28"/>
        </w:rPr>
        <w:t xml:space="preserve">Глава МО  </w:t>
      </w:r>
    </w:p>
    <w:p w:rsidR="001B75C3" w:rsidRPr="00283350" w:rsidRDefault="001B75C3" w:rsidP="001B75C3">
      <w:pPr>
        <w:spacing w:after="0" w:line="240" w:lineRule="auto"/>
        <w:rPr>
          <w:rFonts w:ascii="Times New Roman" w:hAnsi="Times New Roman"/>
          <w:sz w:val="28"/>
          <w:szCs w:val="28"/>
        </w:rPr>
      </w:pPr>
      <w:r w:rsidRPr="00283350">
        <w:rPr>
          <w:rFonts w:ascii="Times New Roman" w:hAnsi="Times New Roman"/>
          <w:sz w:val="28"/>
          <w:szCs w:val="28"/>
        </w:rPr>
        <w:t xml:space="preserve">«Хоседа-Хардский сельсовет» НАО                  </w:t>
      </w:r>
      <w:r>
        <w:rPr>
          <w:rFonts w:ascii="Times New Roman" w:hAnsi="Times New Roman"/>
          <w:sz w:val="28"/>
          <w:szCs w:val="28"/>
        </w:rPr>
        <w:t xml:space="preserve">                      </w:t>
      </w:r>
      <w:r w:rsidRPr="00283350">
        <w:rPr>
          <w:rFonts w:ascii="Times New Roman" w:hAnsi="Times New Roman"/>
          <w:sz w:val="28"/>
          <w:szCs w:val="28"/>
        </w:rPr>
        <w:t xml:space="preserve">            </w:t>
      </w:r>
      <w:r>
        <w:rPr>
          <w:rFonts w:ascii="Times New Roman" w:hAnsi="Times New Roman"/>
          <w:sz w:val="28"/>
          <w:szCs w:val="28"/>
        </w:rPr>
        <w:t>А.Н. Танзов</w:t>
      </w:r>
    </w:p>
    <w:p w:rsidR="001B75C3" w:rsidRDefault="001B75C3" w:rsidP="00E7150D">
      <w:pPr>
        <w:spacing w:after="0" w:line="240" w:lineRule="auto"/>
        <w:jc w:val="center"/>
        <w:rPr>
          <w:rFonts w:ascii="Times New Roman" w:hAnsi="Times New Roman" w:cs="Times New Roman"/>
          <w:color w:val="FF0000"/>
          <w:sz w:val="28"/>
          <w:szCs w:val="28"/>
          <w:u w:val="single"/>
        </w:rPr>
      </w:pPr>
    </w:p>
    <w:p w:rsidR="00E7150D" w:rsidRPr="00661C32" w:rsidRDefault="001B75C3" w:rsidP="001B75C3">
      <w:pPr>
        <w:spacing w:after="0" w:line="240" w:lineRule="auto"/>
        <w:jc w:val="right"/>
        <w:rPr>
          <w:rFonts w:ascii="Times New Roman" w:hAnsi="Times New Roman" w:cs="Times New Roman"/>
          <w:sz w:val="20"/>
          <w:szCs w:val="20"/>
        </w:rPr>
      </w:pPr>
      <w:r>
        <w:rPr>
          <w:rFonts w:ascii="Times New Roman" w:hAnsi="Times New Roman" w:cs="Times New Roman"/>
          <w:color w:val="FF0000"/>
          <w:sz w:val="28"/>
          <w:szCs w:val="28"/>
          <w:u w:val="single"/>
        </w:rPr>
        <w:br w:type="page"/>
      </w:r>
      <w:r w:rsidR="00E7150D" w:rsidRPr="00661C32">
        <w:rPr>
          <w:rFonts w:ascii="Times New Roman" w:hAnsi="Times New Roman" w:cs="Times New Roman"/>
          <w:sz w:val="20"/>
          <w:szCs w:val="20"/>
        </w:rPr>
        <w:lastRenderedPageBreak/>
        <w:t>Приложение</w:t>
      </w:r>
      <w:r w:rsidR="00661C32" w:rsidRPr="00661C32">
        <w:rPr>
          <w:rFonts w:ascii="Times New Roman" w:hAnsi="Times New Roman" w:cs="Times New Roman"/>
          <w:sz w:val="20"/>
          <w:szCs w:val="20"/>
        </w:rPr>
        <w:t xml:space="preserve"> № 1</w:t>
      </w:r>
      <w:r w:rsidR="00E7150D" w:rsidRPr="00661C32">
        <w:rPr>
          <w:rFonts w:ascii="Times New Roman" w:hAnsi="Times New Roman" w:cs="Times New Roman"/>
          <w:sz w:val="20"/>
          <w:szCs w:val="20"/>
        </w:rPr>
        <w:t xml:space="preserve"> к</w:t>
      </w:r>
    </w:p>
    <w:p w:rsidR="00661C32" w:rsidRDefault="00240BD5" w:rsidP="00E7150D">
      <w:pPr>
        <w:widowControl w:val="0"/>
        <w:autoSpaceDE w:val="0"/>
        <w:spacing w:after="0" w:line="240" w:lineRule="auto"/>
        <w:jc w:val="right"/>
        <w:rPr>
          <w:rFonts w:ascii="Times New Roman" w:hAnsi="Times New Roman" w:cs="Times New Roman"/>
          <w:sz w:val="20"/>
          <w:szCs w:val="20"/>
        </w:rPr>
      </w:pPr>
      <w:r w:rsidRPr="00661C32">
        <w:rPr>
          <w:rFonts w:ascii="Times New Roman" w:hAnsi="Times New Roman" w:cs="Times New Roman"/>
          <w:sz w:val="20"/>
          <w:szCs w:val="20"/>
        </w:rPr>
        <w:t>п</w:t>
      </w:r>
      <w:r w:rsidR="00E7150D" w:rsidRPr="00661C32">
        <w:rPr>
          <w:rFonts w:ascii="Times New Roman" w:hAnsi="Times New Roman" w:cs="Times New Roman"/>
          <w:sz w:val="20"/>
          <w:szCs w:val="20"/>
        </w:rPr>
        <w:t>остановлению</w:t>
      </w:r>
      <w:r w:rsidR="00114EB6" w:rsidRPr="00661C32">
        <w:rPr>
          <w:rFonts w:ascii="Times New Roman" w:hAnsi="Times New Roman" w:cs="Times New Roman"/>
          <w:sz w:val="20"/>
          <w:szCs w:val="20"/>
        </w:rPr>
        <w:t xml:space="preserve"> </w:t>
      </w:r>
      <w:r w:rsidR="00661C32" w:rsidRPr="00661C32">
        <w:rPr>
          <w:rFonts w:ascii="Times New Roman" w:hAnsi="Times New Roman" w:cs="Times New Roman"/>
          <w:sz w:val="20"/>
          <w:szCs w:val="20"/>
        </w:rPr>
        <w:t>А</w:t>
      </w:r>
      <w:r w:rsidR="00E7150D" w:rsidRPr="00661C32">
        <w:rPr>
          <w:rFonts w:ascii="Times New Roman" w:hAnsi="Times New Roman" w:cs="Times New Roman"/>
          <w:sz w:val="20"/>
          <w:szCs w:val="20"/>
        </w:rPr>
        <w:t>дминистрации</w:t>
      </w:r>
      <w:r w:rsidR="00661C32" w:rsidRPr="00661C32">
        <w:rPr>
          <w:rFonts w:ascii="Times New Roman" w:hAnsi="Times New Roman" w:cs="Times New Roman"/>
          <w:sz w:val="20"/>
          <w:szCs w:val="20"/>
        </w:rPr>
        <w:t xml:space="preserve"> </w:t>
      </w:r>
    </w:p>
    <w:p w:rsidR="00661C32" w:rsidRDefault="00BF00D3" w:rsidP="00E7150D">
      <w:pPr>
        <w:widowControl w:val="0"/>
        <w:autoSpaceDE w:val="0"/>
        <w:spacing w:after="0" w:line="240" w:lineRule="auto"/>
        <w:jc w:val="right"/>
        <w:rPr>
          <w:rFonts w:ascii="Times New Roman" w:hAnsi="Times New Roman" w:cs="Times New Roman"/>
          <w:sz w:val="20"/>
          <w:szCs w:val="20"/>
        </w:rPr>
      </w:pPr>
      <w:r w:rsidRPr="00661C32">
        <w:rPr>
          <w:rFonts w:ascii="Times New Roman" w:hAnsi="Times New Roman" w:cs="Times New Roman"/>
          <w:sz w:val="20"/>
          <w:szCs w:val="20"/>
        </w:rPr>
        <w:t>муниципального образования</w:t>
      </w:r>
    </w:p>
    <w:p w:rsidR="00BF00D3" w:rsidRPr="00661C32" w:rsidRDefault="00BF00D3" w:rsidP="00E7150D">
      <w:pPr>
        <w:widowControl w:val="0"/>
        <w:autoSpaceDE w:val="0"/>
        <w:spacing w:after="0" w:line="240" w:lineRule="auto"/>
        <w:jc w:val="right"/>
        <w:rPr>
          <w:rFonts w:ascii="Times New Roman" w:hAnsi="Times New Roman" w:cs="Times New Roman"/>
          <w:sz w:val="20"/>
          <w:szCs w:val="20"/>
        </w:rPr>
      </w:pPr>
      <w:r w:rsidRPr="00661C32">
        <w:rPr>
          <w:rFonts w:ascii="Times New Roman" w:hAnsi="Times New Roman" w:cs="Times New Roman"/>
          <w:sz w:val="20"/>
          <w:szCs w:val="20"/>
        </w:rPr>
        <w:t>«Хоседа-Хардский сельсовет»</w:t>
      </w:r>
    </w:p>
    <w:p w:rsidR="00BF00D3" w:rsidRPr="00661C32" w:rsidRDefault="00BF00D3" w:rsidP="00E7150D">
      <w:pPr>
        <w:widowControl w:val="0"/>
        <w:autoSpaceDE w:val="0"/>
        <w:spacing w:after="0" w:line="240" w:lineRule="auto"/>
        <w:jc w:val="right"/>
        <w:rPr>
          <w:rFonts w:ascii="Times New Roman" w:hAnsi="Times New Roman" w:cs="Times New Roman"/>
          <w:sz w:val="20"/>
          <w:szCs w:val="20"/>
        </w:rPr>
      </w:pPr>
      <w:r w:rsidRPr="00661C32">
        <w:rPr>
          <w:rFonts w:ascii="Times New Roman" w:hAnsi="Times New Roman" w:cs="Times New Roman"/>
          <w:sz w:val="20"/>
          <w:szCs w:val="20"/>
        </w:rPr>
        <w:t>Ненецкого автономного округа</w:t>
      </w:r>
    </w:p>
    <w:p w:rsidR="00E7150D" w:rsidRPr="00661C32" w:rsidRDefault="001B75C3" w:rsidP="00E7150D">
      <w:pPr>
        <w:widowControl w:val="0"/>
        <w:autoSpaceDE w:val="0"/>
        <w:spacing w:after="0" w:line="240" w:lineRule="auto"/>
        <w:jc w:val="right"/>
        <w:rPr>
          <w:rFonts w:ascii="Times New Roman" w:hAnsi="Times New Roman" w:cs="Times New Roman"/>
          <w:sz w:val="20"/>
          <w:szCs w:val="20"/>
        </w:rPr>
      </w:pPr>
      <w:r w:rsidRPr="00661C32">
        <w:rPr>
          <w:rFonts w:ascii="Times New Roman" w:hAnsi="Times New Roman" w:cs="Times New Roman"/>
          <w:sz w:val="20"/>
          <w:szCs w:val="20"/>
        </w:rPr>
        <w:t xml:space="preserve">от </w:t>
      </w:r>
      <w:r w:rsidR="00661C32" w:rsidRPr="00661C32">
        <w:rPr>
          <w:rFonts w:ascii="Times New Roman" w:hAnsi="Times New Roman" w:cs="Times New Roman"/>
          <w:sz w:val="20"/>
          <w:szCs w:val="20"/>
        </w:rPr>
        <w:t>02</w:t>
      </w:r>
      <w:r w:rsidR="00B06547" w:rsidRPr="00661C32">
        <w:rPr>
          <w:rFonts w:ascii="Times New Roman" w:hAnsi="Times New Roman" w:cs="Times New Roman"/>
          <w:sz w:val="20"/>
          <w:szCs w:val="20"/>
        </w:rPr>
        <w:t>.0</w:t>
      </w:r>
      <w:r w:rsidR="00661C32" w:rsidRPr="00661C32">
        <w:rPr>
          <w:rFonts w:ascii="Times New Roman" w:hAnsi="Times New Roman" w:cs="Times New Roman"/>
          <w:sz w:val="20"/>
          <w:szCs w:val="20"/>
        </w:rPr>
        <w:t>4</w:t>
      </w:r>
      <w:r w:rsidR="00B06547" w:rsidRPr="00661C32">
        <w:rPr>
          <w:rFonts w:ascii="Times New Roman" w:hAnsi="Times New Roman" w:cs="Times New Roman"/>
          <w:sz w:val="20"/>
          <w:szCs w:val="20"/>
        </w:rPr>
        <w:t>.</w:t>
      </w:r>
      <w:r w:rsidRPr="00661C32">
        <w:rPr>
          <w:rFonts w:ascii="Times New Roman" w:hAnsi="Times New Roman" w:cs="Times New Roman"/>
          <w:sz w:val="20"/>
          <w:szCs w:val="20"/>
        </w:rPr>
        <w:t>2020</w:t>
      </w:r>
      <w:r w:rsidR="00E7150D" w:rsidRPr="00661C32">
        <w:rPr>
          <w:rFonts w:ascii="Times New Roman" w:hAnsi="Times New Roman" w:cs="Times New Roman"/>
          <w:sz w:val="20"/>
          <w:szCs w:val="20"/>
        </w:rPr>
        <w:t xml:space="preserve"> г. № </w:t>
      </w:r>
      <w:r w:rsidR="00661C32" w:rsidRPr="00661C32">
        <w:rPr>
          <w:rFonts w:ascii="Times New Roman" w:hAnsi="Times New Roman" w:cs="Times New Roman"/>
          <w:sz w:val="20"/>
          <w:szCs w:val="20"/>
        </w:rPr>
        <w:t>38п</w:t>
      </w:r>
    </w:p>
    <w:p w:rsidR="003524BB" w:rsidRDefault="003524BB">
      <w:pPr>
        <w:pStyle w:val="ConsPlusNormal0"/>
        <w:ind w:firstLine="540"/>
        <w:jc w:val="center"/>
        <w:rPr>
          <w:rFonts w:ascii="Helvetica" w:hAnsi="Helvetica" w:cs="Helvetica"/>
          <w:color w:val="333333"/>
          <w:sz w:val="18"/>
          <w:szCs w:val="18"/>
          <w:shd w:val="clear" w:color="auto" w:fill="F5F5F5"/>
        </w:rPr>
      </w:pPr>
    </w:p>
    <w:p w:rsidR="00E8463F" w:rsidRDefault="00E8463F">
      <w:pPr>
        <w:pStyle w:val="ConsPlusNormal0"/>
        <w:ind w:firstLine="540"/>
        <w:jc w:val="center"/>
        <w:rPr>
          <w:rFonts w:ascii="Helvetica" w:hAnsi="Helvetica" w:cs="Helvetica"/>
          <w:color w:val="333333"/>
          <w:sz w:val="18"/>
          <w:szCs w:val="18"/>
          <w:shd w:val="clear" w:color="auto" w:fill="F5F5F5"/>
        </w:rPr>
      </w:pPr>
    </w:p>
    <w:p w:rsidR="006D6AA3" w:rsidRPr="00B91D5C" w:rsidRDefault="004A2337">
      <w:pPr>
        <w:pStyle w:val="ConsPlusNormal0"/>
        <w:ind w:firstLine="540"/>
        <w:jc w:val="center"/>
        <w:rPr>
          <w:rFonts w:ascii="Times New Roman" w:hAnsi="Times New Roman" w:cs="Times New Roman"/>
        </w:rPr>
      </w:pPr>
      <w:r w:rsidRPr="00B91D5C">
        <w:rPr>
          <w:rFonts w:ascii="Times New Roman" w:hAnsi="Times New Roman" w:cs="Times New Roman"/>
          <w:sz w:val="24"/>
          <w:szCs w:val="24"/>
        </w:rPr>
        <w:t>Административный регламент</w:t>
      </w:r>
    </w:p>
    <w:p w:rsidR="006D6AA3" w:rsidRPr="00B91D5C" w:rsidRDefault="004A2337">
      <w:pPr>
        <w:pStyle w:val="Default"/>
        <w:jc w:val="center"/>
        <w:rPr>
          <w:rFonts w:ascii="Times New Roman" w:hAnsi="Times New Roman" w:cs="Times New Roman"/>
        </w:rPr>
      </w:pPr>
      <w:r w:rsidRPr="00B91D5C">
        <w:rPr>
          <w:rFonts w:ascii="Times New Roman" w:hAnsi="Times New Roman" w:cs="Times New Roman"/>
        </w:rPr>
        <w:t>предоставления муниципальной услуги «Признание в установленном порядке жилых помещений непригодными для проживания</w:t>
      </w:r>
      <w:r w:rsidR="008F3143" w:rsidRPr="00B91D5C">
        <w:rPr>
          <w:rFonts w:ascii="Times New Roman" w:hAnsi="Times New Roman" w:cs="Times New Roman"/>
        </w:rPr>
        <w:t xml:space="preserve"> и многоквартирного дома аварийным и подлежащим сносу или реконструкции</w:t>
      </w:r>
      <w:r w:rsidRPr="00B91D5C">
        <w:rPr>
          <w:rFonts w:ascii="Times New Roman" w:hAnsi="Times New Roman" w:cs="Times New Roman"/>
        </w:rPr>
        <w:t>»</w:t>
      </w:r>
    </w:p>
    <w:p w:rsidR="006D6AA3" w:rsidRDefault="006D6AA3">
      <w:pPr>
        <w:pStyle w:val="ConsPlusNormal0"/>
        <w:ind w:firstLine="540"/>
        <w:jc w:val="center"/>
        <w:rPr>
          <w:rFonts w:ascii="Times New Roman" w:hAnsi="Times New Roman" w:cs="Times New Roman"/>
          <w:sz w:val="24"/>
          <w:szCs w:val="24"/>
        </w:rPr>
      </w:pPr>
    </w:p>
    <w:p w:rsidR="00F42AB7" w:rsidRDefault="00F42AB7">
      <w:pPr>
        <w:pStyle w:val="ConsPlusNormal0"/>
        <w:ind w:firstLine="540"/>
        <w:jc w:val="center"/>
        <w:rPr>
          <w:rFonts w:ascii="Times New Roman" w:hAnsi="Times New Roman" w:cs="Times New Roman"/>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1</w:t>
      </w:r>
      <w:r w:rsidR="006D6AA3">
        <w:rPr>
          <w:rFonts w:ascii="Times New Roman" w:hAnsi="Times New Roman" w:cs="Times New Roman"/>
          <w:b/>
          <w:bCs/>
          <w:sz w:val="24"/>
          <w:szCs w:val="24"/>
        </w:rPr>
        <w:t>. Общие положения</w:t>
      </w:r>
    </w:p>
    <w:p w:rsidR="006D6AA3" w:rsidRDefault="006D6AA3">
      <w:pPr>
        <w:pStyle w:val="ConsPlusNormal0"/>
        <w:jc w:val="center"/>
        <w:rPr>
          <w:rFonts w:ascii="Times New Roman" w:hAnsi="Times New Roman" w:cs="Times New Roman"/>
          <w:sz w:val="24"/>
          <w:szCs w:val="24"/>
        </w:rPr>
      </w:pPr>
    </w:p>
    <w:p w:rsidR="004A167C" w:rsidRPr="00BF7175" w:rsidRDefault="006D6AA3" w:rsidP="00FD4D1F">
      <w:pPr>
        <w:pStyle w:val="aff8"/>
        <w:spacing w:before="0" w:after="0"/>
        <w:ind w:firstLine="567"/>
        <w:jc w:val="both"/>
        <w:rPr>
          <w:rFonts w:ascii="Times New Roman" w:hAnsi="Times New Roman" w:cs="Times New Roman"/>
        </w:rPr>
      </w:pPr>
      <w:r w:rsidRPr="00BF7175">
        <w:rPr>
          <w:rFonts w:ascii="Times New Roman" w:hAnsi="Times New Roman" w:cs="Times New Roman"/>
        </w:rPr>
        <w:t xml:space="preserve">1.1. </w:t>
      </w:r>
      <w:r w:rsidR="004A167C" w:rsidRPr="00BF7175">
        <w:rPr>
          <w:rFonts w:ascii="Times New Roman" w:hAnsi="Times New Roman" w:cs="Times New Roman"/>
        </w:rPr>
        <w:t>Предмет регулирования.</w:t>
      </w:r>
    </w:p>
    <w:p w:rsidR="00F42AB7" w:rsidRPr="00BF7175" w:rsidRDefault="00F42AB7" w:rsidP="00B375DA">
      <w:pPr>
        <w:pStyle w:val="aff8"/>
        <w:spacing w:before="0"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«Признание в установленном порядке жилых помещений непригодными для проживания</w:t>
      </w:r>
      <w:r w:rsidR="008F3143" w:rsidRPr="00BF7175">
        <w:rPr>
          <w:rFonts w:ascii="Times New Roman" w:hAnsi="Times New Roman" w:cs="Times New Roman"/>
        </w:rPr>
        <w:t xml:space="preserve"> и многоквартирного дома аварийным и подлежащим сносу или реконструкции</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BF00D3" w:rsidRPr="00BF00D3">
        <w:rPr>
          <w:rFonts w:ascii="Times New Roman" w:hAnsi="Times New Roman" w:cs="Times New Roman"/>
        </w:rPr>
        <w:t>муниципального образования «Хоседа-Хардский сельсовет» Ненецкого автономного округа</w:t>
      </w:r>
      <w:r w:rsidR="00B375DA" w:rsidRPr="00372B0B">
        <w:rPr>
          <w:rFonts w:ascii="Times New Roman" w:hAnsi="Times New Roman" w:cs="Times New Roman"/>
        </w:rPr>
        <w:t xml:space="preserve"> </w:t>
      </w:r>
      <w:r w:rsidRPr="00BF7175">
        <w:rPr>
          <w:rFonts w:ascii="Times New Roman" w:hAnsi="Times New Roman" w:cs="Times New Roman"/>
        </w:rPr>
        <w:t>и ее должностных лиц.</w:t>
      </w:r>
    </w:p>
    <w:p w:rsidR="006D6AA3" w:rsidRPr="00BF7175" w:rsidRDefault="008F3143" w:rsidP="00FD4D1F">
      <w:pPr>
        <w:pStyle w:val="aff8"/>
        <w:spacing w:before="0" w:after="0"/>
        <w:ind w:firstLine="567"/>
        <w:jc w:val="both"/>
        <w:rPr>
          <w:rFonts w:ascii="Times New Roman" w:hAnsi="Times New Roman" w:cs="Times New Roman"/>
        </w:rPr>
      </w:pPr>
      <w:r w:rsidRPr="00BF7175">
        <w:rPr>
          <w:rFonts w:ascii="Times New Roman" w:hAnsi="Times New Roman" w:cs="Times New Roman"/>
        </w:rPr>
        <w:t xml:space="preserve">Предоставление муниципальной услуги </w:t>
      </w:r>
      <w:r w:rsidR="00BF00D3" w:rsidRPr="00BF00D3">
        <w:rPr>
          <w:rFonts w:ascii="Times New Roman" w:hAnsi="Times New Roman" w:cs="Times New Roman"/>
        </w:rPr>
        <w:t>муниципального образования «Хоседа-Хардский сельсовет» Ненецкого автономного округа</w:t>
      </w:r>
      <w:r w:rsidR="00BF00D3" w:rsidRPr="00BF7175">
        <w:rPr>
          <w:rFonts w:ascii="Times New Roman" w:hAnsi="Times New Roman" w:cs="Times New Roman"/>
        </w:rPr>
        <w:t xml:space="preserve"> </w:t>
      </w:r>
      <w:r w:rsidRPr="00BF7175">
        <w:rPr>
          <w:rFonts w:ascii="Times New Roman" w:hAnsi="Times New Roman" w:cs="Times New Roman"/>
        </w:rPr>
        <w:t xml:space="preserve">осуществляется в соответствии со статьями 14, 15 Жилищного кодекса Российской Федерации. </w:t>
      </w:r>
    </w:p>
    <w:p w:rsidR="006D6AA3" w:rsidRDefault="006D6AA3">
      <w:pPr>
        <w:pStyle w:val="ConsPlusNormal0"/>
        <w:ind w:left="720"/>
        <w:rPr>
          <w:rFonts w:ascii="Times New Roman" w:hAnsi="Times New Roman" w:cs="Times New Roman"/>
          <w:sz w:val="24"/>
          <w:szCs w:val="24"/>
        </w:rPr>
      </w:pPr>
    </w:p>
    <w:p w:rsidR="004A167C" w:rsidRDefault="004A16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006D6AA3"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6D6AA3" w:rsidRPr="00FD4D1F" w:rsidRDefault="00FD4D1F">
      <w:pPr>
        <w:pStyle w:val="ConsPlusNormal0"/>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 собственники помещений, федеральные органы исполнительной власти, осуществляющие полномочия собственника в отношении оцениваемого имущества, правообладатели, являющиеся 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(далее - заявители).</w:t>
      </w:r>
    </w:p>
    <w:p w:rsidR="006D6AA3" w:rsidRPr="00FD4D1F" w:rsidRDefault="006D6AA3">
      <w:pPr>
        <w:pStyle w:val="ConsPlusNormal0"/>
        <w:ind w:firstLine="540"/>
        <w:jc w:val="both"/>
        <w:rPr>
          <w:rFonts w:ascii="Times New Roman" w:hAnsi="Times New Roman" w:cs="Times New Roman"/>
          <w:sz w:val="24"/>
          <w:szCs w:val="24"/>
        </w:rPr>
      </w:pPr>
    </w:p>
    <w:p w:rsidR="00070E64" w:rsidRPr="00755038" w:rsidRDefault="004A167C" w:rsidP="003805F0">
      <w:pPr>
        <w:spacing w:after="0" w:line="240" w:lineRule="auto"/>
        <w:ind w:firstLine="567"/>
        <w:rPr>
          <w:rFonts w:ascii="Times New Roman" w:hAnsi="Times New Roman" w:cs="Times New Roman"/>
          <w:sz w:val="24"/>
          <w:szCs w:val="24"/>
        </w:rPr>
      </w:pPr>
      <w:r w:rsidRPr="00755038">
        <w:rPr>
          <w:rFonts w:ascii="Times New Roman" w:hAnsi="Times New Roman" w:cs="Times New Roman"/>
          <w:sz w:val="24"/>
          <w:szCs w:val="24"/>
        </w:rPr>
        <w:t xml:space="preserve">1.3. </w:t>
      </w:r>
      <w:r w:rsidR="00070E64" w:rsidRPr="00755038">
        <w:rPr>
          <w:rFonts w:ascii="Times New Roman" w:hAnsi="Times New Roman" w:cs="Times New Roman"/>
          <w:sz w:val="24"/>
          <w:szCs w:val="24"/>
        </w:rPr>
        <w:t>Требования к порядку информирования о предоставлении муниципальной услуги</w:t>
      </w:r>
    </w:p>
    <w:p w:rsidR="00070E64" w:rsidRPr="00755038" w:rsidRDefault="00070E64" w:rsidP="003805F0">
      <w:pPr>
        <w:spacing w:after="0" w:line="240" w:lineRule="auto"/>
        <w:ind w:firstLine="709"/>
        <w:jc w:val="center"/>
        <w:rPr>
          <w:rFonts w:ascii="Times New Roman" w:hAnsi="Times New Roman" w:cs="Times New Roman"/>
          <w:sz w:val="24"/>
          <w:szCs w:val="24"/>
        </w:rPr>
      </w:pPr>
    </w:p>
    <w:p w:rsidR="00070E64" w:rsidRPr="00755038" w:rsidRDefault="00C106E0" w:rsidP="0056590F">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1</w:t>
      </w:r>
      <w:r w:rsidR="00070E64" w:rsidRPr="00755038">
        <w:rPr>
          <w:rFonts w:ascii="Times New Roman" w:hAnsi="Times New Roman" w:cs="Times New Roman"/>
          <w:sz w:val="24"/>
          <w:szCs w:val="24"/>
        </w:rPr>
        <w:t>.</w:t>
      </w:r>
      <w:r w:rsidRPr="00755038">
        <w:rPr>
          <w:rFonts w:ascii="Times New Roman" w:hAnsi="Times New Roman" w:cs="Times New Roman"/>
          <w:sz w:val="24"/>
          <w:szCs w:val="24"/>
        </w:rPr>
        <w:t>3.</w:t>
      </w:r>
      <w:r w:rsidR="00070E64" w:rsidRPr="00755038">
        <w:rPr>
          <w:rFonts w:ascii="Times New Roman" w:hAnsi="Times New Roman" w:cs="Times New Roman"/>
          <w:sz w:val="24"/>
          <w:szCs w:val="24"/>
        </w:rPr>
        <w:t xml:space="preserve">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BF00D3">
        <w:rPr>
          <w:rFonts w:ascii="Times New Roman" w:hAnsi="Times New Roman" w:cs="Times New Roman"/>
          <w:sz w:val="24"/>
          <w:szCs w:val="24"/>
        </w:rPr>
        <w:t>Ненецкого автономного округа</w:t>
      </w:r>
      <w:r w:rsidR="003805F0" w:rsidRPr="00755038">
        <w:rPr>
          <w:rFonts w:ascii="Times New Roman" w:hAnsi="Times New Roman" w:cs="Times New Roman"/>
          <w:sz w:val="24"/>
          <w:szCs w:val="24"/>
        </w:rPr>
        <w:t>.</w:t>
      </w:r>
    </w:p>
    <w:p w:rsidR="00070E64" w:rsidRPr="00755038" w:rsidRDefault="00C106E0"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1.3.2</w:t>
      </w:r>
      <w:r w:rsidR="00070E64" w:rsidRPr="00755038">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525A86">
        <w:rPr>
          <w:rFonts w:ascii="Times New Roman" w:hAnsi="Times New Roman" w:cs="Times New Roman"/>
          <w:sz w:val="24"/>
          <w:szCs w:val="24"/>
        </w:rPr>
        <w:t>Ненецкого автономного округа</w:t>
      </w:r>
      <w:r w:rsidR="00070E64" w:rsidRPr="00755038">
        <w:rPr>
          <w:rFonts w:ascii="Times New Roman" w:hAnsi="Times New Roman" w:cs="Times New Roman"/>
          <w:sz w:val="24"/>
          <w:szCs w:val="24"/>
        </w:rPr>
        <w:t xml:space="preserve"> (далее – Региональный портал) можно получить в администрации </w:t>
      </w:r>
      <w:r w:rsidR="00525A86" w:rsidRPr="00BF00D3">
        <w:rPr>
          <w:rFonts w:ascii="Times New Roman" w:hAnsi="Times New Roman" w:cs="Times New Roman"/>
          <w:sz w:val="24"/>
          <w:szCs w:val="24"/>
        </w:rPr>
        <w:t>муниципального образования «Хоседа-Хардский сельсовет» Ненецкого автономного округа</w:t>
      </w:r>
      <w:r w:rsidR="00070E64" w:rsidRPr="00755038">
        <w:rPr>
          <w:rFonts w:ascii="Times New Roman" w:hAnsi="Times New Roman" w:cs="Times New Roman"/>
          <w:sz w:val="24"/>
          <w:szCs w:val="24"/>
        </w:rPr>
        <w:t xml:space="preserve"> через уполномоченный орган:</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в устной форме при личном обращении;</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с использованием телефонной связи;</w:t>
      </w:r>
    </w:p>
    <w:p w:rsidR="00070E64" w:rsidRPr="00B06547" w:rsidRDefault="00070E64" w:rsidP="003805F0">
      <w:pPr>
        <w:spacing w:after="0" w:line="240" w:lineRule="auto"/>
        <w:ind w:firstLine="567"/>
        <w:jc w:val="both"/>
        <w:rPr>
          <w:rFonts w:ascii="Times New Roman" w:hAnsi="Times New Roman" w:cs="Times New Roman"/>
          <w:sz w:val="24"/>
          <w:szCs w:val="24"/>
        </w:rPr>
      </w:pPr>
      <w:r w:rsidRPr="00B0654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70E64" w:rsidRPr="00B06547" w:rsidRDefault="00070E64" w:rsidP="003805F0">
      <w:pPr>
        <w:spacing w:after="0" w:line="240" w:lineRule="auto"/>
        <w:ind w:firstLine="567"/>
        <w:jc w:val="both"/>
        <w:rPr>
          <w:rFonts w:ascii="Times New Roman" w:hAnsi="Times New Roman" w:cs="Times New Roman"/>
          <w:sz w:val="24"/>
          <w:szCs w:val="24"/>
        </w:rPr>
      </w:pPr>
      <w:r w:rsidRPr="00B06547">
        <w:rPr>
          <w:rFonts w:ascii="Times New Roman" w:hAnsi="Times New Roman" w:cs="Times New Roman"/>
          <w:sz w:val="24"/>
          <w:szCs w:val="24"/>
        </w:rPr>
        <w:lastRenderedPageBreak/>
        <w:t>по письменным обращениям.</w:t>
      </w:r>
    </w:p>
    <w:p w:rsidR="00070E64" w:rsidRPr="00DB472D" w:rsidRDefault="00C106E0" w:rsidP="003805F0">
      <w:pPr>
        <w:spacing w:after="0" w:line="240" w:lineRule="auto"/>
        <w:ind w:firstLine="567"/>
        <w:jc w:val="both"/>
        <w:rPr>
          <w:rFonts w:ascii="Times New Roman" w:hAnsi="Times New Roman" w:cs="Times New Roman"/>
          <w:color w:val="FF0000"/>
          <w:sz w:val="24"/>
          <w:szCs w:val="24"/>
        </w:rPr>
      </w:pPr>
      <w:r w:rsidRPr="00755038">
        <w:rPr>
          <w:rFonts w:ascii="Times New Roman" w:hAnsi="Times New Roman" w:cs="Times New Roman"/>
          <w:sz w:val="24"/>
          <w:szCs w:val="24"/>
        </w:rPr>
        <w:t>1.3.3</w:t>
      </w:r>
      <w:r w:rsidR="00070E64" w:rsidRPr="00755038">
        <w:rPr>
          <w:rFonts w:ascii="Times New Roman" w:hAnsi="Times New Roman" w:cs="Times New Roman"/>
          <w:sz w:val="24"/>
          <w:szCs w:val="24"/>
        </w:rPr>
        <w:t xml:space="preserve">. В </w:t>
      </w:r>
      <w:r w:rsidR="00DB472D">
        <w:rPr>
          <w:rFonts w:ascii="Times New Roman" w:hAnsi="Times New Roman" w:cs="Times New Roman"/>
          <w:sz w:val="24"/>
          <w:szCs w:val="24"/>
        </w:rPr>
        <w:t xml:space="preserve">казенном </w:t>
      </w:r>
      <w:r w:rsidR="00070E64" w:rsidRPr="00755038">
        <w:rPr>
          <w:rFonts w:ascii="Times New Roman" w:hAnsi="Times New Roman" w:cs="Times New Roman"/>
          <w:sz w:val="24"/>
          <w:szCs w:val="24"/>
        </w:rPr>
        <w:t>учреждени</w:t>
      </w:r>
      <w:r w:rsidR="00DB472D">
        <w:rPr>
          <w:rFonts w:ascii="Times New Roman" w:hAnsi="Times New Roman" w:cs="Times New Roman"/>
          <w:sz w:val="24"/>
          <w:szCs w:val="24"/>
        </w:rPr>
        <w:t>и</w:t>
      </w:r>
      <w:r w:rsidR="00070E64" w:rsidRPr="00755038">
        <w:rPr>
          <w:rFonts w:ascii="Times New Roman" w:hAnsi="Times New Roman" w:cs="Times New Roman"/>
          <w:sz w:val="24"/>
          <w:szCs w:val="24"/>
        </w:rPr>
        <w:t xml:space="preserve"> </w:t>
      </w:r>
      <w:r w:rsidR="00525A86">
        <w:rPr>
          <w:rFonts w:ascii="Times New Roman" w:hAnsi="Times New Roman" w:cs="Times New Roman"/>
          <w:sz w:val="24"/>
          <w:szCs w:val="24"/>
        </w:rPr>
        <w:t>Ненецкого автономного округа</w:t>
      </w:r>
      <w:r w:rsidR="00070E64" w:rsidRPr="00755038">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sidR="00525A86">
        <w:rPr>
          <w:rFonts w:ascii="Times New Roman" w:hAnsi="Times New Roman" w:cs="Times New Roman"/>
          <w:sz w:val="24"/>
          <w:szCs w:val="24"/>
        </w:rPr>
        <w:t>Ненецкого автономного округа</w:t>
      </w:r>
      <w:r w:rsidR="00070E64" w:rsidRPr="00755038">
        <w:rPr>
          <w:rFonts w:ascii="Times New Roman" w:hAnsi="Times New Roman" w:cs="Times New Roman"/>
          <w:sz w:val="24"/>
          <w:szCs w:val="24"/>
        </w:rPr>
        <w:t xml:space="preserve">» </w:t>
      </w:r>
      <w:r w:rsidR="00DB472D" w:rsidRPr="00DB472D">
        <w:rPr>
          <w:rFonts w:ascii="Times New Roman" w:hAnsi="Times New Roman" w:cs="Times New Roman"/>
          <w:bCs/>
          <w:iCs/>
          <w:sz w:val="24"/>
          <w:szCs w:val="24"/>
        </w:rPr>
        <w:t>удаленное рабочее место п</w:t>
      </w:r>
      <w:r w:rsidR="00DB472D" w:rsidRPr="00B06547">
        <w:rPr>
          <w:rFonts w:ascii="Times New Roman" w:hAnsi="Times New Roman" w:cs="Times New Roman"/>
          <w:bCs/>
          <w:iCs/>
          <w:sz w:val="24"/>
          <w:szCs w:val="24"/>
        </w:rPr>
        <w:t>. Харута (далее –</w:t>
      </w:r>
      <w:r w:rsidR="00B06547">
        <w:rPr>
          <w:rFonts w:ascii="Times New Roman" w:hAnsi="Times New Roman" w:cs="Times New Roman"/>
          <w:bCs/>
          <w:iCs/>
          <w:sz w:val="24"/>
          <w:szCs w:val="24"/>
        </w:rPr>
        <w:t xml:space="preserve"> </w:t>
      </w:r>
      <w:r w:rsidR="00DB472D" w:rsidRPr="00B06547">
        <w:rPr>
          <w:rFonts w:ascii="Times New Roman" w:hAnsi="Times New Roman" w:cs="Times New Roman"/>
          <w:bCs/>
          <w:iCs/>
          <w:sz w:val="24"/>
          <w:szCs w:val="24"/>
        </w:rPr>
        <w:t>МФЦ)</w:t>
      </w:r>
      <w:r w:rsidR="00070E64" w:rsidRPr="00B06547">
        <w:rPr>
          <w:rFonts w:ascii="Times New Roman" w:hAnsi="Times New Roman" w:cs="Times New Roman"/>
          <w:sz w:val="24"/>
          <w:szCs w:val="24"/>
        </w:rPr>
        <w:t>:</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при личном обращении;</w:t>
      </w:r>
    </w:p>
    <w:p w:rsidR="00070E64" w:rsidRPr="00B06547" w:rsidRDefault="00070E64" w:rsidP="003805F0">
      <w:pPr>
        <w:spacing w:after="0" w:line="240" w:lineRule="auto"/>
        <w:ind w:firstLine="567"/>
        <w:jc w:val="both"/>
        <w:rPr>
          <w:rFonts w:ascii="Times New Roman" w:hAnsi="Times New Roman" w:cs="Times New Roman"/>
          <w:sz w:val="24"/>
          <w:szCs w:val="24"/>
        </w:rPr>
      </w:pPr>
      <w:r w:rsidRPr="00B06547">
        <w:rPr>
          <w:rFonts w:ascii="Times New Roman" w:hAnsi="Times New Roman" w:cs="Times New Roman"/>
          <w:sz w:val="24"/>
          <w:szCs w:val="24"/>
        </w:rPr>
        <w:t>поср</w:t>
      </w:r>
      <w:r w:rsidR="001F0FB4" w:rsidRPr="00B06547">
        <w:rPr>
          <w:rFonts w:ascii="Times New Roman" w:hAnsi="Times New Roman" w:cs="Times New Roman"/>
          <w:sz w:val="24"/>
          <w:szCs w:val="24"/>
        </w:rPr>
        <w:t xml:space="preserve">едством интернет-сайта – http: -  </w:t>
      </w:r>
      <w:hyperlink r:id="rId9" w:tgtFrame="_blank" w:history="1">
        <w:r w:rsidR="00B4396A" w:rsidRPr="00B06547">
          <w:rPr>
            <w:rStyle w:val="a5"/>
            <w:rFonts w:ascii="Arial" w:hAnsi="Arial" w:cs="Arial"/>
            <w:color w:val="auto"/>
            <w:sz w:val="23"/>
            <w:szCs w:val="23"/>
            <w:shd w:val="clear" w:color="auto" w:fill="FFFFFF"/>
          </w:rPr>
          <w:t>http://mfc.adm-nao.ru</w:t>
        </w:r>
      </w:hyperlink>
      <w:r w:rsidR="00B4396A" w:rsidRPr="00B06547">
        <w:rPr>
          <w:rFonts w:ascii="Times New Roman" w:hAnsi="Times New Roman" w:cs="Times New Roman"/>
          <w:sz w:val="24"/>
          <w:szCs w:val="24"/>
        </w:rPr>
        <w:t xml:space="preserve"> </w:t>
      </w:r>
      <w:r w:rsidR="001F0FB4" w:rsidRPr="00B06547">
        <w:rPr>
          <w:rFonts w:ascii="Times New Roman" w:hAnsi="Times New Roman" w:cs="Times New Roman"/>
          <w:sz w:val="24"/>
          <w:szCs w:val="24"/>
        </w:rPr>
        <w:t>(адрес сайта)</w:t>
      </w:r>
      <w:r w:rsidRPr="00B06547">
        <w:rPr>
          <w:rFonts w:ascii="Times New Roman" w:hAnsi="Times New Roman" w:cs="Times New Roman"/>
          <w:sz w:val="24"/>
          <w:szCs w:val="24"/>
        </w:rPr>
        <w:t xml:space="preserve"> – «Online-консультант», «Электронный консультант», «Виртуальная приемная».</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w:t>
      </w:r>
      <w:r w:rsidR="001F0FB4" w:rsidRPr="00755038">
        <w:rPr>
          <w:rFonts w:ascii="Times New Roman" w:hAnsi="Times New Roman" w:cs="Times New Roman"/>
          <w:sz w:val="24"/>
          <w:szCs w:val="24"/>
        </w:rPr>
        <w:t>МФЦ</w:t>
      </w:r>
      <w:r w:rsidRPr="00755038">
        <w:rPr>
          <w:rFonts w:ascii="Times New Roman" w:hAnsi="Times New Roman" w:cs="Times New Roman"/>
          <w:sz w:val="24"/>
          <w:szCs w:val="24"/>
        </w:rPr>
        <w:t xml:space="preserve"> предоставления государственных и муниципальных услуг </w:t>
      </w:r>
      <w:r w:rsidR="00205FF5">
        <w:rPr>
          <w:rFonts w:ascii="Times New Roman" w:hAnsi="Times New Roman" w:cs="Times New Roman"/>
          <w:sz w:val="24"/>
          <w:szCs w:val="24"/>
        </w:rPr>
        <w:t>Ненецкого автономного округа</w:t>
      </w:r>
      <w:r w:rsidRPr="00755038">
        <w:rPr>
          <w:rFonts w:ascii="Times New Roman" w:hAnsi="Times New Roman" w:cs="Times New Roman"/>
          <w:sz w:val="24"/>
          <w:szCs w:val="24"/>
        </w:rPr>
        <w:t xml:space="preserve"> размещаются на Едином портале многофункциональных центров предоставления государственных и муниципальных услуг </w:t>
      </w:r>
      <w:r w:rsidR="00205FF5">
        <w:rPr>
          <w:rFonts w:ascii="Times New Roman" w:hAnsi="Times New Roman" w:cs="Times New Roman"/>
          <w:sz w:val="24"/>
          <w:szCs w:val="24"/>
        </w:rPr>
        <w:t>Ненецкого автономного округа</w:t>
      </w:r>
      <w:r w:rsidRPr="00755038">
        <w:rPr>
          <w:rFonts w:ascii="Times New Roman" w:hAnsi="Times New Roman" w:cs="Times New Roman"/>
          <w:sz w:val="24"/>
          <w:szCs w:val="24"/>
        </w:rPr>
        <w:t xml:space="preserve"> в информационно-телекоммуникационной сети «Интернет» -  </w:t>
      </w:r>
      <w:hyperlink r:id="rId10" w:tgtFrame="_blank" w:history="1">
        <w:r w:rsidR="00B4396A">
          <w:rPr>
            <w:rStyle w:val="a5"/>
            <w:rFonts w:ascii="Arial" w:hAnsi="Arial" w:cs="Arial"/>
            <w:color w:val="0056B3"/>
            <w:sz w:val="23"/>
            <w:szCs w:val="23"/>
            <w:shd w:val="clear" w:color="auto" w:fill="FFFFFF"/>
          </w:rPr>
          <w:t>http://mfc.adm-nao.ru</w:t>
        </w:r>
      </w:hyperlink>
      <w:r w:rsidR="00B4396A" w:rsidRPr="00755038">
        <w:rPr>
          <w:rFonts w:ascii="Times New Roman" w:hAnsi="Times New Roman" w:cs="Times New Roman"/>
          <w:sz w:val="24"/>
          <w:szCs w:val="24"/>
        </w:rPr>
        <w:t xml:space="preserve"> </w:t>
      </w:r>
      <w:r w:rsidR="001F0FB4" w:rsidRPr="00755038">
        <w:rPr>
          <w:rFonts w:ascii="Times New Roman" w:hAnsi="Times New Roman" w:cs="Times New Roman"/>
          <w:sz w:val="24"/>
          <w:szCs w:val="24"/>
        </w:rPr>
        <w:t>(адрес сайта).</w:t>
      </w:r>
    </w:p>
    <w:p w:rsidR="00070E64" w:rsidRPr="00755038" w:rsidRDefault="00C106E0"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1.3.4</w:t>
      </w:r>
      <w:r w:rsidR="00070E64" w:rsidRPr="00755038">
        <w:rPr>
          <w:rFonts w:ascii="Times New Roman" w:hAnsi="Times New Roman" w:cs="Times New Roman"/>
          <w:sz w:val="24"/>
          <w:szCs w:val="24"/>
        </w:rPr>
        <w:t xml:space="preserve">. Посредством размещения информации на официальном интернет-сайте администрации </w:t>
      </w:r>
      <w:r w:rsidR="00525A86" w:rsidRPr="00BF00D3">
        <w:rPr>
          <w:rFonts w:ascii="Times New Roman" w:hAnsi="Times New Roman" w:cs="Times New Roman"/>
          <w:sz w:val="24"/>
          <w:szCs w:val="24"/>
        </w:rPr>
        <w:t>муниципального образования «Хоседа-Хардский сельсовет» Ненецкого автономного округа</w:t>
      </w:r>
      <w:r w:rsidR="00070E64" w:rsidRPr="00755038">
        <w:rPr>
          <w:rFonts w:ascii="Times New Roman" w:hAnsi="Times New Roman" w:cs="Times New Roman"/>
          <w:sz w:val="24"/>
          <w:szCs w:val="24"/>
        </w:rPr>
        <w:t xml:space="preserve">, адрес официального сайта  </w:t>
      </w:r>
      <w:hyperlink r:id="rId11" w:history="1">
        <w:r w:rsidR="00DB472D">
          <w:rPr>
            <w:rStyle w:val="a5"/>
            <w:rFonts w:cs="Calibri"/>
          </w:rPr>
          <w:t>http://www.harutanao.ru/</w:t>
        </w:r>
      </w:hyperlink>
      <w:r w:rsidR="00070E64" w:rsidRPr="00755038">
        <w:rPr>
          <w:rFonts w:ascii="Times New Roman" w:hAnsi="Times New Roman" w:cs="Times New Roman"/>
          <w:sz w:val="24"/>
          <w:szCs w:val="24"/>
        </w:rPr>
        <w:t>.</w:t>
      </w:r>
    </w:p>
    <w:p w:rsidR="00070E64" w:rsidRPr="00AD2CF9" w:rsidRDefault="00C106E0"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1.3.5</w:t>
      </w:r>
      <w:r w:rsidR="00070E64" w:rsidRPr="00AD2CF9">
        <w:rPr>
          <w:rFonts w:ascii="Times New Roman" w:hAnsi="Times New Roman" w:cs="Times New Roman"/>
          <w:sz w:val="24"/>
          <w:szCs w:val="24"/>
        </w:rPr>
        <w:t xml:space="preserve">. Посредством размещения информации в информационно-телекоммуникационной сети «Интернет» на Едином портале </w:t>
      </w:r>
      <w:hyperlink r:id="rId12" w:history="1">
        <w:r w:rsidR="002020E1" w:rsidRPr="00AD2CF9">
          <w:rPr>
            <w:rStyle w:val="a5"/>
            <w:rFonts w:cs="Calibri"/>
          </w:rPr>
          <w:t>https://www.gosuslugi.ru/</w:t>
        </w:r>
      </w:hyperlink>
      <w:r w:rsidR="00070E64" w:rsidRPr="00AD2CF9">
        <w:rPr>
          <w:rFonts w:ascii="Times New Roman" w:hAnsi="Times New Roman" w:cs="Times New Roman"/>
          <w:sz w:val="24"/>
          <w:szCs w:val="24"/>
        </w:rPr>
        <w:t xml:space="preserve"> и Региональном портале </w:t>
      </w:r>
      <w:r w:rsidR="00F932C8" w:rsidRPr="00AD2CF9">
        <w:rPr>
          <w:rFonts w:ascii="Times New Roman" w:hAnsi="Times New Roman" w:cs="Times New Roman"/>
          <w:sz w:val="24"/>
          <w:szCs w:val="24"/>
        </w:rPr>
        <w:t xml:space="preserve">-  </w:t>
      </w:r>
      <w:hyperlink r:id="rId13" w:history="1">
        <w:r w:rsidR="00AD2CF9" w:rsidRPr="00AD2CF9">
          <w:rPr>
            <w:rStyle w:val="a5"/>
            <w:rFonts w:cs="Calibri"/>
          </w:rPr>
          <w:t>https://uslugi.adm-nao.ru/</w:t>
        </w:r>
      </w:hyperlink>
      <w:r w:rsidR="00070E64" w:rsidRPr="00AD2CF9">
        <w:rPr>
          <w:rFonts w:ascii="Times New Roman" w:hAnsi="Times New Roman" w:cs="Times New Roman"/>
          <w:sz w:val="24"/>
          <w:szCs w:val="24"/>
        </w:rPr>
        <w:t xml:space="preserve">. </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На Едином и Региональном портале размещается следующая информация:</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2) круг заявителей;</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3) срок предоставления муниципальной услуги;</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 xml:space="preserve">6) исчерпывающий перечень оснований для приостановления или отказа </w:t>
      </w:r>
      <w:r w:rsidRPr="00AD2CF9">
        <w:rPr>
          <w:rFonts w:ascii="Times New Roman" w:hAnsi="Times New Roman" w:cs="Times New Roman"/>
          <w:sz w:val="24"/>
          <w:szCs w:val="24"/>
        </w:rPr>
        <w:br/>
        <w:t>в предоставлении муниципальной услуги;</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70E64" w:rsidRPr="00AD2CF9" w:rsidRDefault="00070E64" w:rsidP="003805F0">
      <w:pPr>
        <w:spacing w:after="0" w:line="240" w:lineRule="auto"/>
        <w:ind w:firstLine="567"/>
        <w:jc w:val="both"/>
        <w:rPr>
          <w:rFonts w:ascii="Times New Roman" w:hAnsi="Times New Roman" w:cs="Times New Roman"/>
          <w:sz w:val="24"/>
          <w:szCs w:val="24"/>
        </w:rPr>
      </w:pPr>
      <w:r w:rsidRPr="00AD2CF9">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205FF5" w:rsidRPr="00AD2CF9">
        <w:rPr>
          <w:rFonts w:ascii="Times New Roman" w:hAnsi="Times New Roman" w:cs="Times New Roman"/>
          <w:sz w:val="24"/>
          <w:szCs w:val="24"/>
        </w:rPr>
        <w:t>Ненецкого автономного округа</w:t>
      </w:r>
      <w:r w:rsidRPr="00AD2CF9">
        <w:rPr>
          <w:rFonts w:ascii="Times New Roman" w:hAnsi="Times New Roman" w:cs="Times New Roman"/>
          <w:sz w:val="24"/>
          <w:szCs w:val="24"/>
        </w:rPr>
        <w:t>», предоставляется заявителю бесплатно.</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00AD2CF9">
        <w:rPr>
          <w:rFonts w:ascii="Times New Roman" w:hAnsi="Times New Roman" w:cs="Times New Roman"/>
          <w:sz w:val="24"/>
          <w:szCs w:val="24"/>
        </w:rPr>
        <w:t>,</w:t>
      </w:r>
      <w:r w:rsidRPr="00755038">
        <w:rPr>
          <w:rFonts w:ascii="Times New Roman" w:hAnsi="Times New Roman" w:cs="Times New Roman"/>
          <w:sz w:val="24"/>
          <w:szCs w:val="24"/>
        </w:rPr>
        <w:t xml:space="preserve"> авторизацию заявителя или предоставление им персональных данных.</w:t>
      </w:r>
    </w:p>
    <w:p w:rsidR="00070E64" w:rsidRPr="00755038" w:rsidRDefault="00F932C8" w:rsidP="003805F0">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1.3.6</w:t>
      </w:r>
      <w:r w:rsidR="00070E64" w:rsidRPr="00755038">
        <w:rPr>
          <w:rFonts w:ascii="Times New Roman" w:hAnsi="Times New Roman" w:cs="Times New Roman"/>
          <w:sz w:val="24"/>
          <w:szCs w:val="24"/>
        </w:rPr>
        <w:t>. Посредством размещения информационных стендов в уполномоченном органе.</w:t>
      </w:r>
    </w:p>
    <w:p w:rsidR="00070E64" w:rsidRPr="00755038" w:rsidRDefault="00070E64" w:rsidP="003805F0">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70E64" w:rsidRPr="00755038" w:rsidRDefault="00070E64" w:rsidP="003805F0">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70E64" w:rsidRPr="00755038" w:rsidRDefault="00070E64" w:rsidP="009D4ABE">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E64" w:rsidRPr="00755038" w:rsidRDefault="00070E64" w:rsidP="003805F0">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70E64" w:rsidRPr="00755038" w:rsidRDefault="00070E64" w:rsidP="003805F0">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70E64" w:rsidRPr="00755038" w:rsidRDefault="00070E64" w:rsidP="003805F0">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70E64" w:rsidRPr="00755038" w:rsidRDefault="00070E64" w:rsidP="001F7849">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70E64" w:rsidRPr="00755038" w:rsidRDefault="00070E64" w:rsidP="003805F0">
      <w:pPr>
        <w:spacing w:after="0" w:line="240" w:lineRule="auto"/>
        <w:ind w:firstLine="567"/>
        <w:jc w:val="both"/>
        <w:rPr>
          <w:rFonts w:ascii="Times New Roman" w:hAnsi="Times New Roman" w:cs="Times New Roman"/>
          <w:sz w:val="24"/>
          <w:szCs w:val="24"/>
        </w:rPr>
      </w:pPr>
    </w:p>
    <w:p w:rsidR="00070E64" w:rsidRPr="00755038" w:rsidRDefault="00B04570"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1.3.7</w:t>
      </w:r>
      <w:r w:rsidR="00070E64" w:rsidRPr="00755038">
        <w:rPr>
          <w:rFonts w:ascii="Times New Roman" w:hAnsi="Times New Roman" w:cs="Times New Roman"/>
          <w:sz w:val="24"/>
          <w:szCs w:val="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70E64" w:rsidRPr="00755038" w:rsidRDefault="00070E64" w:rsidP="003805F0">
      <w:pPr>
        <w:spacing w:after="0" w:line="240" w:lineRule="auto"/>
        <w:ind w:firstLine="567"/>
        <w:jc w:val="both"/>
        <w:rPr>
          <w:rFonts w:ascii="Times New Roman" w:hAnsi="Times New Roman" w:cs="Times New Roman"/>
          <w:sz w:val="24"/>
          <w:szCs w:val="24"/>
        </w:rPr>
      </w:pP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график личного приема главой администрации</w:t>
      </w:r>
      <w:r w:rsidR="00DB472D">
        <w:rPr>
          <w:rFonts w:ascii="Times New Roman" w:hAnsi="Times New Roman" w:cs="Times New Roman"/>
          <w:sz w:val="24"/>
          <w:szCs w:val="24"/>
        </w:rPr>
        <w:t xml:space="preserve"> </w:t>
      </w:r>
      <w:r w:rsidR="00DB472D" w:rsidRPr="00AD2CF9">
        <w:rPr>
          <w:rFonts w:ascii="Times New Roman" w:hAnsi="Times New Roman" w:cs="Times New Roman"/>
          <w:sz w:val="24"/>
          <w:szCs w:val="24"/>
        </w:rPr>
        <w:t>муниципального образования</w:t>
      </w:r>
      <w:r w:rsidRPr="00AD2CF9">
        <w:rPr>
          <w:rFonts w:ascii="Times New Roman" w:hAnsi="Times New Roman" w:cs="Times New Roman"/>
          <w:sz w:val="24"/>
          <w:szCs w:val="24"/>
        </w:rPr>
        <w:t>,</w:t>
      </w:r>
      <w:r w:rsidRPr="00755038">
        <w:rPr>
          <w:rFonts w:ascii="Times New Roman" w:hAnsi="Times New Roman" w:cs="Times New Roman"/>
          <w:sz w:val="24"/>
          <w:szCs w:val="24"/>
        </w:rPr>
        <w:t xml:space="preserve"> его заместителями, должностными лицами администрации, специалистами, ответственными за предоставление муниципальной услуги;</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сведения о предоставляемой муниципальной услуге;</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образцы заполнения документов;</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205FF5" w:rsidRPr="00BF00D3">
        <w:rPr>
          <w:rFonts w:ascii="Times New Roman" w:hAnsi="Times New Roman" w:cs="Times New Roman"/>
          <w:sz w:val="24"/>
          <w:szCs w:val="24"/>
        </w:rPr>
        <w:t>муниципального образования «Хоседа-Хардский сельсовет» Ненецкого автономного округа</w:t>
      </w:r>
      <w:r w:rsidRPr="00755038">
        <w:rPr>
          <w:rFonts w:ascii="Times New Roman" w:hAnsi="Times New Roman" w:cs="Times New Roman"/>
          <w:sz w:val="24"/>
          <w:szCs w:val="24"/>
        </w:rPr>
        <w:t xml:space="preserve">. </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размещается в холле администрации.</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На официальном сайте информация размещается в разделе, предусмотренном для размещения информации о муниципальных услугах.</w:t>
      </w:r>
    </w:p>
    <w:p w:rsidR="00070E64" w:rsidRPr="00755038" w:rsidRDefault="00070E64" w:rsidP="003805F0">
      <w:pPr>
        <w:spacing w:after="0" w:line="240" w:lineRule="auto"/>
        <w:ind w:firstLine="567"/>
        <w:jc w:val="both"/>
        <w:rPr>
          <w:rFonts w:ascii="Times New Roman" w:hAnsi="Times New Roman" w:cs="Times New Roman"/>
          <w:sz w:val="24"/>
          <w:szCs w:val="24"/>
        </w:rPr>
      </w:pPr>
      <w:r w:rsidRPr="00755038">
        <w:rPr>
          <w:rFonts w:ascii="Times New Roman" w:hAnsi="Times New Roman" w:cs="Times New Roman"/>
          <w:sz w:val="24"/>
          <w:szCs w:val="24"/>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r w:rsidR="00B04570" w:rsidRPr="00755038">
        <w:rPr>
          <w:rFonts w:ascii="Times New Roman" w:hAnsi="Times New Roman" w:cs="Times New Roman"/>
          <w:sz w:val="24"/>
          <w:szCs w:val="24"/>
        </w:rPr>
        <w:t xml:space="preserve"> </w:t>
      </w:r>
      <w:r w:rsidR="00205FF5" w:rsidRPr="00BF00D3">
        <w:rPr>
          <w:rFonts w:ascii="Times New Roman" w:hAnsi="Times New Roman" w:cs="Times New Roman"/>
          <w:sz w:val="24"/>
          <w:szCs w:val="24"/>
        </w:rPr>
        <w:t>муниципального образования «Хоседа-Хардский сельсовет» Ненецкого автономного округа</w:t>
      </w:r>
      <w:r w:rsidRPr="00755038">
        <w:rPr>
          <w:rFonts w:ascii="Times New Roman" w:hAnsi="Times New Roman" w:cs="Times New Roman"/>
          <w:sz w:val="24"/>
          <w:szCs w:val="24"/>
        </w:rPr>
        <w:t>.</w:t>
      </w:r>
    </w:p>
    <w:p w:rsidR="004A167C" w:rsidRPr="00755038" w:rsidRDefault="004A167C" w:rsidP="004A167C">
      <w:pPr>
        <w:widowControl w:val="0"/>
        <w:spacing w:after="0" w:line="100" w:lineRule="atLeast"/>
        <w:ind w:firstLine="720"/>
        <w:jc w:val="both"/>
        <w:rPr>
          <w:rFonts w:ascii="Times New Roman" w:hAnsi="Times New Roman" w:cs="Times New Roman"/>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2</w:t>
      </w:r>
      <w:r w:rsidR="006D6AA3">
        <w:rPr>
          <w:rFonts w:ascii="Times New Roman" w:hAnsi="Times New Roman" w:cs="Times New Roman"/>
          <w:b/>
          <w:bCs/>
          <w:sz w:val="24"/>
          <w:szCs w:val="24"/>
        </w:rPr>
        <w:t>. Стандарт предоставления муниципальной услуги</w:t>
      </w:r>
    </w:p>
    <w:p w:rsidR="006D6AA3" w:rsidRDefault="006D6AA3">
      <w:pPr>
        <w:pStyle w:val="ConsPlusNormal0"/>
        <w:ind w:firstLine="540"/>
        <w:jc w:val="both"/>
        <w:rPr>
          <w:rFonts w:ascii="Times New Roman" w:hAnsi="Times New Roman" w:cs="Times New Roman"/>
          <w:sz w:val="24"/>
          <w:szCs w:val="24"/>
        </w:rPr>
      </w:pPr>
    </w:p>
    <w:p w:rsidR="009939B2" w:rsidRDefault="000028EA" w:rsidP="009939B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D6AA3">
        <w:rPr>
          <w:rFonts w:ascii="Times New Roman" w:hAnsi="Times New Roman" w:cs="Times New Roman"/>
          <w:sz w:val="24"/>
          <w:szCs w:val="24"/>
        </w:rPr>
        <w:t>Наименование муниципальной услуги</w:t>
      </w:r>
      <w:r w:rsidR="00993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6D6AA3" w:rsidRPr="000028EA">
        <w:rPr>
          <w:rFonts w:ascii="Times New Roman" w:hAnsi="Times New Roman" w:cs="Times New Roman"/>
          <w:sz w:val="24"/>
          <w:szCs w:val="24"/>
        </w:rPr>
        <w:t>«</w:t>
      </w:r>
      <w:r w:rsidRPr="000028EA">
        <w:rPr>
          <w:rFonts w:ascii="Times New Roman" w:hAnsi="Times New Roman" w:cs="Times New Roman"/>
          <w:sz w:val="24"/>
          <w:szCs w:val="24"/>
        </w:rPr>
        <w:t>Признание в установленном порядке жилых помещений непригодными для проживания и многоквартирного дома аварийным и подлежащим сносу или реконструкции</w:t>
      </w:r>
      <w:r w:rsidR="006D6AA3" w:rsidRPr="000028EA">
        <w:rPr>
          <w:rFonts w:ascii="Times New Roman" w:hAnsi="Times New Roman" w:cs="Times New Roman"/>
          <w:sz w:val="24"/>
          <w:szCs w:val="24"/>
        </w:rPr>
        <w:t>».</w:t>
      </w:r>
    </w:p>
    <w:p w:rsidR="000709C9" w:rsidRDefault="009939B2" w:rsidP="000709C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sidR="00205FF5" w:rsidRPr="00BF00D3">
        <w:rPr>
          <w:rFonts w:ascii="Times New Roman" w:hAnsi="Times New Roman" w:cs="Times New Roman"/>
          <w:sz w:val="24"/>
          <w:szCs w:val="24"/>
        </w:rPr>
        <w:t>муниципального образования «Хоседа-Хардский сельсовет» Ненецкого автономного округа</w:t>
      </w:r>
      <w:r w:rsidR="00B54BA0">
        <w:rPr>
          <w:rFonts w:ascii="Times New Roman" w:hAnsi="Times New Roman" w:cs="Times New Roman"/>
        </w:rPr>
        <w:t xml:space="preserve"> </w:t>
      </w:r>
      <w:r w:rsidRPr="000709C9">
        <w:rPr>
          <w:rFonts w:ascii="Times New Roman" w:hAnsi="Times New Roman" w:cs="Times New Roman"/>
          <w:sz w:val="24"/>
          <w:szCs w:val="24"/>
        </w:rPr>
        <w:t xml:space="preserve">(далее – администрация) в лице </w:t>
      </w:r>
      <w:r w:rsidR="000709C9" w:rsidRPr="000709C9">
        <w:rPr>
          <w:rFonts w:ascii="Times New Roman" w:hAnsi="Times New Roman" w:cs="Times New Roman"/>
          <w:sz w:val="24"/>
          <w:szCs w:val="24"/>
        </w:rPr>
        <w:t xml:space="preserve">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w:t>
      </w:r>
      <w:r w:rsidR="00205FF5" w:rsidRPr="00BF00D3">
        <w:rPr>
          <w:rFonts w:ascii="Times New Roman" w:hAnsi="Times New Roman" w:cs="Times New Roman"/>
          <w:sz w:val="24"/>
          <w:szCs w:val="24"/>
        </w:rPr>
        <w:t>муниципального образования «Хоседа-Хардский сельсовет» Ненецкого автономного округа</w:t>
      </w:r>
      <w:r w:rsidR="00AD6226" w:rsidRPr="000709C9">
        <w:rPr>
          <w:rFonts w:ascii="Times New Roman" w:hAnsi="Times New Roman" w:cs="Times New Roman"/>
          <w:sz w:val="24"/>
          <w:szCs w:val="24"/>
        </w:rPr>
        <w:t xml:space="preserve"> </w:t>
      </w:r>
      <w:r w:rsidR="000709C9" w:rsidRPr="000709C9">
        <w:rPr>
          <w:rFonts w:ascii="Times New Roman" w:hAnsi="Times New Roman" w:cs="Times New Roman"/>
          <w:sz w:val="24"/>
          <w:szCs w:val="24"/>
        </w:rPr>
        <w:t>(далее – комиссия)</w:t>
      </w:r>
      <w:r w:rsidRPr="000709C9">
        <w:rPr>
          <w:rFonts w:ascii="Times New Roman" w:hAnsi="Times New Roman" w:cs="Times New Roman"/>
          <w:sz w:val="24"/>
          <w:szCs w:val="24"/>
        </w:rPr>
        <w:t xml:space="preserve">. </w:t>
      </w:r>
    </w:p>
    <w:p w:rsidR="006D6AA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6D6AA3">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006D6AA3">
        <w:rPr>
          <w:rFonts w:ascii="Times New Roman" w:hAnsi="Times New Roman" w:cs="Times New Roman"/>
          <w:sz w:val="24"/>
          <w:szCs w:val="24"/>
        </w:rPr>
        <w:t xml:space="preserve">организует предоставление муниципальной услуги на базе </w:t>
      </w:r>
      <w:r w:rsidR="00B546D3">
        <w:rPr>
          <w:rFonts w:ascii="Times New Roman" w:hAnsi="Times New Roman" w:cs="Times New Roman"/>
          <w:bCs/>
          <w:iCs/>
          <w:sz w:val="24"/>
          <w:szCs w:val="24"/>
        </w:rPr>
        <w:t>КУ НАО «МФЦ» УРМ п. Харута</w:t>
      </w:r>
      <w:r w:rsidR="006D6AA3">
        <w:rPr>
          <w:rFonts w:ascii="Times New Roman" w:hAnsi="Times New Roman" w:cs="Times New Roman"/>
          <w:sz w:val="24"/>
          <w:szCs w:val="24"/>
        </w:rPr>
        <w:t>.</w:t>
      </w:r>
    </w:p>
    <w:p w:rsidR="006D6AA3" w:rsidRPr="00BB1D4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6D6AA3">
        <w:rPr>
          <w:rFonts w:ascii="Times New Roman" w:hAnsi="Times New Roman" w:cs="Times New Roman"/>
          <w:sz w:val="24"/>
          <w:szCs w:val="24"/>
        </w:rPr>
        <w:t>Администрация</w:t>
      </w:r>
      <w:r w:rsidR="006D6AA3" w:rsidRPr="00BB1D43">
        <w:rPr>
          <w:rFonts w:ascii="Times New Roman" w:hAnsi="Times New Roman" w:cs="Times New Roman"/>
          <w:sz w:val="24"/>
          <w:szCs w:val="24"/>
        </w:rPr>
        <w:t xml:space="preserve">, </w:t>
      </w:r>
      <w:r w:rsidR="00BB1D43" w:rsidRPr="00BB1D43">
        <w:rPr>
          <w:rFonts w:ascii="Times New Roman" w:hAnsi="Times New Roman" w:cs="Times New Roman"/>
          <w:sz w:val="24"/>
          <w:szCs w:val="24"/>
        </w:rPr>
        <w:t>МФЦ</w:t>
      </w:r>
      <w:r w:rsidR="006D6AA3" w:rsidRPr="00BB1D43">
        <w:rPr>
          <w:rFonts w:ascii="Times New Roman" w:hAnsi="Times New Roman" w:cs="Times New Roman"/>
          <w:sz w:val="24"/>
          <w:szCs w:val="24"/>
        </w:rPr>
        <w:t xml:space="preserve">, на </w:t>
      </w:r>
      <w:r w:rsidR="00B546D3" w:rsidRPr="00BB1D43">
        <w:rPr>
          <w:rFonts w:ascii="Times New Roman" w:hAnsi="Times New Roman" w:cs="Times New Roman"/>
          <w:sz w:val="24"/>
          <w:szCs w:val="24"/>
        </w:rPr>
        <w:t>базе</w:t>
      </w:r>
      <w:r w:rsidR="006D6AA3" w:rsidRPr="00BB1D43">
        <w:rPr>
          <w:rFonts w:ascii="Times New Roman" w:hAnsi="Times New Roman" w:cs="Times New Roman"/>
          <w:sz w:val="24"/>
          <w:szCs w:val="24"/>
        </w:rPr>
        <w:t xml:space="preserve"> котор</w:t>
      </w:r>
      <w:r w:rsidR="00BB1D43" w:rsidRPr="00BB1D43">
        <w:rPr>
          <w:rFonts w:ascii="Times New Roman" w:hAnsi="Times New Roman" w:cs="Times New Roman"/>
          <w:sz w:val="24"/>
          <w:szCs w:val="24"/>
        </w:rPr>
        <w:t>ого</w:t>
      </w:r>
      <w:r w:rsidR="006D6AA3" w:rsidRPr="00BB1D43">
        <w:rPr>
          <w:rFonts w:ascii="Times New Roman" w:hAnsi="Times New Roman" w:cs="Times New Roman"/>
          <w:sz w:val="24"/>
          <w:szCs w:val="24"/>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1) составленное по форме согласно приложению №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(далее - Положение), заключение комиссии:</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 о соответствии помещения требованиям, предъявляемым к жилому помещению, и </w:t>
      </w:r>
      <w:r w:rsidR="00CE50E5">
        <w:rPr>
          <w:rFonts w:ascii="Times New Roman" w:hAnsi="Times New Roman" w:cs="Times New Roman"/>
          <w:sz w:val="24"/>
          <w:szCs w:val="24"/>
        </w:rPr>
        <w:t>его пригодности для проживания;</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w:t>
      </w:r>
      <w:r w:rsidR="00CE50E5">
        <w:rPr>
          <w:rFonts w:ascii="Times New Roman" w:hAnsi="Times New Roman" w:cs="Times New Roman"/>
          <w:sz w:val="24"/>
          <w:szCs w:val="24"/>
        </w:rPr>
        <w:t>нными в Положении требованиями;</w:t>
      </w:r>
    </w:p>
    <w:p w:rsidR="00336909"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о выявлении оснований для признания помеще</w:t>
      </w:r>
      <w:r w:rsidR="00336909">
        <w:rPr>
          <w:rFonts w:ascii="Times New Roman" w:hAnsi="Times New Roman" w:cs="Times New Roman"/>
          <w:sz w:val="24"/>
          <w:szCs w:val="24"/>
        </w:rPr>
        <w:t>ния непригодным для проживания;</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о выявлении оснований для признания многоквартирного дома аварий</w:t>
      </w:r>
      <w:r w:rsidR="00CE50E5">
        <w:rPr>
          <w:rFonts w:ascii="Times New Roman" w:hAnsi="Times New Roman" w:cs="Times New Roman"/>
          <w:sz w:val="24"/>
          <w:szCs w:val="24"/>
        </w:rPr>
        <w:t>ным и подлежащим реконструкции;</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 о выявлении оснований для признания многоквартирного дом</w:t>
      </w:r>
      <w:r w:rsidR="00CE50E5">
        <w:rPr>
          <w:rFonts w:ascii="Times New Roman" w:hAnsi="Times New Roman" w:cs="Times New Roman"/>
          <w:sz w:val="24"/>
          <w:szCs w:val="24"/>
        </w:rPr>
        <w:t>а аварийным и подлежащим сносу;</w:t>
      </w:r>
    </w:p>
    <w:p w:rsidR="003B64D7" w:rsidRPr="00336909" w:rsidRDefault="00A74825" w:rsidP="00336909">
      <w:pPr>
        <w:pStyle w:val="ConsPlusNormal0"/>
        <w:ind w:firstLine="567"/>
        <w:jc w:val="both"/>
        <w:rPr>
          <w:rFonts w:ascii="Times New Roman" w:hAnsi="Times New Roman" w:cs="Times New Roman"/>
          <w:sz w:val="24"/>
          <w:szCs w:val="24"/>
        </w:rPr>
      </w:pPr>
      <w:r w:rsidRPr="00336909">
        <w:rPr>
          <w:rFonts w:ascii="Times New Roman" w:hAnsi="Times New Roman" w:cs="Times New Roman"/>
          <w:sz w:val="24"/>
          <w:szCs w:val="24"/>
        </w:rPr>
        <w:t>- об отсутствии оснований для признания многоквартирного дома аварийным и подл</w:t>
      </w:r>
      <w:r w:rsidR="003B64D7" w:rsidRPr="00336909">
        <w:rPr>
          <w:rFonts w:ascii="Times New Roman" w:hAnsi="Times New Roman" w:cs="Times New Roman"/>
          <w:sz w:val="24"/>
          <w:szCs w:val="24"/>
        </w:rPr>
        <w:t>ежащим сносу или реконструкции.</w:t>
      </w:r>
    </w:p>
    <w:p w:rsidR="003B64D7" w:rsidRDefault="003B64D7" w:rsidP="003B64D7">
      <w:pPr>
        <w:pStyle w:val="ConsPlusNormal0"/>
        <w:ind w:firstLine="567"/>
        <w:jc w:val="both"/>
        <w:rPr>
          <w:rFonts w:ascii="Times New Roman" w:hAnsi="Times New Roman" w:cs="Times New Roman"/>
          <w:sz w:val="24"/>
          <w:szCs w:val="24"/>
        </w:rPr>
      </w:pP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2) постановление администрации, принятое на основании заключения комиссии, указанного в подпункте 1 настоящего пункта административного регламента, в отношении жилого помещения муниципального жилищного фонда или частного жилищного фонда,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00CE50E5">
        <w:rPr>
          <w:rFonts w:ascii="Times New Roman" w:hAnsi="Times New Roman" w:cs="Times New Roman"/>
          <w:sz w:val="24"/>
          <w:szCs w:val="24"/>
        </w:rPr>
        <w:t xml:space="preserve"> </w:t>
      </w:r>
      <w:r w:rsidRPr="00BB1D43">
        <w:rPr>
          <w:rFonts w:ascii="Times New Roman" w:hAnsi="Times New Roman" w:cs="Times New Roman"/>
          <w:sz w:val="24"/>
          <w:szCs w:val="24"/>
        </w:rPr>
        <w:t xml:space="preserve">- восстановительных работ (далее - постановление администрации </w:t>
      </w:r>
      <w:r w:rsidR="00CE50E5">
        <w:rPr>
          <w:rFonts w:ascii="Times New Roman" w:hAnsi="Times New Roman" w:cs="Times New Roman"/>
          <w:sz w:val="24"/>
          <w:szCs w:val="24"/>
        </w:rPr>
        <w:t>о реализации решения комиссии);</w:t>
      </w:r>
    </w:p>
    <w:p w:rsidR="00CE50E5" w:rsidRDefault="00A74825" w:rsidP="00BB1D43">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3) информационное письмо об отказе в предоставлении муниципальной услуги.</w:t>
      </w:r>
    </w:p>
    <w:p w:rsidR="00CE50E5" w:rsidRDefault="00CE50E5" w:rsidP="00BB1D43">
      <w:pPr>
        <w:pStyle w:val="ConsPlusNormal0"/>
        <w:ind w:firstLine="567"/>
        <w:jc w:val="both"/>
        <w:rPr>
          <w:rFonts w:ascii="Times New Roman" w:hAnsi="Times New Roman" w:cs="Times New Roman"/>
          <w:sz w:val="24"/>
          <w:szCs w:val="24"/>
        </w:rPr>
      </w:pPr>
    </w:p>
    <w:p w:rsidR="000441F2" w:rsidRPr="000441F2" w:rsidRDefault="00CE50E5" w:rsidP="000441F2">
      <w:pPr>
        <w:pStyle w:val="ConsPlusNormal0"/>
        <w:ind w:firstLine="567"/>
        <w:jc w:val="both"/>
        <w:rPr>
          <w:rFonts w:ascii="Times New Roman" w:hAnsi="Times New Roman" w:cs="Times New Roman"/>
          <w:sz w:val="24"/>
          <w:szCs w:val="24"/>
        </w:rPr>
      </w:pPr>
      <w:r w:rsidRPr="006E2DFE">
        <w:rPr>
          <w:rFonts w:ascii="Times New Roman" w:hAnsi="Times New Roman" w:cs="Times New Roman"/>
          <w:sz w:val="24"/>
          <w:szCs w:val="24"/>
        </w:rPr>
        <w:lastRenderedPageBreak/>
        <w:t>2</w:t>
      </w:r>
      <w:r>
        <w:rPr>
          <w:rFonts w:ascii="Times New Roman" w:hAnsi="Times New Roman" w:cs="Times New Roman"/>
          <w:sz w:val="24"/>
          <w:szCs w:val="24"/>
        </w:rPr>
        <w:t xml:space="preserve">.4. </w:t>
      </w:r>
      <w:r w:rsidR="000441F2" w:rsidRPr="000441F2">
        <w:rPr>
          <w:rFonts w:ascii="Times New Roman" w:hAnsi="Times New Roman" w:cs="Times New Roman"/>
          <w:sz w:val="24"/>
          <w:szCs w:val="24"/>
        </w:rPr>
        <w:t xml:space="preserve">Срок предоставления муниципальной услуги не должен превышать 95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sidR="00D72574">
        <w:rPr>
          <w:rFonts w:ascii="Times New Roman" w:hAnsi="Times New Roman" w:cs="Times New Roman"/>
          <w:sz w:val="24"/>
          <w:szCs w:val="24"/>
        </w:rPr>
        <w:t>3</w:t>
      </w:r>
      <w:r w:rsidR="000441F2" w:rsidRPr="000441F2">
        <w:rPr>
          <w:rFonts w:ascii="Times New Roman" w:hAnsi="Times New Roman" w:cs="Times New Roman"/>
          <w:sz w:val="24"/>
          <w:szCs w:val="24"/>
        </w:rPr>
        <w:t xml:space="preserve"> настоящего административного регламента.</w:t>
      </w:r>
    </w:p>
    <w:p w:rsidR="009F446C" w:rsidRPr="00755038" w:rsidRDefault="00FE12B7" w:rsidP="009F446C">
      <w:pPr>
        <w:pStyle w:val="ConsPlusNormal0"/>
        <w:ind w:firstLine="567"/>
        <w:jc w:val="both"/>
        <w:rPr>
          <w:rFonts w:ascii="Times New Roman" w:hAnsi="Times New Roman" w:cs="Times New Roman"/>
          <w:sz w:val="24"/>
          <w:szCs w:val="24"/>
        </w:rPr>
      </w:pPr>
      <w:r w:rsidRPr="006E2DFE">
        <w:rPr>
          <w:rFonts w:ascii="Times New Roman" w:hAnsi="Times New Roman" w:cs="Times New Roman"/>
          <w:sz w:val="24"/>
          <w:szCs w:val="24"/>
        </w:rPr>
        <w:t xml:space="preserve">2.5. </w:t>
      </w:r>
      <w:r w:rsidR="009F446C" w:rsidRPr="00755038">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F16210" w:rsidRPr="00BC3EB9"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2.6.1. Исчерпывающий перечень документов, необходимых для предоставления муниципальной услуги, содержится в </w:t>
      </w:r>
      <w:r w:rsidRPr="00887369">
        <w:rPr>
          <w:rFonts w:ascii="Times New Roman" w:hAnsi="Times New Roman" w:cs="Times New Roman"/>
          <w:sz w:val="24"/>
          <w:szCs w:val="24"/>
        </w:rPr>
        <w:t>приложени</w:t>
      </w:r>
      <w:r w:rsidR="00887369">
        <w:rPr>
          <w:rFonts w:ascii="Times New Roman" w:hAnsi="Times New Roman" w:cs="Times New Roman"/>
          <w:sz w:val="24"/>
          <w:szCs w:val="24"/>
        </w:rPr>
        <w:t>и</w:t>
      </w:r>
      <w:r w:rsidRPr="00887369">
        <w:rPr>
          <w:rFonts w:ascii="Times New Roman" w:hAnsi="Times New Roman" w:cs="Times New Roman"/>
          <w:sz w:val="24"/>
          <w:szCs w:val="24"/>
        </w:rPr>
        <w:t xml:space="preserve"> </w:t>
      </w:r>
      <w:r w:rsidR="00887369">
        <w:rPr>
          <w:rFonts w:ascii="Times New Roman" w:hAnsi="Times New Roman" w:cs="Times New Roman"/>
          <w:sz w:val="24"/>
          <w:szCs w:val="24"/>
        </w:rPr>
        <w:t xml:space="preserve">№ </w:t>
      </w:r>
      <w:r w:rsidR="006529F7">
        <w:rPr>
          <w:rFonts w:ascii="Times New Roman" w:hAnsi="Times New Roman" w:cs="Times New Roman"/>
          <w:sz w:val="24"/>
          <w:szCs w:val="24"/>
        </w:rPr>
        <w:t>1</w:t>
      </w:r>
      <w:r w:rsidRPr="00BC3EB9">
        <w:rPr>
          <w:rFonts w:ascii="Times New Roman" w:hAnsi="Times New Roman" w:cs="Times New Roman"/>
          <w:sz w:val="24"/>
          <w:szCs w:val="24"/>
        </w:rPr>
        <w:t xml:space="preserve"> к настоящему административному регламенту. </w:t>
      </w:r>
    </w:p>
    <w:p w:rsidR="00F16210" w:rsidRPr="00BC3EB9"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Заявитель вправе предоставить дополнительно другие документы, характеризующие неудовлетворительные условия проживания, в том числе заявления, письма, жалобы граждан на неудовлетворительные условия проживания. </w:t>
      </w:r>
    </w:p>
    <w:p w:rsidR="00F16210" w:rsidRPr="00BC3EB9"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2.6.2. Бланки заявлений о предоставлении муниципальной услуги содержатся в приложениях </w:t>
      </w:r>
      <w:r w:rsidR="00887369">
        <w:rPr>
          <w:rFonts w:ascii="Times New Roman" w:hAnsi="Times New Roman" w:cs="Times New Roman"/>
          <w:sz w:val="24"/>
          <w:szCs w:val="24"/>
        </w:rPr>
        <w:t xml:space="preserve">№№ </w:t>
      </w:r>
      <w:r w:rsidR="001E6E32">
        <w:rPr>
          <w:rFonts w:ascii="Times New Roman" w:hAnsi="Times New Roman" w:cs="Times New Roman"/>
          <w:sz w:val="24"/>
          <w:szCs w:val="24"/>
        </w:rPr>
        <w:t>2</w:t>
      </w:r>
      <w:r w:rsidRPr="00887369">
        <w:rPr>
          <w:rFonts w:ascii="Times New Roman" w:hAnsi="Times New Roman" w:cs="Times New Roman"/>
          <w:sz w:val="24"/>
          <w:szCs w:val="24"/>
        </w:rPr>
        <w:t>,</w:t>
      </w:r>
      <w:r w:rsidR="00887369" w:rsidRPr="00887369">
        <w:rPr>
          <w:rFonts w:ascii="Times New Roman" w:hAnsi="Times New Roman" w:cs="Times New Roman"/>
          <w:sz w:val="24"/>
          <w:szCs w:val="24"/>
        </w:rPr>
        <w:t xml:space="preserve"> </w:t>
      </w:r>
      <w:r w:rsidR="001E6E32">
        <w:rPr>
          <w:rFonts w:ascii="Times New Roman" w:hAnsi="Times New Roman" w:cs="Times New Roman"/>
          <w:sz w:val="24"/>
          <w:szCs w:val="24"/>
        </w:rPr>
        <w:t>3</w:t>
      </w:r>
      <w:r w:rsidRPr="00887369">
        <w:rPr>
          <w:rFonts w:ascii="Times New Roman" w:hAnsi="Times New Roman" w:cs="Times New Roman"/>
          <w:sz w:val="24"/>
          <w:szCs w:val="24"/>
        </w:rPr>
        <w:t xml:space="preserve"> к настоящему</w:t>
      </w:r>
      <w:r w:rsidRPr="00BC3EB9">
        <w:rPr>
          <w:rFonts w:ascii="Times New Roman" w:hAnsi="Times New Roman" w:cs="Times New Roman"/>
          <w:sz w:val="24"/>
          <w:szCs w:val="24"/>
        </w:rPr>
        <w:t xml:space="preserve"> административному регламенту. </w:t>
      </w:r>
    </w:p>
    <w:p w:rsidR="009A0AC6" w:rsidRDefault="00F16210" w:rsidP="009A0AC6">
      <w:pPr>
        <w:tabs>
          <w:tab w:val="left" w:pos="567"/>
        </w:tabs>
        <w:spacing w:after="0" w:line="100" w:lineRule="atLeast"/>
        <w:ind w:firstLine="567"/>
        <w:jc w:val="both"/>
        <w:rPr>
          <w:rFonts w:ascii="Times New Roman" w:hAnsi="Times New Roman" w:cs="Times New Roman"/>
          <w:sz w:val="24"/>
          <w:szCs w:val="24"/>
        </w:rPr>
      </w:pPr>
      <w:r w:rsidRPr="00755038">
        <w:rPr>
          <w:rFonts w:ascii="Times New Roman" w:hAnsi="Times New Roman" w:cs="Times New Roman"/>
          <w:sz w:val="24"/>
          <w:szCs w:val="24"/>
        </w:rPr>
        <w:t xml:space="preserve">2.6.3. </w:t>
      </w:r>
      <w:r w:rsidR="009A0AC6">
        <w:rPr>
          <w:rFonts w:ascii="Times New Roman" w:hAnsi="Times New Roman" w:cs="Times New Roman"/>
          <w:sz w:val="24"/>
          <w:szCs w:val="24"/>
        </w:rPr>
        <w:t>Администрация не вправе требовать от заявителя:</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A0AC6" w:rsidRDefault="009A0AC6" w:rsidP="009A0AC6">
      <w:pPr>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A4EBC">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либо в предоставлении </w:t>
      </w:r>
      <w:r w:rsidR="00DA4EBC">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F5775A" w:rsidRPr="00755038" w:rsidRDefault="00F5775A" w:rsidP="00F5775A">
      <w:pPr>
        <w:pStyle w:val="ConsPlusNormal0"/>
        <w:ind w:firstLine="567"/>
        <w:jc w:val="both"/>
        <w:rPr>
          <w:rFonts w:ascii="Times New Roman" w:hAnsi="Times New Roman" w:cs="Times New Roman"/>
          <w:sz w:val="24"/>
          <w:szCs w:val="24"/>
        </w:rPr>
      </w:pPr>
    </w:p>
    <w:p w:rsidR="000441F2" w:rsidRPr="00BC3EB9" w:rsidRDefault="00BC3EB9" w:rsidP="00BC3EB9">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 текст заявления о предоставлении муниципальной услуги не поддается прочтению;</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приложени</w:t>
      </w:r>
      <w:r w:rsidR="00887369">
        <w:rPr>
          <w:rFonts w:ascii="Times New Roman" w:hAnsi="Times New Roman" w:cs="Times New Roman"/>
          <w:sz w:val="24"/>
          <w:szCs w:val="24"/>
        </w:rPr>
        <w:t>и</w:t>
      </w:r>
      <w:r w:rsidRPr="00D23507">
        <w:rPr>
          <w:rFonts w:ascii="Times New Roman" w:hAnsi="Times New Roman" w:cs="Times New Roman"/>
          <w:sz w:val="24"/>
          <w:szCs w:val="24"/>
        </w:rPr>
        <w:t xml:space="preserve"> </w:t>
      </w:r>
      <w:r w:rsidR="00887369">
        <w:rPr>
          <w:rFonts w:ascii="Times New Roman" w:hAnsi="Times New Roman" w:cs="Times New Roman"/>
          <w:sz w:val="24"/>
          <w:szCs w:val="24"/>
        </w:rPr>
        <w:t xml:space="preserve">№ </w:t>
      </w:r>
      <w:r w:rsidR="00445A18">
        <w:rPr>
          <w:rFonts w:ascii="Times New Roman" w:hAnsi="Times New Roman" w:cs="Times New Roman"/>
          <w:sz w:val="24"/>
          <w:szCs w:val="24"/>
        </w:rPr>
        <w:t>1</w:t>
      </w:r>
      <w:r w:rsidRPr="00D23507">
        <w:rPr>
          <w:rFonts w:ascii="Times New Roman" w:hAnsi="Times New Roman" w:cs="Times New Roman"/>
          <w:sz w:val="24"/>
          <w:szCs w:val="24"/>
        </w:rPr>
        <w:t xml:space="preserve"> к настоящему административному регламенту,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825155" w:rsidRPr="00825155" w:rsidRDefault="001A4914" w:rsidP="00825155">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00825155"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825155" w:rsidRPr="00825155" w:rsidRDefault="00825155" w:rsidP="00825155">
      <w:pPr>
        <w:pStyle w:val="ConsPlusNormal0"/>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D23507" w:rsidRDefault="00825155"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001A4914"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lastRenderedPageBreak/>
        <w:t>2) несоответствие заявления и приложенных к нему документов требованиям, установленным пунктом 2.6 настоящего административного регламента;</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3) недостоверность сведений, содержащихся в заявлении или в приложенных к нему заявителем документах; </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4) в случае если, текст заявления не поддается прочтению (при направлении заявления и прилагаемых документов почтовой связью). </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5)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Председатель комиссии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 </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6) в случае если,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 Председатель комиссии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комиссию;</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7) в случае если, заявление содержит вопросы, не подпадающие под действие Положения;</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8) в случае если, подлежащее оценке комиссией жилое помещение принадлежит на праве собственности субъекту Российской Федерации (составляет жилищный фонд субъекта Российской Федерации);</w:t>
      </w:r>
    </w:p>
    <w:p w:rsidR="00EF65BE"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9) в случае непредставления заявителем документов, указанных в таблице приложения </w:t>
      </w:r>
      <w:r w:rsidR="00445A18">
        <w:rPr>
          <w:rFonts w:ascii="Times New Roman" w:hAnsi="Times New Roman" w:cs="Times New Roman"/>
          <w:sz w:val="24"/>
          <w:szCs w:val="24"/>
        </w:rPr>
        <w:t xml:space="preserve">№ </w:t>
      </w:r>
      <w:r w:rsidR="001E6E32">
        <w:rPr>
          <w:rFonts w:ascii="Times New Roman" w:hAnsi="Times New Roman" w:cs="Times New Roman"/>
          <w:sz w:val="24"/>
          <w:szCs w:val="24"/>
        </w:rPr>
        <w:t>1</w:t>
      </w:r>
      <w:r w:rsidRPr="00D23507">
        <w:rPr>
          <w:rFonts w:ascii="Times New Roman" w:hAnsi="Times New Roman" w:cs="Times New Roman"/>
          <w:sz w:val="24"/>
          <w:szCs w:val="24"/>
        </w:rPr>
        <w:t xml:space="preserve"> к настоящему административному регламенту, предоставляемых заявителем по собственной инициативе,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(поступления в комиссию ответа органа (организации), указанного (указанной) в подпункте 3.</w:t>
      </w:r>
      <w:r w:rsidR="00CC0A9F">
        <w:rPr>
          <w:rFonts w:ascii="Times New Roman" w:hAnsi="Times New Roman" w:cs="Times New Roman"/>
          <w:sz w:val="24"/>
          <w:szCs w:val="24"/>
        </w:rPr>
        <w:t>4</w:t>
      </w:r>
      <w:r w:rsidRPr="00D23507">
        <w:rPr>
          <w:rFonts w:ascii="Times New Roman" w:hAnsi="Times New Roman" w:cs="Times New Roman"/>
          <w:sz w:val="24"/>
          <w:szCs w:val="24"/>
        </w:rPr>
        <w:t>.1 пункта 3.</w:t>
      </w:r>
      <w:r w:rsidR="00CC0A9F">
        <w:rPr>
          <w:rFonts w:ascii="Times New Roman" w:hAnsi="Times New Roman" w:cs="Times New Roman"/>
          <w:sz w:val="24"/>
          <w:szCs w:val="24"/>
        </w:rPr>
        <w:t>4</w:t>
      </w:r>
      <w:r w:rsidRPr="00D23507">
        <w:rPr>
          <w:rFonts w:ascii="Times New Roman" w:hAnsi="Times New Roman" w:cs="Times New Roman"/>
          <w:sz w:val="24"/>
          <w:szCs w:val="24"/>
        </w:rPr>
        <w:t xml:space="preserve"> настоящего административного регламента, на межведомственный запрос, свидетельствующего об отсутствии соответствующего документа и (или) информации, необходимых для предост</w:t>
      </w:r>
      <w:r w:rsidR="00EF65BE" w:rsidRPr="00D23507">
        <w:rPr>
          <w:rFonts w:ascii="Times New Roman" w:hAnsi="Times New Roman" w:cs="Times New Roman"/>
          <w:sz w:val="24"/>
          <w:szCs w:val="24"/>
        </w:rPr>
        <w:t>авления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w:t>
      </w:r>
      <w:r w:rsidR="000D1E5D" w:rsidRPr="00D23507">
        <w:rPr>
          <w:rFonts w:ascii="Times New Roman" w:hAnsi="Times New Roman" w:cs="Times New Roman"/>
          <w:sz w:val="24"/>
          <w:szCs w:val="24"/>
        </w:rPr>
        <w:t>луга предоставляется бесплатно.</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w:t>
      </w:r>
      <w:r w:rsidR="000D1E5D" w:rsidRPr="00D23507">
        <w:rPr>
          <w:rFonts w:ascii="Times New Roman" w:hAnsi="Times New Roman" w:cs="Times New Roman"/>
          <w:sz w:val="24"/>
          <w:szCs w:val="24"/>
        </w:rPr>
        <w:t>ной услуги составляет 15 минут.</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w:t>
      </w:r>
      <w:r w:rsidR="000D1E5D" w:rsidRPr="00D23507">
        <w:rPr>
          <w:rFonts w:ascii="Times New Roman" w:hAnsi="Times New Roman" w:cs="Times New Roman"/>
          <w:sz w:val="24"/>
          <w:szCs w:val="24"/>
        </w:rPr>
        <w:t>ении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23507">
        <w:rPr>
          <w:rFonts w:ascii="Times New Roman" w:hAnsi="Times New Roman" w:cs="Times New Roman"/>
          <w:sz w:val="24"/>
          <w:szCs w:val="24"/>
        </w:rPr>
        <w:t>нтры - 3 (три) календарных дня;</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755038" w:rsidRDefault="001A4914" w:rsidP="003D2C35">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 xml:space="preserve">2.12. </w:t>
      </w:r>
      <w:r w:rsidR="003D2C35" w:rsidRPr="0075503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755038">
        <w:rPr>
          <w:rFonts w:ascii="Times New Roman" w:hAnsi="Times New Roman" w:cs="Times New Roman"/>
          <w:sz w:val="24"/>
          <w:szCs w:val="24"/>
        </w:rPr>
        <w:t>.</w:t>
      </w:r>
    </w:p>
    <w:p w:rsidR="003D2C35" w:rsidRPr="00755038" w:rsidRDefault="00292167"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F46425" w:rsidRDefault="003D2C35" w:rsidP="00292167">
      <w:pPr>
        <w:spacing w:after="0" w:line="240" w:lineRule="auto"/>
        <w:ind w:firstLine="709"/>
        <w:jc w:val="both"/>
        <w:rPr>
          <w:rFonts w:ascii="Times New Roman" w:hAnsi="Times New Roman" w:cs="Times New Roman"/>
          <w:sz w:val="24"/>
          <w:szCs w:val="24"/>
        </w:rPr>
      </w:pPr>
      <w:r w:rsidRPr="00F46425">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F46425" w:rsidRDefault="003D2C35" w:rsidP="00292167">
      <w:pPr>
        <w:spacing w:after="0" w:line="240" w:lineRule="auto"/>
        <w:ind w:firstLine="709"/>
        <w:jc w:val="both"/>
        <w:rPr>
          <w:rFonts w:ascii="Times New Roman" w:hAnsi="Times New Roman" w:cs="Times New Roman"/>
          <w:sz w:val="24"/>
          <w:szCs w:val="24"/>
        </w:rPr>
      </w:pPr>
      <w:r w:rsidRPr="00F46425">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755038" w:rsidRDefault="00464E48"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755038" w:rsidRDefault="00464E48"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Информационные стенды размещаются на видном, доступном месте.</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755038" w:rsidRDefault="008C1D08"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комфортное расположение заявителя и должностного лица уполномоченного органа;</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возможность и удобство оформления заявителем письменного обращения;</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телефонную связь;</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возможность копирования документов;</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наличие письменных принадлежностей и бумаги формата A4.</w:t>
      </w:r>
    </w:p>
    <w:p w:rsidR="003D2C35" w:rsidRPr="00755038" w:rsidRDefault="008C1D08"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sidR="003D2C35" w:rsidRPr="00755038">
        <w:rPr>
          <w:rFonts w:ascii="Times New Roman" w:hAnsi="Times New Roman" w:cs="Times New Roman"/>
          <w:sz w:val="24"/>
          <w:szCs w:val="24"/>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755038" w:rsidRDefault="008C1D08"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755038" w:rsidRDefault="008C1D08"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2.12</w:t>
      </w:r>
      <w:r w:rsidR="003D2C35" w:rsidRPr="00755038">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755038" w:rsidRDefault="003D2C35" w:rsidP="00292167">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2.12.</w:t>
      </w:r>
      <w:r w:rsidR="008C1D08" w:rsidRPr="00755038">
        <w:rPr>
          <w:rFonts w:ascii="Times New Roman" w:hAnsi="Times New Roman" w:cs="Times New Roman"/>
          <w:sz w:val="24"/>
          <w:szCs w:val="24"/>
        </w:rPr>
        <w:t>8</w:t>
      </w:r>
      <w:r w:rsidRPr="00755038">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755038" w:rsidRDefault="001D1D23" w:rsidP="001D1D23">
      <w:pPr>
        <w:pStyle w:val="ConsPlusNormal0"/>
        <w:ind w:firstLine="567"/>
        <w:jc w:val="both"/>
        <w:rPr>
          <w:rFonts w:ascii="Times New Roman" w:hAnsi="Times New Roman" w:cs="Times New Roman"/>
          <w:sz w:val="24"/>
          <w:szCs w:val="24"/>
        </w:rPr>
      </w:pPr>
      <w:r w:rsidRPr="00755038">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2C35" w:rsidRPr="00755038" w:rsidRDefault="003D2C35" w:rsidP="001D1D23">
      <w:pPr>
        <w:pStyle w:val="ConsPlusNormal0"/>
        <w:ind w:firstLine="567"/>
        <w:jc w:val="both"/>
        <w:rPr>
          <w:rFonts w:ascii="Times New Roman" w:hAnsi="Times New Roman" w:cs="Times New Roman"/>
          <w:sz w:val="24"/>
          <w:szCs w:val="24"/>
        </w:rPr>
      </w:pPr>
    </w:p>
    <w:p w:rsidR="008C1D08" w:rsidRPr="00755038" w:rsidRDefault="001D1D23"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 xml:space="preserve">2.13. </w:t>
      </w:r>
      <w:r w:rsidR="008C1D08" w:rsidRPr="00755038">
        <w:rPr>
          <w:rFonts w:ascii="Times New Roman" w:hAnsi="Times New Roman" w:cs="Times New Roman"/>
          <w:sz w:val="24"/>
          <w:szCs w:val="24"/>
        </w:rPr>
        <w:t>Показатели доступности и качества муниципальной услуги</w:t>
      </w:r>
    </w:p>
    <w:p w:rsidR="008C1D08" w:rsidRPr="00755038" w:rsidRDefault="008C1D08" w:rsidP="00A849B6">
      <w:pPr>
        <w:spacing w:after="0" w:line="240" w:lineRule="auto"/>
        <w:ind w:firstLine="709"/>
        <w:jc w:val="both"/>
        <w:rPr>
          <w:rFonts w:ascii="Times New Roman" w:hAnsi="Times New Roman" w:cs="Times New Roman"/>
          <w:sz w:val="24"/>
          <w:szCs w:val="24"/>
        </w:rPr>
      </w:pP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2.13.1. Основными показателями доступности и качества муниципальной услуги являются:</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 xml:space="preserve">количество заявлений, принятых с использованием информационно-телекоммуникационной сети общего пользования, </w:t>
      </w:r>
      <w:r w:rsidR="00DA1E5D">
        <w:rPr>
          <w:rFonts w:ascii="Times New Roman" w:hAnsi="Times New Roman" w:cs="Times New Roman"/>
          <w:sz w:val="24"/>
          <w:szCs w:val="24"/>
        </w:rPr>
        <w:t>в том числе посредством Единого</w:t>
      </w:r>
      <w:r w:rsidRPr="00755038">
        <w:rPr>
          <w:rFonts w:ascii="Times New Roman" w:hAnsi="Times New Roman" w:cs="Times New Roman"/>
          <w:sz w:val="24"/>
          <w:szCs w:val="24"/>
        </w:rPr>
        <w:t xml:space="preserve"> портала и Регионального портала.</w:t>
      </w:r>
    </w:p>
    <w:p w:rsidR="008C1D08" w:rsidRPr="00755038" w:rsidRDefault="00485BDD"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2.13</w:t>
      </w:r>
      <w:r w:rsidR="008C1D08" w:rsidRPr="00755038">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755038" w:rsidRDefault="00485BDD"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2.13</w:t>
      </w:r>
      <w:r w:rsidR="008C1D08" w:rsidRPr="00755038">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755038" w:rsidRDefault="008C1D08"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C1D08" w:rsidRPr="00755038" w:rsidRDefault="00485BDD" w:rsidP="00A849B6">
      <w:pPr>
        <w:spacing w:after="0" w:line="240" w:lineRule="auto"/>
        <w:ind w:firstLine="709"/>
        <w:jc w:val="both"/>
        <w:rPr>
          <w:rFonts w:ascii="Times New Roman" w:hAnsi="Times New Roman" w:cs="Times New Roman"/>
          <w:sz w:val="24"/>
          <w:szCs w:val="24"/>
        </w:rPr>
      </w:pPr>
      <w:r w:rsidRPr="00755038">
        <w:rPr>
          <w:rFonts w:ascii="Times New Roman" w:hAnsi="Times New Roman" w:cs="Times New Roman"/>
          <w:sz w:val="24"/>
          <w:szCs w:val="24"/>
        </w:rPr>
        <w:t>2.13</w:t>
      </w:r>
      <w:r w:rsidR="008C1D08" w:rsidRPr="00755038">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7133A" w:rsidRDefault="001D1D23" w:rsidP="0037133A">
      <w:pPr>
        <w:spacing w:after="0" w:line="100" w:lineRule="atLeast"/>
        <w:ind w:firstLine="709"/>
        <w:jc w:val="both"/>
        <w:rPr>
          <w:rFonts w:ascii="Times New Roman" w:hAnsi="Times New Roman" w:cs="Times New Roman"/>
          <w:sz w:val="24"/>
          <w:szCs w:val="24"/>
        </w:rPr>
      </w:pPr>
      <w:r w:rsidRPr="00755038">
        <w:rPr>
          <w:rFonts w:ascii="Times New Roman" w:hAnsi="Times New Roman" w:cs="Times New Roman"/>
          <w:sz w:val="24"/>
          <w:szCs w:val="24"/>
        </w:rPr>
        <w:t xml:space="preserve">2.14. </w:t>
      </w:r>
      <w:r w:rsidR="0037133A">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уполномоченный орган;</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05FF5">
        <w:rPr>
          <w:rFonts w:ascii="Times New Roman" w:hAnsi="Times New Roman" w:cs="Times New Roman"/>
          <w:sz w:val="24"/>
          <w:szCs w:val="24"/>
        </w:rPr>
        <w:t>Ненецкого автономного округа</w:t>
      </w:r>
      <w:r w:rsidR="00223B93">
        <w:rPr>
          <w:rFonts w:ascii="Times New Roman" w:hAnsi="Times New Roman" w:cs="Times New Roman"/>
          <w:sz w:val="24"/>
          <w:szCs w:val="24"/>
        </w:rPr>
        <w:t xml:space="preserve"> </w:t>
      </w:r>
      <w:r>
        <w:rPr>
          <w:rFonts w:ascii="Times New Roman" w:hAnsi="Times New Roman" w:cs="Times New Roman"/>
          <w:sz w:val="24"/>
          <w:szCs w:val="24"/>
        </w:rPr>
        <w:t xml:space="preserve">(СНИЛС), и пароль, полученный после регистрации на Едином и Региональном портале; </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37133A" w:rsidRDefault="0037133A" w:rsidP="0037133A">
      <w:pPr>
        <w:spacing w:after="0" w:line="100" w:lineRule="atLeast"/>
        <w:ind w:firstLine="709"/>
        <w:jc w:val="both"/>
        <w:rPr>
          <w:rFonts w:ascii="Times New Roman" w:hAnsi="Times New Roman" w:cs="Times New Roman"/>
          <w:color w:val="0000FF"/>
          <w:sz w:val="24"/>
          <w:szCs w:val="24"/>
        </w:rPr>
      </w:pPr>
      <w:r>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независимо от места его регистрации на территории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места расположения на территории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объектов недвижимости.</w:t>
      </w:r>
    </w:p>
    <w:p w:rsidR="0037133A" w:rsidRDefault="0037133A" w:rsidP="0037133A">
      <w:pPr>
        <w:spacing w:after="0" w:line="100" w:lineRule="atLeast"/>
        <w:ind w:firstLine="709"/>
        <w:jc w:val="both"/>
        <w:rPr>
          <w:rFonts w:ascii="Times New Roman" w:hAnsi="Times New Roman" w:cs="Times New Roman"/>
          <w:sz w:val="24"/>
          <w:szCs w:val="24"/>
        </w:rPr>
      </w:pPr>
      <w:r>
        <w:rPr>
          <w:rFonts w:ascii="Times New Roman" w:hAnsi="Times New Roman" w:cs="Times New Roman"/>
          <w:color w:val="0000FF"/>
          <w:sz w:val="24"/>
          <w:szCs w:val="24"/>
        </w:rPr>
        <w:t xml:space="preserve"> </w:t>
      </w:r>
    </w:p>
    <w:p w:rsidR="0024263B" w:rsidRPr="00066FCE" w:rsidRDefault="0024263B" w:rsidP="00066FCE">
      <w:pPr>
        <w:pStyle w:val="ConsPlusNormal0"/>
        <w:jc w:val="both"/>
        <w:rPr>
          <w:rFonts w:ascii="Times New Roman" w:hAnsi="Times New Roman" w:cs="Times New Roman"/>
          <w:sz w:val="24"/>
          <w:szCs w:val="24"/>
        </w:rPr>
      </w:pPr>
    </w:p>
    <w:p w:rsidR="00223B93" w:rsidRPr="00223B93" w:rsidRDefault="00E47A0B" w:rsidP="00223B93">
      <w:pPr>
        <w:autoSpaceDE w:val="0"/>
        <w:spacing w:after="0" w:line="240" w:lineRule="auto"/>
        <w:jc w:val="center"/>
        <w:rPr>
          <w:rFonts w:ascii="Times New Roman" w:hAnsi="Times New Roman" w:cs="Times New Roman"/>
          <w:b/>
          <w:bCs/>
          <w:sz w:val="24"/>
          <w:szCs w:val="24"/>
        </w:rPr>
      </w:pPr>
      <w:r w:rsidRPr="00223B93">
        <w:rPr>
          <w:rFonts w:ascii="Times New Roman" w:hAnsi="Times New Roman" w:cs="Times New Roman"/>
          <w:b/>
          <w:bCs/>
          <w:sz w:val="24"/>
          <w:szCs w:val="24"/>
        </w:rPr>
        <w:t>3</w:t>
      </w:r>
      <w:r w:rsidR="006D6AA3" w:rsidRPr="00223B93">
        <w:rPr>
          <w:rFonts w:ascii="Times New Roman" w:hAnsi="Times New Roman" w:cs="Times New Roman"/>
          <w:b/>
          <w:bCs/>
          <w:sz w:val="24"/>
          <w:szCs w:val="24"/>
        </w:rPr>
        <w:t xml:space="preserve">. </w:t>
      </w:r>
      <w:r w:rsidR="00223B93" w:rsidRPr="00223B93">
        <w:rPr>
          <w:rFonts w:ascii="Times New Roman" w:hAnsi="Times New Roman" w:cs="Times New Roman"/>
          <w:b/>
          <w:bCs/>
          <w:sz w:val="24"/>
          <w:szCs w:val="24"/>
        </w:rPr>
        <w:t>Состав, последовательность и сроки выполнения</w:t>
      </w:r>
    </w:p>
    <w:p w:rsidR="00223B93" w:rsidRPr="00223B93" w:rsidRDefault="00223B93" w:rsidP="00223B93">
      <w:pPr>
        <w:autoSpaceDE w:val="0"/>
        <w:spacing w:after="0" w:line="240" w:lineRule="auto"/>
        <w:jc w:val="center"/>
        <w:rPr>
          <w:rFonts w:ascii="Times New Roman" w:hAnsi="Times New Roman" w:cs="Times New Roman"/>
          <w:b/>
          <w:bCs/>
          <w:sz w:val="24"/>
          <w:szCs w:val="24"/>
        </w:rPr>
      </w:pPr>
      <w:r w:rsidRPr="00223B93">
        <w:rPr>
          <w:rFonts w:ascii="Times New Roman" w:hAnsi="Times New Roman" w:cs="Times New Roman"/>
          <w:b/>
          <w:bCs/>
          <w:sz w:val="24"/>
          <w:szCs w:val="24"/>
        </w:rPr>
        <w:t xml:space="preserve">административных процедур (действий), требования к порядку их выполнения, </w:t>
      </w:r>
      <w:r w:rsidRPr="00223B93">
        <w:rPr>
          <w:rFonts w:ascii="Times New Roman" w:hAnsi="Times New Roman" w:cs="Times New Roman"/>
          <w:b/>
          <w:bCs/>
          <w:sz w:val="24"/>
          <w:szCs w:val="24"/>
        </w:rPr>
        <w:br/>
        <w:t xml:space="preserve">в том числе особенности выполнения </w:t>
      </w:r>
    </w:p>
    <w:p w:rsidR="00223B93" w:rsidRPr="00223B93" w:rsidRDefault="00223B93" w:rsidP="00223B93">
      <w:pPr>
        <w:autoSpaceDE w:val="0"/>
        <w:spacing w:after="0" w:line="240" w:lineRule="auto"/>
        <w:jc w:val="center"/>
        <w:rPr>
          <w:rFonts w:ascii="Times New Roman" w:hAnsi="Times New Roman" w:cs="Times New Roman"/>
          <w:b/>
          <w:bCs/>
          <w:sz w:val="24"/>
          <w:szCs w:val="24"/>
        </w:rPr>
      </w:pPr>
      <w:r w:rsidRPr="00223B93">
        <w:rPr>
          <w:rFonts w:ascii="Times New Roman" w:hAnsi="Times New Roman" w:cs="Times New Roman"/>
          <w:b/>
          <w:bCs/>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24263B" w:rsidRDefault="0024263B">
      <w:pPr>
        <w:pStyle w:val="ConsPlusNormal0"/>
        <w:jc w:val="center"/>
        <w:rPr>
          <w:rFonts w:ascii="Times New Roman" w:hAnsi="Times New Roman" w:cs="Times New Roman"/>
          <w:sz w:val="24"/>
          <w:szCs w:val="24"/>
        </w:rPr>
      </w:pPr>
    </w:p>
    <w:p w:rsidR="006D6AA3" w:rsidRDefault="006D6AA3">
      <w:pPr>
        <w:pStyle w:val="ConsPlusNormal0"/>
        <w:jc w:val="center"/>
        <w:rPr>
          <w:rFonts w:ascii="Times New Roman" w:hAnsi="Times New Roman" w:cs="Times New Roman"/>
          <w:sz w:val="24"/>
          <w:szCs w:val="24"/>
        </w:rPr>
      </w:pPr>
    </w:p>
    <w:p w:rsidR="004D4934"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D4934"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1) прием и регистрация заявления с приложенными к нему документами;</w:t>
      </w:r>
    </w:p>
    <w:p w:rsidR="004D4934"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2) рассмотрение заявления и приложенных к нему документов председателем комиссии и наложение резолюции секретарю комиссии о дальнейшей работе;</w:t>
      </w:r>
    </w:p>
    <w:p w:rsidR="004D4934"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3) рассмотрение заявления и приложенных к нему документов секретарем комиссии;</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4) рассмотрение заявления и приложенных к нему документов комиссие</w:t>
      </w:r>
      <w:r w:rsidR="00F0766E" w:rsidRPr="0074342D">
        <w:rPr>
          <w:rFonts w:ascii="Times New Roman" w:hAnsi="Times New Roman" w:cs="Times New Roman"/>
          <w:sz w:val="24"/>
          <w:szCs w:val="24"/>
        </w:rPr>
        <w:t>й, оформление решения комиссии;</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 xml:space="preserve">5) принятие постановления администрации </w:t>
      </w:r>
      <w:r w:rsidR="00F0766E" w:rsidRPr="0074342D">
        <w:rPr>
          <w:rFonts w:ascii="Times New Roman" w:hAnsi="Times New Roman" w:cs="Times New Roman"/>
          <w:sz w:val="24"/>
          <w:szCs w:val="24"/>
        </w:rPr>
        <w:t>о реализации решения комиссии;</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6) проведение дополнительного обследования оцениваемого комиссией помещения (в случае принятия комиссией решения о необходимости проведения такого обследования), повторное рассмотрение заявления и приложенных к нему документов с учетом результатов проведенного дополнительного обследования, оформление решения комис</w:t>
      </w:r>
      <w:r w:rsidR="00F0766E" w:rsidRPr="0074342D">
        <w:rPr>
          <w:rFonts w:ascii="Times New Roman" w:hAnsi="Times New Roman" w:cs="Times New Roman"/>
          <w:sz w:val="24"/>
          <w:szCs w:val="24"/>
        </w:rPr>
        <w:t>сии;</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lastRenderedPageBreak/>
        <w:t>7) принятие постановления администрации о реализации решения комиссии, принятого по результатам дополнительного обследования оц</w:t>
      </w:r>
      <w:r w:rsidR="00F0766E" w:rsidRPr="0074342D">
        <w:rPr>
          <w:rFonts w:ascii="Times New Roman" w:hAnsi="Times New Roman" w:cs="Times New Roman"/>
          <w:sz w:val="24"/>
          <w:szCs w:val="24"/>
        </w:rPr>
        <w:t>ениваемого комиссией помещения;</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8) направление (выдача) заявителю результата предоставления муниципальной услу</w:t>
      </w:r>
      <w:r w:rsidR="00F0766E" w:rsidRPr="0074342D">
        <w:rPr>
          <w:rFonts w:ascii="Times New Roman" w:hAnsi="Times New Roman" w:cs="Times New Roman"/>
          <w:sz w:val="24"/>
          <w:szCs w:val="24"/>
        </w:rPr>
        <w:t>ги.</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3.</w:t>
      </w:r>
      <w:r w:rsidR="0012661D">
        <w:rPr>
          <w:rFonts w:ascii="Times New Roman" w:hAnsi="Times New Roman" w:cs="Times New Roman"/>
          <w:sz w:val="24"/>
          <w:szCs w:val="24"/>
        </w:rPr>
        <w:t>2</w:t>
      </w:r>
      <w:r w:rsidRPr="0074342D">
        <w:rPr>
          <w:rFonts w:ascii="Times New Roman" w:hAnsi="Times New Roman" w:cs="Times New Roman"/>
          <w:sz w:val="24"/>
          <w:szCs w:val="24"/>
        </w:rPr>
        <w:t>. Прием и регистрация заявления и</w:t>
      </w:r>
      <w:r w:rsidR="00F0766E" w:rsidRPr="0074342D">
        <w:rPr>
          <w:rFonts w:ascii="Times New Roman" w:hAnsi="Times New Roman" w:cs="Times New Roman"/>
          <w:sz w:val="24"/>
          <w:szCs w:val="24"/>
        </w:rPr>
        <w:t xml:space="preserve"> приложенных к нему документов.</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Основанием для начала административной процедуры по приему и регистрации заявления и приложен</w:t>
      </w:r>
      <w:r w:rsidR="00F0766E" w:rsidRPr="0074342D">
        <w:rPr>
          <w:rFonts w:ascii="Times New Roman" w:hAnsi="Times New Roman" w:cs="Times New Roman"/>
          <w:sz w:val="24"/>
          <w:szCs w:val="24"/>
        </w:rPr>
        <w:t>ных к нему документов является:</w:t>
      </w:r>
    </w:p>
    <w:p w:rsidR="00F0766E" w:rsidRPr="0074342D" w:rsidRDefault="004D4934" w:rsidP="0074342D">
      <w:pPr>
        <w:pStyle w:val="ConsPlusNormal0"/>
        <w:ind w:firstLine="567"/>
        <w:jc w:val="both"/>
        <w:rPr>
          <w:rFonts w:ascii="Times New Roman" w:hAnsi="Times New Roman" w:cs="Times New Roman"/>
          <w:sz w:val="24"/>
          <w:szCs w:val="24"/>
        </w:rPr>
      </w:pPr>
      <w:r w:rsidRPr="0074342D">
        <w:rPr>
          <w:rFonts w:ascii="Times New Roman" w:hAnsi="Times New Roman" w:cs="Times New Roman"/>
          <w:sz w:val="24"/>
          <w:szCs w:val="24"/>
        </w:rPr>
        <w:t>поступление в комиссию заявления при личном обращении заявителя в письменной форме, пос</w:t>
      </w:r>
      <w:r w:rsidR="00F0766E" w:rsidRPr="0074342D">
        <w:rPr>
          <w:rFonts w:ascii="Times New Roman" w:hAnsi="Times New Roman" w:cs="Times New Roman"/>
          <w:sz w:val="24"/>
          <w:szCs w:val="24"/>
        </w:rPr>
        <w:t>редством почтового отправления;</w:t>
      </w:r>
    </w:p>
    <w:p w:rsidR="00010AD9"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12661D">
        <w:rPr>
          <w:rFonts w:ascii="Times New Roman" w:hAnsi="Times New Roman" w:cs="Times New Roman"/>
          <w:sz w:val="24"/>
          <w:szCs w:val="24"/>
        </w:rPr>
        <w:t>2</w:t>
      </w:r>
      <w:r w:rsidRPr="00404A19">
        <w:rPr>
          <w:rFonts w:ascii="Times New Roman" w:hAnsi="Times New Roman" w:cs="Times New Roman"/>
          <w:sz w:val="24"/>
          <w:szCs w:val="24"/>
        </w:rPr>
        <w:t>.1. Прием и регистрация заявления и приложенных к нему документов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 Прием и регистрация заявления и приложенных к нему документов в виде почтового отправления осуществляется сотрудником администрации, ответственным за принятие входящей корреспонденции (далее - сотрудник, осуществляющий прием документов), который в день поступления заявления и прилагаемых документов ставит входящий номер и текущую дату на заявлении. 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 При наличии оснований, предусмотренных пунктом 2.7 настоящего административного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заяв</w:t>
      </w:r>
      <w:r w:rsidR="00010AD9">
        <w:rPr>
          <w:rFonts w:ascii="Times New Roman" w:hAnsi="Times New Roman" w:cs="Times New Roman"/>
          <w:sz w:val="24"/>
          <w:szCs w:val="24"/>
        </w:rPr>
        <w:t>ления и прилагаемых документов.</w:t>
      </w:r>
    </w:p>
    <w:p w:rsidR="00010AD9"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12661D">
        <w:rPr>
          <w:rFonts w:ascii="Times New Roman" w:hAnsi="Times New Roman" w:cs="Times New Roman"/>
          <w:sz w:val="24"/>
          <w:szCs w:val="24"/>
        </w:rPr>
        <w:t>2</w:t>
      </w:r>
      <w:r w:rsidRPr="00404A19">
        <w:rPr>
          <w:rFonts w:ascii="Times New Roman" w:hAnsi="Times New Roman" w:cs="Times New Roman"/>
          <w:sz w:val="24"/>
          <w:szCs w:val="24"/>
        </w:rPr>
        <w:t>.</w:t>
      </w:r>
      <w:r w:rsidR="007F2AF3">
        <w:rPr>
          <w:rFonts w:ascii="Times New Roman" w:hAnsi="Times New Roman" w:cs="Times New Roman"/>
          <w:sz w:val="24"/>
          <w:szCs w:val="24"/>
        </w:rPr>
        <w:t>2</w:t>
      </w:r>
      <w:r w:rsidRPr="00404A19">
        <w:rPr>
          <w:rFonts w:ascii="Times New Roman" w:hAnsi="Times New Roman" w:cs="Times New Roman"/>
          <w:sz w:val="24"/>
          <w:szCs w:val="24"/>
        </w:rPr>
        <w:t>. Регистрация заявления и приложенных к нему документов является основанием для начала действий по предоставлению муниципальной услуги. Зарегистрированное заявление и приложенные к нему документы передаются на рассмотрение председателю ко</w:t>
      </w:r>
      <w:r w:rsidR="00010AD9">
        <w:rPr>
          <w:rFonts w:ascii="Times New Roman" w:hAnsi="Times New Roman" w:cs="Times New Roman"/>
          <w:sz w:val="24"/>
          <w:szCs w:val="24"/>
        </w:rPr>
        <w:t>миссии для наложения резолюции.</w:t>
      </w:r>
    </w:p>
    <w:p w:rsidR="004607F4" w:rsidRPr="00404A19"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12661D">
        <w:rPr>
          <w:rFonts w:ascii="Times New Roman" w:hAnsi="Times New Roman" w:cs="Times New Roman"/>
          <w:sz w:val="24"/>
          <w:szCs w:val="24"/>
        </w:rPr>
        <w:t>2</w:t>
      </w:r>
      <w:r w:rsidRPr="00404A19">
        <w:rPr>
          <w:rFonts w:ascii="Times New Roman" w:hAnsi="Times New Roman" w:cs="Times New Roman"/>
          <w:sz w:val="24"/>
          <w:szCs w:val="24"/>
        </w:rPr>
        <w:t>.</w:t>
      </w:r>
      <w:r w:rsidR="007F2AF3">
        <w:rPr>
          <w:rFonts w:ascii="Times New Roman" w:hAnsi="Times New Roman" w:cs="Times New Roman"/>
          <w:sz w:val="24"/>
          <w:szCs w:val="24"/>
        </w:rPr>
        <w:t>3</w:t>
      </w:r>
      <w:r w:rsidRPr="00404A19">
        <w:rPr>
          <w:rFonts w:ascii="Times New Roman" w:hAnsi="Times New Roman" w:cs="Times New Roman"/>
          <w:sz w:val="24"/>
          <w:szCs w:val="24"/>
        </w:rPr>
        <w:t>. Максимальный срок прохождения административной процедуры, предусмотренной пунктом 3.</w:t>
      </w:r>
      <w:r w:rsidR="006F6F67">
        <w:rPr>
          <w:rFonts w:ascii="Times New Roman" w:hAnsi="Times New Roman" w:cs="Times New Roman"/>
          <w:sz w:val="24"/>
          <w:szCs w:val="24"/>
        </w:rPr>
        <w:t>2</w:t>
      </w:r>
      <w:r w:rsidRPr="00404A19">
        <w:rPr>
          <w:rFonts w:ascii="Times New Roman" w:hAnsi="Times New Roman" w:cs="Times New Roman"/>
          <w:sz w:val="24"/>
          <w:szCs w:val="24"/>
        </w:rPr>
        <w:t xml:space="preserve"> настоящего административного регламента, не может превышать 3 (трех) календарных дней со дня поступления заявления. Результатом административной процедуры, предусмотренной пунктом 3.</w:t>
      </w:r>
      <w:r w:rsidR="007F2AF3">
        <w:rPr>
          <w:rFonts w:ascii="Times New Roman" w:hAnsi="Times New Roman" w:cs="Times New Roman"/>
          <w:sz w:val="24"/>
          <w:szCs w:val="24"/>
        </w:rPr>
        <w:t>2</w:t>
      </w:r>
      <w:r w:rsidRPr="00404A19">
        <w:rPr>
          <w:rFonts w:ascii="Times New Roman" w:hAnsi="Times New Roman" w:cs="Times New Roman"/>
          <w:sz w:val="24"/>
          <w:szCs w:val="24"/>
        </w:rPr>
        <w:t xml:space="preserve"> настоящего административного регламента, является прием и регистрация заявления и приложенных к нему документов.</w:t>
      </w:r>
    </w:p>
    <w:p w:rsidR="004617E5"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7F2AF3">
        <w:rPr>
          <w:rFonts w:ascii="Times New Roman" w:hAnsi="Times New Roman" w:cs="Times New Roman"/>
          <w:sz w:val="24"/>
          <w:szCs w:val="24"/>
        </w:rPr>
        <w:t>3</w:t>
      </w:r>
      <w:r w:rsidRPr="00404A19">
        <w:rPr>
          <w:rFonts w:ascii="Times New Roman" w:hAnsi="Times New Roman" w:cs="Times New Roman"/>
          <w:sz w:val="24"/>
          <w:szCs w:val="24"/>
        </w:rPr>
        <w:t>. Рассмотрение заявления и приложенных к нему документов председателем комиссии и наложение резолюции секретарю комиссии, о дальнейшей работе. Основанием для начала административной процедуры (действий) является получение председателем комиссии заявления и приложенных к нему документов в установленном настоящим административным регламентом порядке. Председатель комиссии рассматривает заявление и приложенные к нему документы и накладывает резолюцию секретарю комиссии в день получения соответствующего заявления с приложенными к нему документами. После наложения резолюции заявление вместе со всеми приложенными к нему документами направляется секретарю комиссии в порядке, предусмотренном муниципальным правовым актом, устанавливающим в администрации правила и порядок работы с организационно</w:t>
      </w:r>
      <w:r w:rsidR="00C43589">
        <w:rPr>
          <w:rFonts w:ascii="Times New Roman" w:hAnsi="Times New Roman" w:cs="Times New Roman"/>
          <w:sz w:val="24"/>
          <w:szCs w:val="24"/>
        </w:rPr>
        <w:t xml:space="preserve"> </w:t>
      </w:r>
      <w:r w:rsidRPr="00404A19">
        <w:rPr>
          <w:rFonts w:ascii="Times New Roman" w:hAnsi="Times New Roman" w:cs="Times New Roman"/>
          <w:sz w:val="24"/>
          <w:szCs w:val="24"/>
        </w:rPr>
        <w:t xml:space="preserve">- распорядительными документами. Максимальный срок прохождения административной процедуры, предусмотренной настоящим пунктом административного регламента, не может превышать 1 (одного) календарного дня со дня получения председателем комиссии заявления и приложенных к нему документов и 2 (двух) календарных дней со дня их регистрации. Результатом административной процедуры, предусмотренной настоящим пунктом административного регламента, является наложение резолюции председателем комиссии и направление поступившего заявления вместе со всеми приложенными к нему </w:t>
      </w:r>
      <w:r w:rsidR="004617E5">
        <w:rPr>
          <w:rFonts w:ascii="Times New Roman" w:hAnsi="Times New Roman" w:cs="Times New Roman"/>
          <w:sz w:val="24"/>
          <w:szCs w:val="24"/>
        </w:rPr>
        <w:t>документами секретарю комиссии.</w:t>
      </w:r>
    </w:p>
    <w:p w:rsidR="004617E5"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7F2AF3">
        <w:rPr>
          <w:rFonts w:ascii="Times New Roman" w:hAnsi="Times New Roman" w:cs="Times New Roman"/>
          <w:sz w:val="24"/>
          <w:szCs w:val="24"/>
        </w:rPr>
        <w:t>4</w:t>
      </w:r>
      <w:r w:rsidRPr="00404A19">
        <w:rPr>
          <w:rFonts w:ascii="Times New Roman" w:hAnsi="Times New Roman" w:cs="Times New Roman"/>
          <w:sz w:val="24"/>
          <w:szCs w:val="24"/>
        </w:rPr>
        <w:t>. Рассмотрение заявления и приложенных к нему документов секретарем комиссии.</w:t>
      </w:r>
    </w:p>
    <w:p w:rsidR="004617E5"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lastRenderedPageBreak/>
        <w:t>3.</w:t>
      </w:r>
      <w:r w:rsidR="007F2AF3">
        <w:rPr>
          <w:rFonts w:ascii="Times New Roman" w:hAnsi="Times New Roman" w:cs="Times New Roman"/>
          <w:sz w:val="24"/>
          <w:szCs w:val="24"/>
        </w:rPr>
        <w:t>4</w:t>
      </w:r>
      <w:r w:rsidRPr="00404A19">
        <w:rPr>
          <w:rFonts w:ascii="Times New Roman" w:hAnsi="Times New Roman" w:cs="Times New Roman"/>
          <w:sz w:val="24"/>
          <w:szCs w:val="24"/>
        </w:rPr>
        <w:t>.1. Основанием для начала административной процедуры по рассмотрению заявления и приложенных к нему документов секретарем комиссии является их поступление секретарю комиссии с ре</w:t>
      </w:r>
      <w:r w:rsidR="004617E5">
        <w:rPr>
          <w:rFonts w:ascii="Times New Roman" w:hAnsi="Times New Roman" w:cs="Times New Roman"/>
          <w:sz w:val="24"/>
          <w:szCs w:val="24"/>
        </w:rPr>
        <w:t>золюцией председателя комиссии.</w:t>
      </w:r>
    </w:p>
    <w:p w:rsidR="004617E5"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Секретарь комиссии о</w:t>
      </w:r>
      <w:r w:rsidR="004617E5">
        <w:rPr>
          <w:rFonts w:ascii="Times New Roman" w:hAnsi="Times New Roman" w:cs="Times New Roman"/>
          <w:sz w:val="24"/>
          <w:szCs w:val="24"/>
        </w:rPr>
        <w:t>существляет следующие действия:</w:t>
      </w:r>
    </w:p>
    <w:p w:rsidR="004617E5"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1) проверяет поступившее заявление и приложенные к нему документы на предмет наличия (отсутствия) оснований для отказа в предоставлении муниципальной услуги, установленных в пункте 2.8 настоящег</w:t>
      </w:r>
      <w:r w:rsidR="004617E5">
        <w:rPr>
          <w:rFonts w:ascii="Times New Roman" w:hAnsi="Times New Roman" w:cs="Times New Roman"/>
          <w:sz w:val="24"/>
          <w:szCs w:val="24"/>
        </w:rPr>
        <w:t>о административного регламента;</w:t>
      </w:r>
    </w:p>
    <w:p w:rsidR="00EA7B1C"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2) направляет межведомственный запрос в Управление Федеральной службы государственной регистрации, кадастра и картографии по </w:t>
      </w:r>
      <w:r w:rsidR="00205FF5">
        <w:rPr>
          <w:rFonts w:ascii="Times New Roman" w:hAnsi="Times New Roman" w:cs="Times New Roman"/>
          <w:sz w:val="24"/>
          <w:szCs w:val="24"/>
        </w:rPr>
        <w:t>Ненецк</w:t>
      </w:r>
      <w:r w:rsidR="008225C1">
        <w:rPr>
          <w:rFonts w:ascii="Times New Roman" w:hAnsi="Times New Roman" w:cs="Times New Roman"/>
          <w:sz w:val="24"/>
          <w:szCs w:val="24"/>
        </w:rPr>
        <w:t>ому</w:t>
      </w:r>
      <w:r w:rsidR="00205FF5">
        <w:rPr>
          <w:rFonts w:ascii="Times New Roman" w:hAnsi="Times New Roman" w:cs="Times New Roman"/>
          <w:sz w:val="24"/>
          <w:szCs w:val="24"/>
        </w:rPr>
        <w:t xml:space="preserve"> автономн</w:t>
      </w:r>
      <w:r w:rsidR="008225C1">
        <w:rPr>
          <w:rFonts w:ascii="Times New Roman" w:hAnsi="Times New Roman" w:cs="Times New Roman"/>
          <w:sz w:val="24"/>
          <w:szCs w:val="24"/>
        </w:rPr>
        <w:t>ому</w:t>
      </w:r>
      <w:r w:rsidR="00205FF5">
        <w:rPr>
          <w:rFonts w:ascii="Times New Roman" w:hAnsi="Times New Roman" w:cs="Times New Roman"/>
          <w:sz w:val="24"/>
          <w:szCs w:val="24"/>
        </w:rPr>
        <w:t xml:space="preserve"> округ</w:t>
      </w:r>
      <w:r w:rsidR="008225C1">
        <w:rPr>
          <w:rFonts w:ascii="Times New Roman" w:hAnsi="Times New Roman" w:cs="Times New Roman"/>
          <w:sz w:val="24"/>
          <w:szCs w:val="24"/>
        </w:rPr>
        <w:t>у</w:t>
      </w:r>
      <w:r w:rsidRPr="00404A19">
        <w:rPr>
          <w:rFonts w:ascii="Times New Roman" w:hAnsi="Times New Roman" w:cs="Times New Roman"/>
          <w:sz w:val="24"/>
          <w:szCs w:val="24"/>
        </w:rPr>
        <w:t xml:space="preserve"> о предоставлении сведений из Единого государственного реестра недвижимости (далее - ЕГР</w:t>
      </w:r>
      <w:r w:rsidR="004617E5">
        <w:rPr>
          <w:rFonts w:ascii="Times New Roman" w:hAnsi="Times New Roman" w:cs="Times New Roman"/>
          <w:sz w:val="24"/>
          <w:szCs w:val="24"/>
        </w:rPr>
        <w:t xml:space="preserve">Н) о правах на жилое помещение; </w:t>
      </w:r>
    </w:p>
    <w:p w:rsidR="003954F2"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копи</w:t>
      </w:r>
      <w:r w:rsidR="00EA7B1C">
        <w:rPr>
          <w:rFonts w:ascii="Times New Roman" w:hAnsi="Times New Roman" w:cs="Times New Roman"/>
          <w:sz w:val="24"/>
          <w:szCs w:val="24"/>
        </w:rPr>
        <w:t>я</w:t>
      </w:r>
      <w:r w:rsidRPr="00404A19">
        <w:rPr>
          <w:rFonts w:ascii="Times New Roman" w:hAnsi="Times New Roman" w:cs="Times New Roman"/>
          <w:sz w:val="24"/>
          <w:szCs w:val="24"/>
        </w:rPr>
        <w:t xml:space="preserve"> технического паспорта жилого помещения либо технического плана нежилого помещения </w:t>
      </w:r>
      <w:r w:rsidR="00B22991">
        <w:rPr>
          <w:rFonts w:ascii="Times New Roman" w:hAnsi="Times New Roman" w:cs="Times New Roman"/>
          <w:sz w:val="24"/>
          <w:szCs w:val="24"/>
        </w:rPr>
        <w:t xml:space="preserve">находится в администрации </w:t>
      </w:r>
      <w:r w:rsidRPr="00404A19">
        <w:rPr>
          <w:rFonts w:ascii="Times New Roman" w:hAnsi="Times New Roman" w:cs="Times New Roman"/>
          <w:sz w:val="24"/>
          <w:szCs w:val="24"/>
        </w:rPr>
        <w:t xml:space="preserve">(в случае если собственником помещения является </w:t>
      </w:r>
      <w:r w:rsidR="007F2AF3">
        <w:rPr>
          <w:rFonts w:ascii="Times New Roman" w:hAnsi="Times New Roman" w:cs="Times New Roman"/>
          <w:sz w:val="24"/>
          <w:szCs w:val="24"/>
        </w:rPr>
        <w:t>муниципальное образование</w:t>
      </w:r>
      <w:r w:rsidR="003954F2">
        <w:rPr>
          <w:rFonts w:ascii="Times New Roman" w:hAnsi="Times New Roman" w:cs="Times New Roman"/>
          <w:sz w:val="24"/>
          <w:szCs w:val="24"/>
        </w:rPr>
        <w:t>);</w:t>
      </w:r>
    </w:p>
    <w:p w:rsidR="004607F4" w:rsidRPr="00404A19" w:rsidRDefault="004607F4" w:rsidP="003954F2">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4) направляет запрос в организацию технической инвентаризации о предоставлении технического паспорта жилого помещения (в случае если муниципальное образование не является собственником помещения);</w:t>
      </w:r>
    </w:p>
    <w:p w:rsidR="003954F2" w:rsidRDefault="004607F4"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5) направляет межведомственный запрос в Филиал ФГБУ «Федеральная кадастровая палата Росреестра» по </w:t>
      </w:r>
      <w:r w:rsidR="00205FF5">
        <w:rPr>
          <w:rFonts w:ascii="Times New Roman" w:hAnsi="Times New Roman" w:cs="Times New Roman"/>
          <w:sz w:val="24"/>
          <w:szCs w:val="24"/>
        </w:rPr>
        <w:t>Ненецко</w:t>
      </w:r>
      <w:r w:rsidR="008225C1">
        <w:rPr>
          <w:rFonts w:ascii="Times New Roman" w:hAnsi="Times New Roman" w:cs="Times New Roman"/>
          <w:sz w:val="24"/>
          <w:szCs w:val="24"/>
        </w:rPr>
        <w:t>му</w:t>
      </w:r>
      <w:r w:rsidR="00205FF5">
        <w:rPr>
          <w:rFonts w:ascii="Times New Roman" w:hAnsi="Times New Roman" w:cs="Times New Roman"/>
          <w:sz w:val="24"/>
          <w:szCs w:val="24"/>
        </w:rPr>
        <w:t xml:space="preserve"> автономно</w:t>
      </w:r>
      <w:r w:rsidR="008225C1">
        <w:rPr>
          <w:rFonts w:ascii="Times New Roman" w:hAnsi="Times New Roman" w:cs="Times New Roman"/>
          <w:sz w:val="24"/>
          <w:szCs w:val="24"/>
        </w:rPr>
        <w:t>му</w:t>
      </w:r>
      <w:r w:rsidR="00205FF5">
        <w:rPr>
          <w:rFonts w:ascii="Times New Roman" w:hAnsi="Times New Roman" w:cs="Times New Roman"/>
          <w:sz w:val="24"/>
          <w:szCs w:val="24"/>
        </w:rPr>
        <w:t xml:space="preserve"> округ</w:t>
      </w:r>
      <w:r w:rsidR="008225C1">
        <w:rPr>
          <w:rFonts w:ascii="Times New Roman" w:hAnsi="Times New Roman" w:cs="Times New Roman"/>
          <w:sz w:val="24"/>
          <w:szCs w:val="24"/>
        </w:rPr>
        <w:t>у</w:t>
      </w:r>
      <w:r w:rsidRPr="00404A19">
        <w:rPr>
          <w:rFonts w:ascii="Times New Roman" w:hAnsi="Times New Roman" w:cs="Times New Roman"/>
          <w:sz w:val="24"/>
          <w:szCs w:val="24"/>
        </w:rPr>
        <w:t>, о предоставлении копии техниче</w:t>
      </w:r>
      <w:r w:rsidR="003954F2">
        <w:rPr>
          <w:rFonts w:ascii="Times New Roman" w:hAnsi="Times New Roman" w:cs="Times New Roman"/>
          <w:sz w:val="24"/>
          <w:szCs w:val="24"/>
        </w:rPr>
        <w:t>ского плана нежилого помещения;</w:t>
      </w:r>
    </w:p>
    <w:p w:rsidR="004607F4" w:rsidRPr="00404A19" w:rsidRDefault="004607F4" w:rsidP="00BF7BF3">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6) направляет межведомственный запрос в администрацию по месту нахождения жилого помещения о предоставлении копии решения приемочной комиссии о согласовании переустройства и (или) перепланировки жилого помещения и акта приемочной комиссии, подтверждающего завершение переустройства и (или) перепланировки жилого помещения, либо копию судебного постановления, вступившего в законную силу, о сохранении жилого помещения в переустроенном и (или) перепланированном состоянии (в случае рассмотрения вопроса о соответствии жилого помещения требованиям, предъявляемым к жилому помещению, и его пригодности для проживания, в котором выполнено переустройство и (или) перепланировка);</w:t>
      </w:r>
    </w:p>
    <w:p w:rsidR="00BF7BF3"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7)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BF7BF3"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8) направляет межведомственные запросы в органы госуд</w:t>
      </w:r>
      <w:r w:rsidR="00BF7BF3">
        <w:rPr>
          <w:rFonts w:ascii="Times New Roman" w:hAnsi="Times New Roman" w:cs="Times New Roman"/>
          <w:sz w:val="24"/>
          <w:szCs w:val="24"/>
        </w:rPr>
        <w:t>арственного надзора (контроля);</w:t>
      </w:r>
    </w:p>
    <w:p w:rsidR="005C23BD" w:rsidRDefault="00BF7BF3" w:rsidP="00404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9</w:t>
      </w:r>
      <w:r w:rsidR="005E344F" w:rsidRPr="00404A19">
        <w:rPr>
          <w:rFonts w:ascii="Times New Roman" w:hAnsi="Times New Roman" w:cs="Times New Roman"/>
          <w:sz w:val="24"/>
          <w:szCs w:val="24"/>
        </w:rPr>
        <w:t>)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w:t>
      </w:r>
      <w:r w:rsidR="005C23BD">
        <w:rPr>
          <w:rFonts w:ascii="Times New Roman" w:hAnsi="Times New Roman" w:cs="Times New Roman"/>
          <w:sz w:val="24"/>
          <w:szCs w:val="24"/>
        </w:rPr>
        <w:t>нного ранее нежилого помещения.</w:t>
      </w:r>
    </w:p>
    <w:p w:rsidR="00A863C9"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071BF">
        <w:rPr>
          <w:rFonts w:ascii="Times New Roman" w:hAnsi="Times New Roman" w:cs="Times New Roman"/>
          <w:sz w:val="24"/>
          <w:szCs w:val="24"/>
        </w:rPr>
        <w:t>4</w:t>
      </w:r>
      <w:r w:rsidRPr="00404A19">
        <w:rPr>
          <w:rFonts w:ascii="Times New Roman" w:hAnsi="Times New Roman" w:cs="Times New Roman"/>
          <w:sz w:val="24"/>
          <w:szCs w:val="24"/>
        </w:rPr>
        <w:t>.2. Направление межведомственных запросов осуществляется через систему межведомственного электронного взаимодействия, а в период отсутствия технической возможности электронного межведомственного взаимодействия, посредством почтового отправления или путем достав</w:t>
      </w:r>
      <w:r w:rsidR="00A863C9">
        <w:rPr>
          <w:rFonts w:ascii="Times New Roman" w:hAnsi="Times New Roman" w:cs="Times New Roman"/>
          <w:sz w:val="24"/>
          <w:szCs w:val="24"/>
        </w:rPr>
        <w:t>ки секретарем запроса адресату.</w:t>
      </w:r>
    </w:p>
    <w:p w:rsidR="00C73BCF"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Подготовка и направление межведомственных запросов посредством почтового отправления или путем доставки запроса адресату секретарем комиссии осуществляется в порядке, установленном </w:t>
      </w:r>
      <w:r w:rsidR="00C73BCF">
        <w:rPr>
          <w:rFonts w:ascii="Times New Roman" w:hAnsi="Times New Roman" w:cs="Times New Roman"/>
          <w:sz w:val="24"/>
          <w:szCs w:val="24"/>
        </w:rPr>
        <w:t>Инструкцией по</w:t>
      </w:r>
      <w:r w:rsidRPr="00404A19">
        <w:rPr>
          <w:rFonts w:ascii="Times New Roman" w:hAnsi="Times New Roman" w:cs="Times New Roman"/>
          <w:sz w:val="24"/>
          <w:szCs w:val="24"/>
        </w:rPr>
        <w:t xml:space="preserve"> делопроизводств</w:t>
      </w:r>
      <w:r w:rsidR="00C73BCF">
        <w:rPr>
          <w:rFonts w:ascii="Times New Roman" w:hAnsi="Times New Roman" w:cs="Times New Roman"/>
          <w:sz w:val="24"/>
          <w:szCs w:val="24"/>
        </w:rPr>
        <w:t>у</w:t>
      </w:r>
      <w:r w:rsidRPr="00404A19">
        <w:rPr>
          <w:rFonts w:ascii="Times New Roman" w:hAnsi="Times New Roman" w:cs="Times New Roman"/>
          <w:sz w:val="24"/>
          <w:szCs w:val="24"/>
        </w:rPr>
        <w:t>. Подготовленный секретарем комиссии запрос подписывается председателем комиссии и передается секретарю комиссии для регистрации и направления в соответствующие органы власти (организации), в распоряжении которых находятся необходимые для оказания муниципальной услуги документы и информация.</w:t>
      </w:r>
    </w:p>
    <w:p w:rsidR="005E344F" w:rsidRPr="00404A19" w:rsidRDefault="005E344F" w:rsidP="00C73BCF">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.3. В случае если имеются основания для отказа в предоставлении муниципальной услуги, предусмотренные подпунктами 1 - </w:t>
      </w:r>
      <w:r w:rsidR="00C43589">
        <w:rPr>
          <w:rFonts w:ascii="Times New Roman" w:hAnsi="Times New Roman" w:cs="Times New Roman"/>
          <w:sz w:val="24"/>
          <w:szCs w:val="24"/>
        </w:rPr>
        <w:t>8</w:t>
      </w:r>
      <w:r w:rsidRPr="00404A19">
        <w:rPr>
          <w:rFonts w:ascii="Times New Roman" w:hAnsi="Times New Roman" w:cs="Times New Roman"/>
          <w:sz w:val="24"/>
          <w:szCs w:val="24"/>
        </w:rPr>
        <w:t xml:space="preserve"> пункта 2.8 настоящего административного регламента, секретарь комиссии в срок не позднее 28 (двадцати восьми) календарных дней со дня регистрации </w:t>
      </w:r>
      <w:r w:rsidRPr="00404A19">
        <w:rPr>
          <w:rFonts w:ascii="Times New Roman" w:hAnsi="Times New Roman" w:cs="Times New Roman"/>
          <w:sz w:val="24"/>
          <w:szCs w:val="24"/>
        </w:rPr>
        <w:lastRenderedPageBreak/>
        <w:t>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полного перечня причин, послуживших основанием для такого отказа.</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В случае</w:t>
      </w:r>
      <w:r w:rsidR="00C73BCF">
        <w:rPr>
          <w:rFonts w:ascii="Times New Roman" w:hAnsi="Times New Roman" w:cs="Times New Roman"/>
          <w:sz w:val="24"/>
          <w:szCs w:val="24"/>
        </w:rPr>
        <w:t>,</w:t>
      </w:r>
      <w:r w:rsidRPr="00404A19">
        <w:rPr>
          <w:rFonts w:ascii="Times New Roman" w:hAnsi="Times New Roman" w:cs="Times New Roman"/>
          <w:sz w:val="24"/>
          <w:szCs w:val="24"/>
        </w:rPr>
        <w:t xml:space="preserve"> если имеется основание для отказа в предоставлении муниципальной услуги, предусмотренное подпунктом </w:t>
      </w:r>
      <w:r w:rsidR="002B3482">
        <w:rPr>
          <w:rFonts w:ascii="Times New Roman" w:hAnsi="Times New Roman" w:cs="Times New Roman"/>
          <w:sz w:val="24"/>
          <w:szCs w:val="24"/>
        </w:rPr>
        <w:t>9</w:t>
      </w:r>
      <w:r w:rsidRPr="00404A19">
        <w:rPr>
          <w:rFonts w:ascii="Times New Roman" w:hAnsi="Times New Roman" w:cs="Times New Roman"/>
          <w:sz w:val="24"/>
          <w:szCs w:val="24"/>
        </w:rPr>
        <w:t xml:space="preserve"> пункта 2.8 настоящего административного регламента, секретарь комиссии в срок не позднее 13 (тринадцати) дней с даты истечения 30 (тридцати)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 послуживших основанием для такого отказа, с приложением к нему заявления, а также всех документов, представленных заявителем в целях получения муниципальной услуги. Проект информационного письма об отказе в предоставлении муниципальной услуги составляется на бланке комиссии. Подготовленный секретарем комиссии проект информационного письма об отказе в предоставлении муниципальной услуги предварительно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секретар</w:t>
      </w:r>
      <w:r w:rsidR="002B3482">
        <w:rPr>
          <w:rFonts w:ascii="Times New Roman" w:hAnsi="Times New Roman" w:cs="Times New Roman"/>
          <w:sz w:val="24"/>
          <w:szCs w:val="24"/>
        </w:rPr>
        <w:t>ю комиссии для его регистрации.</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071BF">
        <w:rPr>
          <w:rFonts w:ascii="Times New Roman" w:hAnsi="Times New Roman" w:cs="Times New Roman"/>
          <w:sz w:val="24"/>
          <w:szCs w:val="24"/>
        </w:rPr>
        <w:t>4</w:t>
      </w:r>
      <w:r w:rsidRPr="00404A19">
        <w:rPr>
          <w:rFonts w:ascii="Times New Roman" w:hAnsi="Times New Roman" w:cs="Times New Roman"/>
          <w:sz w:val="24"/>
          <w:szCs w:val="24"/>
        </w:rPr>
        <w:t>.4. При отсутствии оснований для отказа в предоставлении муниципальной услуги, после получения ответов на запросы, направленные в соответствии с подпунктом 3.</w:t>
      </w:r>
      <w:r w:rsidR="000071BF">
        <w:rPr>
          <w:rFonts w:ascii="Times New Roman" w:hAnsi="Times New Roman" w:cs="Times New Roman"/>
          <w:sz w:val="24"/>
          <w:szCs w:val="24"/>
        </w:rPr>
        <w:t>4</w:t>
      </w:r>
      <w:r w:rsidRPr="00404A19">
        <w:rPr>
          <w:rFonts w:ascii="Times New Roman" w:hAnsi="Times New Roman" w:cs="Times New Roman"/>
          <w:sz w:val="24"/>
          <w:szCs w:val="24"/>
        </w:rPr>
        <w:t>.1 пункта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но не позднее 20 (двадцати)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 секретарем комиссии, на рассмотрение комиссии. Одновременно секретарь комиссии уведомляет заявителя по телефону о дате и времени проведения соответствующего заседания комиссии, на котором будет осуществляться оценка принадлежащего ему жилого помещения либо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w:t>
      </w:r>
      <w:r w:rsidR="002B3482">
        <w:rPr>
          <w:rFonts w:ascii="Times New Roman" w:hAnsi="Times New Roman" w:cs="Times New Roman"/>
          <w:sz w:val="24"/>
          <w:szCs w:val="24"/>
        </w:rPr>
        <w:t>длежащего ему жилого помещения.</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Проект информационного письма с приглашением к работе в комиссии составляется на бланке комиссии.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секретарю комиссии для его реги</w:t>
      </w:r>
      <w:r w:rsidR="002B3482">
        <w:rPr>
          <w:rFonts w:ascii="Times New Roman" w:hAnsi="Times New Roman" w:cs="Times New Roman"/>
          <w:sz w:val="24"/>
          <w:szCs w:val="24"/>
        </w:rPr>
        <w:t>страции.</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071BF">
        <w:rPr>
          <w:rFonts w:ascii="Times New Roman" w:hAnsi="Times New Roman" w:cs="Times New Roman"/>
          <w:sz w:val="24"/>
          <w:szCs w:val="24"/>
        </w:rPr>
        <w:t>4</w:t>
      </w:r>
      <w:r w:rsidRPr="00404A19">
        <w:rPr>
          <w:rFonts w:ascii="Times New Roman" w:hAnsi="Times New Roman" w:cs="Times New Roman"/>
          <w:sz w:val="24"/>
          <w:szCs w:val="24"/>
        </w:rPr>
        <w:t>.5. Максимальный срок прохождения административной процедуры, предусмотренной пунктом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не может превышать: </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1) в случае, предусмотренном абзацем первым подпункта 3.</w:t>
      </w:r>
      <w:r w:rsidR="000071BF">
        <w:rPr>
          <w:rFonts w:ascii="Times New Roman" w:hAnsi="Times New Roman" w:cs="Times New Roman"/>
          <w:sz w:val="24"/>
          <w:szCs w:val="24"/>
        </w:rPr>
        <w:t>4</w:t>
      </w:r>
      <w:r w:rsidRPr="00404A19">
        <w:rPr>
          <w:rFonts w:ascii="Times New Roman" w:hAnsi="Times New Roman" w:cs="Times New Roman"/>
          <w:sz w:val="24"/>
          <w:szCs w:val="24"/>
        </w:rPr>
        <w:t>.3 пункта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- 28 (двадцать восемь) календарных дней со дня регистрации заявления о предо</w:t>
      </w:r>
      <w:r w:rsidR="002B3482">
        <w:rPr>
          <w:rFonts w:ascii="Times New Roman" w:hAnsi="Times New Roman" w:cs="Times New Roman"/>
          <w:sz w:val="24"/>
          <w:szCs w:val="24"/>
        </w:rPr>
        <w:t>ставлении муниципальной услуги;</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2) в случае, предусмотренном абзацем вторым подпункта 3.</w:t>
      </w:r>
      <w:r w:rsidR="000071BF">
        <w:rPr>
          <w:rFonts w:ascii="Times New Roman" w:hAnsi="Times New Roman" w:cs="Times New Roman"/>
          <w:sz w:val="24"/>
          <w:szCs w:val="24"/>
        </w:rPr>
        <w:t>4</w:t>
      </w:r>
      <w:r w:rsidRPr="00404A19">
        <w:rPr>
          <w:rFonts w:ascii="Times New Roman" w:hAnsi="Times New Roman" w:cs="Times New Roman"/>
          <w:sz w:val="24"/>
          <w:szCs w:val="24"/>
        </w:rPr>
        <w:t>.3 пункта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- 43 (сорок три) календарных дня со дня регистрации заявления о предоставлении муниципальной услуги;</w:t>
      </w:r>
    </w:p>
    <w:p w:rsidR="002B3482"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 в случае, предусмотренном абзацем первым подпункта 3.</w:t>
      </w:r>
      <w:r w:rsidR="000071BF">
        <w:rPr>
          <w:rFonts w:ascii="Times New Roman" w:hAnsi="Times New Roman" w:cs="Times New Roman"/>
          <w:sz w:val="24"/>
          <w:szCs w:val="24"/>
        </w:rPr>
        <w:t>4</w:t>
      </w:r>
      <w:r w:rsidRPr="00404A19">
        <w:rPr>
          <w:rFonts w:ascii="Times New Roman" w:hAnsi="Times New Roman" w:cs="Times New Roman"/>
          <w:sz w:val="24"/>
          <w:szCs w:val="24"/>
        </w:rPr>
        <w:t>.4 пункта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- 20 (двадцать) календарных дней со дня регистрации заявления о предоставлении муниципальной услуги. </w:t>
      </w:r>
    </w:p>
    <w:p w:rsidR="005E344F" w:rsidRPr="00404A19"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Результатом административной процедуры (действий), предусмотренной пунктом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является направление секретарем комиссии заявления вместе со всеми приложенными к нему заявителем документами, а также документами, полученными секретарем комиссии в соответствии с подпунктом 3.</w:t>
      </w:r>
      <w:r w:rsidR="000071BF">
        <w:rPr>
          <w:rFonts w:ascii="Times New Roman" w:hAnsi="Times New Roman" w:cs="Times New Roman"/>
          <w:sz w:val="24"/>
          <w:szCs w:val="24"/>
        </w:rPr>
        <w:t>4</w:t>
      </w:r>
      <w:r w:rsidRPr="00404A19">
        <w:rPr>
          <w:rFonts w:ascii="Times New Roman" w:hAnsi="Times New Roman" w:cs="Times New Roman"/>
          <w:sz w:val="24"/>
          <w:szCs w:val="24"/>
        </w:rPr>
        <w:t>.1 пункта 3.</w:t>
      </w:r>
      <w:r w:rsidR="000071BF">
        <w:rPr>
          <w:rFonts w:ascii="Times New Roman" w:hAnsi="Times New Roman" w:cs="Times New Roman"/>
          <w:sz w:val="24"/>
          <w:szCs w:val="24"/>
        </w:rPr>
        <w:t>4</w:t>
      </w:r>
      <w:r w:rsidRPr="00404A19">
        <w:rPr>
          <w:rFonts w:ascii="Times New Roman" w:hAnsi="Times New Roman" w:cs="Times New Roman"/>
          <w:sz w:val="24"/>
          <w:szCs w:val="24"/>
        </w:rPr>
        <w:t xml:space="preserve"> настоящего административного регламента, на рассмотрение комиссии либо подписание председателем комиссии и регистрация секретарем информационного письма об отказе в предоставлении муниципальной услуги.</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lastRenderedPageBreak/>
        <w:t>3.</w:t>
      </w:r>
      <w:r w:rsidR="000071BF">
        <w:rPr>
          <w:rFonts w:ascii="Times New Roman" w:hAnsi="Times New Roman" w:cs="Times New Roman"/>
          <w:sz w:val="24"/>
          <w:szCs w:val="24"/>
        </w:rPr>
        <w:t>5</w:t>
      </w:r>
      <w:r w:rsidRPr="00404A19">
        <w:rPr>
          <w:rFonts w:ascii="Times New Roman" w:hAnsi="Times New Roman" w:cs="Times New Roman"/>
          <w:sz w:val="24"/>
          <w:szCs w:val="24"/>
        </w:rPr>
        <w:t>. Рассмотрение заявления и приложенных к нему документов комиссие</w:t>
      </w:r>
      <w:r w:rsidR="00C141A8">
        <w:rPr>
          <w:rFonts w:ascii="Times New Roman" w:hAnsi="Times New Roman" w:cs="Times New Roman"/>
          <w:sz w:val="24"/>
          <w:szCs w:val="24"/>
        </w:rPr>
        <w:t>й, оформление решения комиссии.</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071BF">
        <w:rPr>
          <w:rFonts w:ascii="Times New Roman" w:hAnsi="Times New Roman" w:cs="Times New Roman"/>
          <w:sz w:val="24"/>
          <w:szCs w:val="24"/>
        </w:rPr>
        <w:t>5</w:t>
      </w:r>
      <w:r w:rsidRPr="00404A19">
        <w:rPr>
          <w:rFonts w:ascii="Times New Roman" w:hAnsi="Times New Roman" w:cs="Times New Roman"/>
          <w:sz w:val="24"/>
          <w:szCs w:val="24"/>
        </w:rPr>
        <w:t>.1. Комиссия рассматривает представленное секретарем комиссии заявление о предоставлении муниципальной услуги вместе с приложенными к нему документами на заседании и прини</w:t>
      </w:r>
      <w:r w:rsidR="00C141A8">
        <w:rPr>
          <w:rFonts w:ascii="Times New Roman" w:hAnsi="Times New Roman" w:cs="Times New Roman"/>
          <w:sz w:val="24"/>
          <w:szCs w:val="24"/>
        </w:rPr>
        <w:t>мает одно из следующих решений:</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1) о проведении дополнительного обследования оц</w:t>
      </w:r>
      <w:r w:rsidR="00C141A8">
        <w:rPr>
          <w:rFonts w:ascii="Times New Roman" w:hAnsi="Times New Roman" w:cs="Times New Roman"/>
          <w:sz w:val="24"/>
          <w:szCs w:val="24"/>
        </w:rPr>
        <w:t>ениваемого комиссией помещения;</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2) о соответствии помещения требованиям, предъявляемым к жилому помещению, и </w:t>
      </w:r>
      <w:r w:rsidR="00C141A8">
        <w:rPr>
          <w:rFonts w:ascii="Times New Roman" w:hAnsi="Times New Roman" w:cs="Times New Roman"/>
          <w:sz w:val="24"/>
          <w:szCs w:val="24"/>
        </w:rPr>
        <w:t>его пригодности для проживания;</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w:t>
      </w:r>
      <w:r w:rsidR="00C141A8">
        <w:rPr>
          <w:rFonts w:ascii="Times New Roman" w:hAnsi="Times New Roman" w:cs="Times New Roman"/>
          <w:sz w:val="24"/>
          <w:szCs w:val="24"/>
        </w:rPr>
        <w:t>нными в Положении требованиями;</w:t>
      </w:r>
    </w:p>
    <w:p w:rsidR="00E457C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4) о выявлении оснований для признания помещения непригодным для проживания; </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5) о выявлении оснований для признания многоквартирного дома аварийным и подлежащим реконструкции;</w:t>
      </w:r>
    </w:p>
    <w:p w:rsidR="00C141A8"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6) о выявлении оснований для признания многоквартирного дом</w:t>
      </w:r>
      <w:r w:rsidR="00C141A8">
        <w:rPr>
          <w:rFonts w:ascii="Times New Roman" w:hAnsi="Times New Roman" w:cs="Times New Roman"/>
          <w:sz w:val="24"/>
          <w:szCs w:val="24"/>
        </w:rPr>
        <w:t>а аварийным и подлежащим сносу;</w:t>
      </w:r>
    </w:p>
    <w:p w:rsidR="00C141A8"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7) об отсутствии оснований для признания многоквартирного дома аварийным и подлежащим сносу или реконструкции. Критерии принятия комиссией решений, указанных в настоящем подпункте пункта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административного регламента, определены Положением. Максимальный срок совершения административных действий, предусмотренных настоящим подпунктом пункта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административного регламента, не может превышать 5 (пять) календарных дней с даты</w:t>
      </w:r>
      <w:r w:rsidR="00C141A8">
        <w:rPr>
          <w:rFonts w:ascii="Times New Roman" w:hAnsi="Times New Roman" w:cs="Times New Roman"/>
          <w:sz w:val="24"/>
          <w:szCs w:val="24"/>
        </w:rPr>
        <w:t xml:space="preserve"> </w:t>
      </w:r>
      <w:r w:rsidRPr="00404A19">
        <w:rPr>
          <w:rFonts w:ascii="Times New Roman" w:hAnsi="Times New Roman" w:cs="Times New Roman"/>
          <w:sz w:val="24"/>
          <w:szCs w:val="24"/>
        </w:rPr>
        <w:t>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При этом срок принятия комиссией одного из предусмотренных в настоящем подпункте пункта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административного регламента решения не должен превышать 25 (двадцать пять) календарных дней со дня регистрации соответствующего заявления о предо</w:t>
      </w:r>
      <w:r w:rsidR="00C141A8">
        <w:rPr>
          <w:rFonts w:ascii="Times New Roman" w:hAnsi="Times New Roman" w:cs="Times New Roman"/>
          <w:sz w:val="24"/>
          <w:szCs w:val="24"/>
        </w:rPr>
        <w:t>ставлении муниципальной услуги.</w:t>
      </w:r>
    </w:p>
    <w:p w:rsidR="00C141A8"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E457C8">
        <w:rPr>
          <w:rFonts w:ascii="Times New Roman" w:hAnsi="Times New Roman" w:cs="Times New Roman"/>
          <w:sz w:val="24"/>
          <w:szCs w:val="24"/>
        </w:rPr>
        <w:t>5</w:t>
      </w:r>
      <w:r w:rsidRPr="00404A19">
        <w:rPr>
          <w:rFonts w:ascii="Times New Roman" w:hAnsi="Times New Roman" w:cs="Times New Roman"/>
          <w:sz w:val="24"/>
          <w:szCs w:val="24"/>
        </w:rPr>
        <w:t>.2. Результаты работы комиссии оформляются протоколом заседания комиссии, ведение которого обеспечивает секретарь комиссии. В зависимости от принятых комиссией решений секретарь комиссии осуществляет п</w:t>
      </w:r>
      <w:r w:rsidR="00C141A8">
        <w:rPr>
          <w:rFonts w:ascii="Times New Roman" w:hAnsi="Times New Roman" w:cs="Times New Roman"/>
          <w:sz w:val="24"/>
          <w:szCs w:val="24"/>
        </w:rPr>
        <w:t>одготовку следующих документов:</w:t>
      </w:r>
    </w:p>
    <w:p w:rsidR="00C141A8"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1) трех экземпляров проекта заключения комиссии о соответствии помещения требованиям, предъявляемым к жилому помещению, и </w:t>
      </w:r>
      <w:r w:rsidR="00C141A8">
        <w:rPr>
          <w:rFonts w:ascii="Times New Roman" w:hAnsi="Times New Roman" w:cs="Times New Roman"/>
          <w:sz w:val="24"/>
          <w:szCs w:val="24"/>
        </w:rPr>
        <w:t>его пригодности для проживания;</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w:t>
      </w:r>
      <w:r w:rsidR="00ED68CA">
        <w:rPr>
          <w:rFonts w:ascii="Times New Roman" w:hAnsi="Times New Roman" w:cs="Times New Roman"/>
          <w:sz w:val="24"/>
          <w:szCs w:val="24"/>
        </w:rPr>
        <w:t>нными в Положении требованиями;</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 трех экземпляров проекта заключения комиссии о выявлении оснований для признания помеще</w:t>
      </w:r>
      <w:r w:rsidR="00ED68CA">
        <w:rPr>
          <w:rFonts w:ascii="Times New Roman" w:hAnsi="Times New Roman" w:cs="Times New Roman"/>
          <w:sz w:val="24"/>
          <w:szCs w:val="24"/>
        </w:rPr>
        <w:t>ния непригодным для проживания;</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4) трех экземпляров проекта заключения комиссии о выявлении оснований для признания многоквартирного дома аварий</w:t>
      </w:r>
      <w:r w:rsidR="00ED68CA">
        <w:rPr>
          <w:rFonts w:ascii="Times New Roman" w:hAnsi="Times New Roman" w:cs="Times New Roman"/>
          <w:sz w:val="24"/>
          <w:szCs w:val="24"/>
        </w:rPr>
        <w:t>ным и подлежащим реконструкции;</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5) трех экземпляров проекта заключения о выявлении оснований для признания многоквартирного дом</w:t>
      </w:r>
      <w:r w:rsidR="00ED68CA">
        <w:rPr>
          <w:rFonts w:ascii="Times New Roman" w:hAnsi="Times New Roman" w:cs="Times New Roman"/>
          <w:sz w:val="24"/>
          <w:szCs w:val="24"/>
        </w:rPr>
        <w:t>а аварийным и подлежащим сносу;</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6) трех экземпляров проекта заключения об отсутствии оснований для признания многоквартирного дома аварийным и подл</w:t>
      </w:r>
      <w:r w:rsidR="00ED68CA">
        <w:rPr>
          <w:rFonts w:ascii="Times New Roman" w:hAnsi="Times New Roman" w:cs="Times New Roman"/>
          <w:sz w:val="24"/>
          <w:szCs w:val="24"/>
        </w:rPr>
        <w:t>ежащим сносу или реконструкции;</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7) проекта сопроводительного письма (составляется на бланке комиссии)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федеральной собственности, к соответствующему заключению комиссии с указанием в таком письме на необходимость: </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lastRenderedPageBreak/>
        <w:t xml:space="preserve">- принятия в установленный пунктом 49 Положения срок решения, предусмотренного абзацем седьмым пункта 7 Положения, и издания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ED68CA"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предоставления в комиссию копии принятого распоряжения в срок не позднее 3 (трех) календ</w:t>
      </w:r>
      <w:r w:rsidR="00ED68CA">
        <w:rPr>
          <w:rFonts w:ascii="Times New Roman" w:hAnsi="Times New Roman" w:cs="Times New Roman"/>
          <w:sz w:val="24"/>
          <w:szCs w:val="24"/>
        </w:rPr>
        <w:t>арных дней со дня его принятия;</w:t>
      </w:r>
    </w:p>
    <w:p w:rsidR="005E344F" w:rsidRPr="00404A19" w:rsidRDefault="005E344F" w:rsidP="00C141A8">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8) проекта информационного письма о необходимости проведения дополнительного обследования</w:t>
      </w:r>
      <w:r w:rsidR="00F46425">
        <w:rPr>
          <w:rFonts w:ascii="Times New Roman" w:hAnsi="Times New Roman" w:cs="Times New Roman"/>
          <w:sz w:val="24"/>
          <w:szCs w:val="24"/>
        </w:rPr>
        <w:t>,</w:t>
      </w:r>
      <w:r w:rsidRPr="00404A19">
        <w:rPr>
          <w:rFonts w:ascii="Times New Roman" w:hAnsi="Times New Roman" w:cs="Times New Roman"/>
          <w:sz w:val="24"/>
          <w:szCs w:val="24"/>
        </w:rPr>
        <w:t xml:space="preserve"> оцениваемого комиссией помещения. Максимальный срок совершения административных действий, предусмотренных настоящим подпунктом пункта 3.6 административного регламента, не может превышать 3 (трех) календарных дней со дня проведения заседания комиссии, на котором было принято одно из решений, предусмотренных подпунктом 3.</w:t>
      </w:r>
      <w:r w:rsidR="00E457C8">
        <w:rPr>
          <w:rFonts w:ascii="Times New Roman" w:hAnsi="Times New Roman" w:cs="Times New Roman"/>
          <w:sz w:val="24"/>
          <w:szCs w:val="24"/>
        </w:rPr>
        <w:t>5</w:t>
      </w:r>
      <w:r w:rsidRPr="00404A19">
        <w:rPr>
          <w:rFonts w:ascii="Times New Roman" w:hAnsi="Times New Roman" w:cs="Times New Roman"/>
          <w:sz w:val="24"/>
          <w:szCs w:val="24"/>
        </w:rPr>
        <w:t>.1 пункта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настоящего административного регламента.</w:t>
      </w:r>
    </w:p>
    <w:p w:rsidR="00ED68CA"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E457C8">
        <w:rPr>
          <w:rFonts w:ascii="Times New Roman" w:hAnsi="Times New Roman" w:cs="Times New Roman"/>
          <w:sz w:val="24"/>
          <w:szCs w:val="24"/>
        </w:rPr>
        <w:t>5</w:t>
      </w:r>
      <w:r w:rsidRPr="00404A19">
        <w:rPr>
          <w:rFonts w:ascii="Times New Roman" w:hAnsi="Times New Roman" w:cs="Times New Roman"/>
          <w:sz w:val="24"/>
          <w:szCs w:val="24"/>
        </w:rPr>
        <w:t>.3. Подготовленные секретарем комиссии проекты соответствующих заключений комиссии направляется на подпись председателю комиссии и членам комиссии, а проекты сопроводительных и информационных писем - председателю комиссии. 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 оцененного комиссией имущества. После подписания информационного письма о назначении дополнительного обследования</w:t>
      </w:r>
      <w:r w:rsidR="00F46425">
        <w:rPr>
          <w:rFonts w:ascii="Times New Roman" w:hAnsi="Times New Roman" w:cs="Times New Roman"/>
          <w:sz w:val="24"/>
          <w:szCs w:val="24"/>
        </w:rPr>
        <w:t>,</w:t>
      </w:r>
      <w:r w:rsidRPr="00404A19">
        <w:rPr>
          <w:rFonts w:ascii="Times New Roman" w:hAnsi="Times New Roman" w:cs="Times New Roman"/>
          <w:sz w:val="24"/>
          <w:szCs w:val="24"/>
        </w:rPr>
        <w:t xml:space="preserve"> оцениваемого помещения председателем комиссии оно передается секретарю комиссии для его регистрации, затем сотруднику администрации, ответственному за отправление исходящей корреспонденции, для направления заявителю. Максимальный срок совершения административных действий, предусмотренных настоящим подпунктом пункта 3.6 административного регламента, не может превышать 5 (пять) календарных дней со дня проведения заседания комиссии, на котором было принято одно из решений, предусмотренных подпунктом 3.</w:t>
      </w:r>
      <w:r w:rsidR="00E457C8">
        <w:rPr>
          <w:rFonts w:ascii="Times New Roman" w:hAnsi="Times New Roman" w:cs="Times New Roman"/>
          <w:sz w:val="24"/>
          <w:szCs w:val="24"/>
        </w:rPr>
        <w:t>5</w:t>
      </w:r>
      <w:r w:rsidRPr="00404A19">
        <w:rPr>
          <w:rFonts w:ascii="Times New Roman" w:hAnsi="Times New Roman" w:cs="Times New Roman"/>
          <w:sz w:val="24"/>
          <w:szCs w:val="24"/>
        </w:rPr>
        <w:t>.1 пункта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настоящег</w:t>
      </w:r>
      <w:r w:rsidR="00ED68CA">
        <w:rPr>
          <w:rFonts w:ascii="Times New Roman" w:hAnsi="Times New Roman" w:cs="Times New Roman"/>
          <w:sz w:val="24"/>
          <w:szCs w:val="24"/>
        </w:rPr>
        <w:t>о административного регламента.</w:t>
      </w:r>
    </w:p>
    <w:p w:rsidR="00ED68CA"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E457C8">
        <w:rPr>
          <w:rFonts w:ascii="Times New Roman" w:hAnsi="Times New Roman" w:cs="Times New Roman"/>
          <w:sz w:val="24"/>
          <w:szCs w:val="24"/>
        </w:rPr>
        <w:t>5</w:t>
      </w:r>
      <w:r w:rsidRPr="00404A19">
        <w:rPr>
          <w:rFonts w:ascii="Times New Roman" w:hAnsi="Times New Roman" w:cs="Times New Roman"/>
          <w:sz w:val="24"/>
          <w:szCs w:val="24"/>
        </w:rPr>
        <w:t>.4. Максимальный срок прохождения административной процедуры, предусмотренной пунктом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настоящего административного регламента, не может превышать 10 (десять) календарных дней со дня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и 30 (тридцать) календарных дней со дня регистрации соответствующего заявления о предо</w:t>
      </w:r>
      <w:r w:rsidR="00ED68CA">
        <w:rPr>
          <w:rFonts w:ascii="Times New Roman" w:hAnsi="Times New Roman" w:cs="Times New Roman"/>
          <w:sz w:val="24"/>
          <w:szCs w:val="24"/>
        </w:rPr>
        <w:t>ставлении муниципальной услуги.</w:t>
      </w:r>
    </w:p>
    <w:p w:rsidR="00ED68CA"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Результатом административной процедуры, предусмотренной пунктом 3.</w:t>
      </w:r>
      <w:r w:rsidR="00E457C8">
        <w:rPr>
          <w:rFonts w:ascii="Times New Roman" w:hAnsi="Times New Roman" w:cs="Times New Roman"/>
          <w:sz w:val="24"/>
          <w:szCs w:val="24"/>
        </w:rPr>
        <w:t>5</w:t>
      </w:r>
      <w:r w:rsidRPr="00404A19">
        <w:rPr>
          <w:rFonts w:ascii="Times New Roman" w:hAnsi="Times New Roman" w:cs="Times New Roman"/>
          <w:sz w:val="24"/>
          <w:szCs w:val="24"/>
        </w:rPr>
        <w:t xml:space="preserve">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многоквартирного дома, находящегося в федеральной собственности, - направление такого заключения с сопроводительным письмом в федеральный орган исполнительной власти, осуществляющий полномочия собственника в отношении оцененного комиссией имущества, либо направление заявителю информационного письма о необходимости проведения дополнительного обследования оцениваемого комисси</w:t>
      </w:r>
      <w:r w:rsidR="00ED68CA">
        <w:rPr>
          <w:rFonts w:ascii="Times New Roman" w:hAnsi="Times New Roman" w:cs="Times New Roman"/>
          <w:sz w:val="24"/>
          <w:szCs w:val="24"/>
        </w:rPr>
        <w:t>ей помещения.</w:t>
      </w:r>
    </w:p>
    <w:p w:rsidR="00ED68CA"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E457C8">
        <w:rPr>
          <w:rFonts w:ascii="Times New Roman" w:hAnsi="Times New Roman" w:cs="Times New Roman"/>
          <w:sz w:val="24"/>
          <w:szCs w:val="24"/>
        </w:rPr>
        <w:t>6</w:t>
      </w:r>
      <w:r w:rsidRPr="00404A19">
        <w:rPr>
          <w:rFonts w:ascii="Times New Roman" w:hAnsi="Times New Roman" w:cs="Times New Roman"/>
          <w:sz w:val="24"/>
          <w:szCs w:val="24"/>
        </w:rPr>
        <w:t>. Принятие постановления администрации о реализации решения комиссии. Основанием для начала административной процедуры является регистрация секретарем комиссии соответствующего заключения комиссии по результатам рассмотрения</w:t>
      </w:r>
      <w:r w:rsidR="00F46425">
        <w:rPr>
          <w:rFonts w:ascii="Times New Roman" w:hAnsi="Times New Roman" w:cs="Times New Roman"/>
          <w:sz w:val="24"/>
          <w:szCs w:val="24"/>
        </w:rPr>
        <w:t>,</w:t>
      </w:r>
      <w:r w:rsidRPr="00404A19">
        <w:rPr>
          <w:rFonts w:ascii="Times New Roman" w:hAnsi="Times New Roman" w:cs="Times New Roman"/>
          <w:sz w:val="24"/>
          <w:szCs w:val="24"/>
        </w:rPr>
        <w:t xml:space="preserve"> представленных заявителем заявления и</w:t>
      </w:r>
      <w:r w:rsidR="00ED68CA">
        <w:rPr>
          <w:rFonts w:ascii="Times New Roman" w:hAnsi="Times New Roman" w:cs="Times New Roman"/>
          <w:sz w:val="24"/>
          <w:szCs w:val="24"/>
        </w:rPr>
        <w:t xml:space="preserve"> приложенных к нему документов.</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На основании заключения комиссии секретарь комиссии в течение 3 (трех) дней со дня его регистрации подготавливает проект постановления администрации о реализации решения комиссии и направляет его на согласование уполномоченным должностным лицам и органам </w:t>
      </w:r>
      <w:r w:rsidRPr="00404A19">
        <w:rPr>
          <w:rFonts w:ascii="Times New Roman" w:hAnsi="Times New Roman" w:cs="Times New Roman"/>
          <w:sz w:val="24"/>
          <w:szCs w:val="24"/>
        </w:rPr>
        <w:lastRenderedPageBreak/>
        <w:t>администрации в порядке, установленном муниципальным правовым актом, устанавливающим в администрации правила и порядок работы с организационно-распорядительными документами. 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секретарем комиссии соотве</w:t>
      </w:r>
      <w:r w:rsidR="00450075">
        <w:rPr>
          <w:rFonts w:ascii="Times New Roman" w:hAnsi="Times New Roman" w:cs="Times New Roman"/>
          <w:sz w:val="24"/>
          <w:szCs w:val="24"/>
        </w:rPr>
        <w:t>тствующего заключения комиссии.</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Результатом административной процедуры, предусмотренной настоящим пунктом административного регламента, является соответствующее постановление администрации </w:t>
      </w:r>
      <w:r w:rsidR="00450075">
        <w:rPr>
          <w:rFonts w:ascii="Times New Roman" w:hAnsi="Times New Roman" w:cs="Times New Roman"/>
          <w:sz w:val="24"/>
          <w:szCs w:val="24"/>
        </w:rPr>
        <w:t>о реализации решения комиссии.</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 Проведение дополнительного</w:t>
      </w:r>
      <w:r w:rsidR="00F46425">
        <w:rPr>
          <w:rFonts w:ascii="Times New Roman" w:hAnsi="Times New Roman" w:cs="Times New Roman"/>
          <w:sz w:val="24"/>
          <w:szCs w:val="24"/>
        </w:rPr>
        <w:t xml:space="preserve"> </w:t>
      </w:r>
      <w:r w:rsidRPr="00404A19">
        <w:rPr>
          <w:rFonts w:ascii="Times New Roman" w:hAnsi="Times New Roman" w:cs="Times New Roman"/>
          <w:sz w:val="24"/>
          <w:szCs w:val="24"/>
        </w:rPr>
        <w:t>обследования</w:t>
      </w:r>
      <w:r w:rsidR="00F46425">
        <w:rPr>
          <w:rFonts w:ascii="Times New Roman" w:hAnsi="Times New Roman" w:cs="Times New Roman"/>
          <w:sz w:val="24"/>
          <w:szCs w:val="24"/>
        </w:rPr>
        <w:t>,</w:t>
      </w:r>
      <w:r w:rsidRPr="00404A19">
        <w:rPr>
          <w:rFonts w:ascii="Times New Roman" w:hAnsi="Times New Roman" w:cs="Times New Roman"/>
          <w:sz w:val="24"/>
          <w:szCs w:val="24"/>
        </w:rPr>
        <w:t xml:space="preserve"> оцениваемого комиссией помещения, повторное рассмотрение заявления и приложенных к нему документов с учетом результатов проведенного дополнительного обследования</w:t>
      </w:r>
      <w:r w:rsidR="00450075">
        <w:rPr>
          <w:rFonts w:ascii="Times New Roman" w:hAnsi="Times New Roman" w:cs="Times New Roman"/>
          <w:sz w:val="24"/>
          <w:szCs w:val="24"/>
        </w:rPr>
        <w:t xml:space="preserve"> и оформление решения комиссии.</w:t>
      </w:r>
    </w:p>
    <w:p w:rsidR="005E344F" w:rsidRPr="00404A19"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.1. Основанием для начала административной процедуры является принятие комиссией решения о проведении дополнительного обследования помещения. В случае принятия комиссией решения о назначении дополнительного обследования комиссия осуществляет обследование помещения с составлением соответствующего акта обследования.</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Акт обследования помещения оформляется по форме согласно приложению № 2 к Положению (далее - акт обследования). Максимальный срок совершения административных действий, предусмотренных настоящим подпунктом пункта 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административного регламента, не может превышать 20 (двадцать) календарных дней со дня проведения заседания комиссии, на котором было принято решение о проведении дополнительного обследов</w:t>
      </w:r>
      <w:r w:rsidR="00450075">
        <w:rPr>
          <w:rFonts w:ascii="Times New Roman" w:hAnsi="Times New Roman" w:cs="Times New Roman"/>
          <w:sz w:val="24"/>
          <w:szCs w:val="24"/>
        </w:rPr>
        <w:t>ания</w:t>
      </w:r>
      <w:r w:rsidR="00F46425">
        <w:rPr>
          <w:rFonts w:ascii="Times New Roman" w:hAnsi="Times New Roman" w:cs="Times New Roman"/>
          <w:sz w:val="24"/>
          <w:szCs w:val="24"/>
        </w:rPr>
        <w:t>,</w:t>
      </w:r>
      <w:r w:rsidR="00450075">
        <w:rPr>
          <w:rFonts w:ascii="Times New Roman" w:hAnsi="Times New Roman" w:cs="Times New Roman"/>
          <w:sz w:val="24"/>
          <w:szCs w:val="24"/>
        </w:rPr>
        <w:t xml:space="preserve"> оцениваемого ею помещения.</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.2. По результатам повторного рассмотрения заявления, а также приложенных к нему документов с учетом выводов и рекомендаций, указанных в акте обследования, комиссия прини</w:t>
      </w:r>
      <w:r w:rsidR="00450075">
        <w:rPr>
          <w:rFonts w:ascii="Times New Roman" w:hAnsi="Times New Roman" w:cs="Times New Roman"/>
          <w:sz w:val="24"/>
          <w:szCs w:val="24"/>
        </w:rPr>
        <w:t>мает одно из следующих решений:</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1) о соответствии помещения требованиям, предъявляемым к жилому помещению, и его пригодности для прожив</w:t>
      </w:r>
      <w:r w:rsidR="00450075">
        <w:rPr>
          <w:rFonts w:ascii="Times New Roman" w:hAnsi="Times New Roman" w:cs="Times New Roman"/>
          <w:sz w:val="24"/>
          <w:szCs w:val="24"/>
        </w:rPr>
        <w:t>ания;</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w:t>
      </w:r>
      <w:r w:rsidR="00450075">
        <w:rPr>
          <w:rFonts w:ascii="Times New Roman" w:hAnsi="Times New Roman" w:cs="Times New Roman"/>
          <w:sz w:val="24"/>
          <w:szCs w:val="24"/>
        </w:rPr>
        <w:t>нными в Положении требованиями;</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 о выявлении оснований для признания помещения непригодным для проживания. Максимальный срок совершения административных действий, предусмотренных настоящим подпунктом пункта 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административного регламента, не может превышать 5 (пять) календарных дней со дня оформлен</w:t>
      </w:r>
      <w:r w:rsidR="00450075">
        <w:rPr>
          <w:rFonts w:ascii="Times New Roman" w:hAnsi="Times New Roman" w:cs="Times New Roman"/>
          <w:sz w:val="24"/>
          <w:szCs w:val="24"/>
        </w:rPr>
        <w:t>ия комиссией акта обследования.</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.3. Результаты работы комиссии оформляются протоколом заседания комиссии, ведение которого о</w:t>
      </w:r>
      <w:r w:rsidR="00450075">
        <w:rPr>
          <w:rFonts w:ascii="Times New Roman" w:hAnsi="Times New Roman" w:cs="Times New Roman"/>
          <w:sz w:val="24"/>
          <w:szCs w:val="24"/>
        </w:rPr>
        <w:t>беспечивает секретарь комиссии.</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В зависимости от принятых комиссией решений секретарь комиссии осуществляет </w:t>
      </w:r>
      <w:r w:rsidR="00450075">
        <w:rPr>
          <w:rFonts w:ascii="Times New Roman" w:hAnsi="Times New Roman" w:cs="Times New Roman"/>
          <w:sz w:val="24"/>
          <w:szCs w:val="24"/>
        </w:rPr>
        <w:t>подготовку следующих документов</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 1) трех экземпляров проекта заключения комиссии о соответствии помещения требованиям, предъявляемым к жилому помещению, и </w:t>
      </w:r>
      <w:r w:rsidR="00450075">
        <w:rPr>
          <w:rFonts w:ascii="Times New Roman" w:hAnsi="Times New Roman" w:cs="Times New Roman"/>
          <w:sz w:val="24"/>
          <w:szCs w:val="24"/>
        </w:rPr>
        <w:t>его пригодности для проживания;</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w:t>
      </w:r>
      <w:r w:rsidR="00450075">
        <w:rPr>
          <w:rFonts w:ascii="Times New Roman" w:hAnsi="Times New Roman" w:cs="Times New Roman"/>
          <w:sz w:val="24"/>
          <w:szCs w:val="24"/>
        </w:rPr>
        <w:t>нными в Положении требованиями;</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 трех экземпляров проекта заключения комиссии о выявлении оснований для признания помеще</w:t>
      </w:r>
      <w:r w:rsidR="00450075">
        <w:rPr>
          <w:rFonts w:ascii="Times New Roman" w:hAnsi="Times New Roman" w:cs="Times New Roman"/>
          <w:sz w:val="24"/>
          <w:szCs w:val="24"/>
        </w:rPr>
        <w:t>ния непригодным для проживания;</w:t>
      </w:r>
    </w:p>
    <w:p w:rsidR="00450075" w:rsidRDefault="005E344F" w:rsidP="00404A19">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4) проекта сопроводительного письма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федеральной собственности, к соответствующему заключению комиссии (со</w:t>
      </w:r>
      <w:r w:rsidR="00450075">
        <w:rPr>
          <w:rFonts w:ascii="Times New Roman" w:hAnsi="Times New Roman" w:cs="Times New Roman"/>
          <w:sz w:val="24"/>
          <w:szCs w:val="24"/>
        </w:rPr>
        <w:t>ставляется на бланке комиссии).</w:t>
      </w:r>
    </w:p>
    <w:p w:rsidR="00716267"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lastRenderedPageBreak/>
        <w:t>Максимальный срок совершения административных действий, предусмотрен</w:t>
      </w:r>
      <w:r w:rsidR="00450075">
        <w:rPr>
          <w:rFonts w:ascii="Times New Roman" w:hAnsi="Times New Roman" w:cs="Times New Roman"/>
          <w:sz w:val="24"/>
          <w:szCs w:val="24"/>
        </w:rPr>
        <w:t>ных настоящим подпунктом пункта</w:t>
      </w:r>
      <w:r w:rsidR="00716267">
        <w:rPr>
          <w:rFonts w:ascii="Times New Roman" w:hAnsi="Times New Roman" w:cs="Times New Roman"/>
          <w:sz w:val="24"/>
          <w:szCs w:val="24"/>
        </w:rPr>
        <w:t xml:space="preserve"> </w:t>
      </w: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административного регламента, не может превышать 3 (трех) календарных дней со дня проведения заседания комиссии, на котором было принято одно из решений, предусмотренных подпунктом 3.</w:t>
      </w:r>
      <w:r w:rsidR="000120A3">
        <w:rPr>
          <w:rFonts w:ascii="Times New Roman" w:hAnsi="Times New Roman" w:cs="Times New Roman"/>
          <w:sz w:val="24"/>
          <w:szCs w:val="24"/>
        </w:rPr>
        <w:t>7</w:t>
      </w:r>
      <w:r w:rsidRPr="00404A19">
        <w:rPr>
          <w:rFonts w:ascii="Times New Roman" w:hAnsi="Times New Roman" w:cs="Times New Roman"/>
          <w:sz w:val="24"/>
          <w:szCs w:val="24"/>
        </w:rPr>
        <w:t>.2 пункта 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настоящего административного регламента. </w:t>
      </w:r>
    </w:p>
    <w:p w:rsidR="00716267"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.4. Подготовленный секретарем комиссии проект соответствующего заключения комиссии направляется на подпись председателю комиссии и членам комиссии, а проект сопроводительного </w:t>
      </w:r>
      <w:r w:rsidR="00716267">
        <w:rPr>
          <w:rFonts w:ascii="Times New Roman" w:hAnsi="Times New Roman" w:cs="Times New Roman"/>
          <w:sz w:val="24"/>
          <w:szCs w:val="24"/>
        </w:rPr>
        <w:t>письма - председателю комиссии.</w:t>
      </w:r>
    </w:p>
    <w:p w:rsidR="00716267"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 </w:t>
      </w:r>
      <w:r w:rsidR="00716267">
        <w:rPr>
          <w:rFonts w:ascii="Times New Roman" w:hAnsi="Times New Roman" w:cs="Times New Roman"/>
          <w:sz w:val="24"/>
          <w:szCs w:val="24"/>
        </w:rPr>
        <w:t>оцененного комиссией имущества.</w:t>
      </w:r>
    </w:p>
    <w:p w:rsidR="00716267"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Максимальный срок совершения административных действий, предусмотренных настоящим подпунктом пункта 3.8 административного регламента, не может превышать 5 (пять) календарных дней со дня проведения заседания комиссии, на котором было принято одного из решений, предусмотренных подпунктом 3.</w:t>
      </w:r>
      <w:r w:rsidR="000120A3">
        <w:rPr>
          <w:rFonts w:ascii="Times New Roman" w:hAnsi="Times New Roman" w:cs="Times New Roman"/>
          <w:sz w:val="24"/>
          <w:szCs w:val="24"/>
        </w:rPr>
        <w:t>7</w:t>
      </w:r>
      <w:r w:rsidRPr="00404A19">
        <w:rPr>
          <w:rFonts w:ascii="Times New Roman" w:hAnsi="Times New Roman" w:cs="Times New Roman"/>
          <w:sz w:val="24"/>
          <w:szCs w:val="24"/>
        </w:rPr>
        <w:t>.2 пункта 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настоящег</w:t>
      </w:r>
      <w:r w:rsidR="00716267">
        <w:rPr>
          <w:rFonts w:ascii="Times New Roman" w:hAnsi="Times New Roman" w:cs="Times New Roman"/>
          <w:sz w:val="24"/>
          <w:szCs w:val="24"/>
        </w:rPr>
        <w:t>о административного регламента.</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7</w:t>
      </w:r>
      <w:r w:rsidRPr="00404A19">
        <w:rPr>
          <w:rFonts w:ascii="Times New Roman" w:hAnsi="Times New Roman" w:cs="Times New Roman"/>
          <w:sz w:val="24"/>
          <w:szCs w:val="24"/>
        </w:rPr>
        <w:t>.5. Максимальный срок прохождения административной процедуры, предусмотренной пунктом 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настоящего административного регламента, не может превышать 30 (тридцать) календарных дней со дня проведения заседания комиссии, на котором было принято решение о проведении дополнительного обследования оцениваемого помещения. Результатом административной процедуры (действий), предусмотренной пунктом 3.</w:t>
      </w:r>
      <w:r w:rsidR="000120A3">
        <w:rPr>
          <w:rFonts w:ascii="Times New Roman" w:hAnsi="Times New Roman" w:cs="Times New Roman"/>
          <w:sz w:val="24"/>
          <w:szCs w:val="24"/>
        </w:rPr>
        <w:t>7</w:t>
      </w:r>
      <w:r w:rsidRPr="00404A19">
        <w:rPr>
          <w:rFonts w:ascii="Times New Roman" w:hAnsi="Times New Roman" w:cs="Times New Roman"/>
          <w:sz w:val="24"/>
          <w:szCs w:val="24"/>
        </w:rPr>
        <w:t xml:space="preserve">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 направление такого заключения с сопроводительным письмом в федеральный орган исполнительной власти, осуществляющий полномочия собственника в отношении </w:t>
      </w:r>
      <w:r w:rsidR="00C06508">
        <w:rPr>
          <w:rFonts w:ascii="Times New Roman" w:hAnsi="Times New Roman" w:cs="Times New Roman"/>
          <w:sz w:val="24"/>
          <w:szCs w:val="24"/>
        </w:rPr>
        <w:t>оцененного комиссией помещения.</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8</w:t>
      </w:r>
      <w:r w:rsidRPr="00404A19">
        <w:rPr>
          <w:rFonts w:ascii="Times New Roman" w:hAnsi="Times New Roman" w:cs="Times New Roman"/>
          <w:sz w:val="24"/>
          <w:szCs w:val="24"/>
        </w:rPr>
        <w:t>. Принятие постановления администрации о реализации решения комиссии, принятого по результатам дополнительного обследования</w:t>
      </w:r>
      <w:r w:rsidR="00F46425">
        <w:rPr>
          <w:rFonts w:ascii="Times New Roman" w:hAnsi="Times New Roman" w:cs="Times New Roman"/>
          <w:sz w:val="24"/>
          <w:szCs w:val="24"/>
        </w:rPr>
        <w:t>,</w:t>
      </w:r>
      <w:r w:rsidRPr="00404A19">
        <w:rPr>
          <w:rFonts w:ascii="Times New Roman" w:hAnsi="Times New Roman" w:cs="Times New Roman"/>
          <w:sz w:val="24"/>
          <w:szCs w:val="24"/>
        </w:rPr>
        <w:t xml:space="preserve"> оц</w:t>
      </w:r>
      <w:r w:rsidR="00C06508">
        <w:rPr>
          <w:rFonts w:ascii="Times New Roman" w:hAnsi="Times New Roman" w:cs="Times New Roman"/>
          <w:sz w:val="24"/>
          <w:szCs w:val="24"/>
        </w:rPr>
        <w:t>ениваемого комиссией помещения.</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Основанием для начала административной процедуры является регистрация секретарем комиссии соответствующего заключения комиссии по результатам повторного рассмотрения заявления и</w:t>
      </w:r>
      <w:r w:rsidR="00C06508">
        <w:rPr>
          <w:rFonts w:ascii="Times New Roman" w:hAnsi="Times New Roman" w:cs="Times New Roman"/>
          <w:sz w:val="24"/>
          <w:szCs w:val="24"/>
        </w:rPr>
        <w:t xml:space="preserve"> приложенных к нему документов.</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На основании заключения комиссии секретарь комиссии в течение 3 (трех) дней со дня его регистрации подготавливает проект постановления администрации о реализации решения комиссии и направляет его на согласование уполномоченным должностным лицам администрации в порядке, установленном муниципальным правовым актом, устанавливающим в администрации правила и порядок работы с организационно-распорядительными доку</w:t>
      </w:r>
      <w:r w:rsidR="00C06508">
        <w:rPr>
          <w:rFonts w:ascii="Times New Roman" w:hAnsi="Times New Roman" w:cs="Times New Roman"/>
          <w:sz w:val="24"/>
          <w:szCs w:val="24"/>
        </w:rPr>
        <w:t>ментами.</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секретарем комиссии соответствующего заключения комиссии. Результатом административной процедуры (действий), предусмотренной настоящим пунктом административного регламента, является соответствующее постановление администрации </w:t>
      </w:r>
      <w:r w:rsidR="00C06508">
        <w:rPr>
          <w:rFonts w:ascii="Times New Roman" w:hAnsi="Times New Roman" w:cs="Times New Roman"/>
          <w:sz w:val="24"/>
          <w:szCs w:val="24"/>
        </w:rPr>
        <w:t>о реализации решения комиссии.</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w:t>
      </w:r>
      <w:r w:rsidR="000120A3">
        <w:rPr>
          <w:rFonts w:ascii="Times New Roman" w:hAnsi="Times New Roman" w:cs="Times New Roman"/>
          <w:sz w:val="24"/>
          <w:szCs w:val="24"/>
        </w:rPr>
        <w:t>9</w:t>
      </w:r>
      <w:r w:rsidRPr="00404A19">
        <w:rPr>
          <w:rFonts w:ascii="Times New Roman" w:hAnsi="Times New Roman" w:cs="Times New Roman"/>
          <w:sz w:val="24"/>
          <w:szCs w:val="24"/>
        </w:rPr>
        <w:t>. Направление (выдача) заявителю результата предо</w:t>
      </w:r>
      <w:r w:rsidR="00C06508">
        <w:rPr>
          <w:rFonts w:ascii="Times New Roman" w:hAnsi="Times New Roman" w:cs="Times New Roman"/>
          <w:sz w:val="24"/>
          <w:szCs w:val="24"/>
        </w:rPr>
        <w:t>ставления муниципальной услуги.</w:t>
      </w:r>
    </w:p>
    <w:p w:rsidR="00C06508"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Основанием для начала административной процедуры (действия) является регистрация секретарем соответствующего заключения комиссии и принятие на его основании постановления администрации о реализации решения комиссии либо подписание председателем комиссии информационного письма об отказе в предо</w:t>
      </w:r>
      <w:r w:rsidR="00C06508">
        <w:rPr>
          <w:rFonts w:ascii="Times New Roman" w:hAnsi="Times New Roman" w:cs="Times New Roman"/>
          <w:sz w:val="24"/>
          <w:szCs w:val="24"/>
        </w:rPr>
        <w:t>ставлении муниципальной услуги.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w:t>
      </w:r>
      <w:r w:rsidRPr="00404A19">
        <w:rPr>
          <w:rFonts w:ascii="Times New Roman" w:hAnsi="Times New Roman" w:cs="Times New Roman"/>
          <w:sz w:val="24"/>
          <w:szCs w:val="24"/>
        </w:rPr>
        <w:lastRenderedPageBreak/>
        <w:t>доставки результата предоставления муниципальной услуги заявителю: почтовой связ</w:t>
      </w:r>
      <w:r w:rsidR="00EE179A">
        <w:rPr>
          <w:rFonts w:ascii="Times New Roman" w:hAnsi="Times New Roman" w:cs="Times New Roman"/>
          <w:sz w:val="24"/>
          <w:szCs w:val="24"/>
        </w:rPr>
        <w:t>ью, получение заявителем лично.</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 При желании заявителя получить результат предоставления муниципальной услуги почтовой связью сотрудник администрации, ответственный за отправление исходящей корреспонденции, направляет результат предоставления муниципальной услуги почтовой св</w:t>
      </w:r>
      <w:r w:rsidR="00EE179A">
        <w:rPr>
          <w:rFonts w:ascii="Times New Roman" w:hAnsi="Times New Roman" w:cs="Times New Roman"/>
          <w:sz w:val="24"/>
          <w:szCs w:val="24"/>
        </w:rPr>
        <w:t>язью с уведомлением о вручении.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и копию постановления администрации о реализации решения комиссии в орган государственного жилищного надзора (муниципального жилищного контроля) по месту нахожд</w:t>
      </w:r>
      <w:r w:rsidR="00EE179A">
        <w:rPr>
          <w:rFonts w:ascii="Times New Roman" w:hAnsi="Times New Roman" w:cs="Times New Roman"/>
          <w:sz w:val="24"/>
          <w:szCs w:val="24"/>
        </w:rPr>
        <w:t>ения такого помещения или дома.</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w:t>
      </w:r>
      <w:r w:rsidR="00EE179A">
        <w:rPr>
          <w:rFonts w:ascii="Times New Roman" w:hAnsi="Times New Roman" w:cs="Times New Roman"/>
          <w:sz w:val="24"/>
          <w:szCs w:val="24"/>
        </w:rPr>
        <w:t>мления (подписания) заключения.</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Результатом административной процедуры, предусмотренной настоящим пунктом административного регламента, является направление (вручение) заявителю соответственно:</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1) заключения комиссии о признании помещения соответствующим требованиям, предъявляемым к жилым помещениям, и его пригодности для проживания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w:t>
      </w:r>
      <w:r w:rsidR="00EE179A">
        <w:rPr>
          <w:rFonts w:ascii="Times New Roman" w:hAnsi="Times New Roman" w:cs="Times New Roman"/>
          <w:sz w:val="24"/>
          <w:szCs w:val="24"/>
        </w:rPr>
        <w:t>нии такого заключения комиссии;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2)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w:t>
      </w:r>
      <w:r w:rsidR="00EE179A">
        <w:rPr>
          <w:rFonts w:ascii="Times New Roman" w:hAnsi="Times New Roman" w:cs="Times New Roman"/>
          <w:sz w:val="24"/>
          <w:szCs w:val="24"/>
        </w:rPr>
        <w:t>нии такого заключения комиссии;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3) заключения комиссии о выявлении оснований для признания помещения непригодным для проживания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w:t>
      </w:r>
      <w:r w:rsidR="00EE179A">
        <w:rPr>
          <w:rFonts w:ascii="Times New Roman" w:hAnsi="Times New Roman" w:cs="Times New Roman"/>
          <w:sz w:val="24"/>
          <w:szCs w:val="24"/>
        </w:rPr>
        <w:t>нии такого заключения комиссии;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4) заключения комиссии о выявлении оснований для признания многоквартирного дома аварийным и подлежащим реконструкции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w:t>
      </w:r>
      <w:r w:rsidRPr="00404A19">
        <w:rPr>
          <w:rFonts w:ascii="Times New Roman" w:hAnsi="Times New Roman" w:cs="Times New Roman"/>
          <w:sz w:val="24"/>
          <w:szCs w:val="24"/>
        </w:rPr>
        <w:lastRenderedPageBreak/>
        <w:t>отношении оцененного комиссией многоквартирного дома, принятого на основа</w:t>
      </w:r>
      <w:r w:rsidR="00EE179A">
        <w:rPr>
          <w:rFonts w:ascii="Times New Roman" w:hAnsi="Times New Roman" w:cs="Times New Roman"/>
          <w:sz w:val="24"/>
          <w:szCs w:val="24"/>
        </w:rPr>
        <w:t>нии такого заключения комиссии;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5) заключения комиссии о выявлении оснований для признания многоквартирного дома аварийным и подлежащим сносу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многоквартирного дома, принятого на основа</w:t>
      </w:r>
      <w:r w:rsidR="00EE179A">
        <w:rPr>
          <w:rFonts w:ascii="Times New Roman" w:hAnsi="Times New Roman" w:cs="Times New Roman"/>
          <w:sz w:val="24"/>
          <w:szCs w:val="24"/>
        </w:rPr>
        <w:t>нии такого заключения комиссии;</w:t>
      </w:r>
    </w:p>
    <w:p w:rsidR="00EE179A"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6) заключения комиссии об отсутствии оснований для признания многоквартирного дома аварийным и подлежащим сносу или реконструкции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r w:rsidR="00EE179A">
        <w:rPr>
          <w:rFonts w:ascii="Times New Roman" w:hAnsi="Times New Roman" w:cs="Times New Roman"/>
          <w:sz w:val="24"/>
          <w:szCs w:val="24"/>
        </w:rPr>
        <w:t>;</w:t>
      </w:r>
    </w:p>
    <w:p w:rsidR="00354772"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7) информационного письма об отказе в предоставлении муниципальной услуги, а в случае, предусмотренном подп</w:t>
      </w:r>
      <w:r w:rsidR="00354772">
        <w:rPr>
          <w:rFonts w:ascii="Times New Roman" w:hAnsi="Times New Roman" w:cs="Times New Roman"/>
          <w:sz w:val="24"/>
          <w:szCs w:val="24"/>
        </w:rPr>
        <w:t xml:space="preserve">унктом 10 пункта 2.8 настоящего </w:t>
      </w:r>
      <w:r w:rsidRPr="00404A19">
        <w:rPr>
          <w:rFonts w:ascii="Times New Roman" w:hAnsi="Times New Roman" w:cs="Times New Roman"/>
          <w:sz w:val="24"/>
          <w:szCs w:val="24"/>
        </w:rPr>
        <w:t>Административного регламента - информационного письма об отказе в предоставлении муниципальной услуги вместе с заявлением и всеми документами, представленными заявителем в целях получения муниципальной услуги. В случае, если заявление и документы, необходимые для предоставления муниципальной услуги, направлялись в электронной форме через Портал, после подготовки и оформления результатов административной процедуры, предусмотренной настоящим пунктом, секретарь комиссии изготавливает сканированную копию результата предоставления муниципальной услуги и передает ее в</w:t>
      </w:r>
      <w:r w:rsidR="00354772">
        <w:rPr>
          <w:rFonts w:ascii="Times New Roman" w:hAnsi="Times New Roman" w:cs="Times New Roman"/>
          <w:sz w:val="24"/>
          <w:szCs w:val="24"/>
        </w:rPr>
        <w:t xml:space="preserve"> качестве результата на Портал.</w:t>
      </w:r>
    </w:p>
    <w:p w:rsidR="00354772"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В «Личный кабинет» заявителя направляется статус муниципальной услуги «Исполнено». При необходимости получить результат муниципальной услуги в оригинале заявителю необходимо обратиться в комитет жилищной политики. При предоставлении муниципальной услуги через МФЦ результаты административной процедуры, предусмотренные настоящим пунктом, выдаются непосредственно заявителю либо представителю заявителя. Заявитель (представитель заявителя) расписывается о получении результата предоставления муниципальной услуги в расписке, которая хранится в МФЦ. В случае если в течение 1 рабочего дня после получения МФЦ документов, являющихся результатом муниципальной услуги, заявитель не обратился за их получением, МФЦ возвращает документы в администрацию</w:t>
      </w:r>
      <w:r w:rsidR="00354772">
        <w:rPr>
          <w:rFonts w:ascii="Times New Roman" w:hAnsi="Times New Roman" w:cs="Times New Roman"/>
          <w:sz w:val="24"/>
          <w:szCs w:val="24"/>
        </w:rPr>
        <w:t>.</w:t>
      </w:r>
    </w:p>
    <w:p w:rsidR="00354772"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xml:space="preserve">Максимальный срок осуществления административной процедуры, предусмотренной настоящим пунктом административного </w:t>
      </w:r>
      <w:r w:rsidR="00354772">
        <w:rPr>
          <w:rFonts w:ascii="Times New Roman" w:hAnsi="Times New Roman" w:cs="Times New Roman"/>
          <w:sz w:val="24"/>
          <w:szCs w:val="24"/>
        </w:rPr>
        <w:t>регламента, не может превышать:</w:t>
      </w:r>
    </w:p>
    <w:p w:rsidR="00354772" w:rsidRDefault="005E344F" w:rsidP="00716267">
      <w:pPr>
        <w:pStyle w:val="ConsPlusNormal0"/>
        <w:ind w:firstLine="567"/>
        <w:jc w:val="both"/>
        <w:rPr>
          <w:rFonts w:ascii="Times New Roman" w:hAnsi="Times New Roman" w:cs="Times New Roman"/>
          <w:sz w:val="24"/>
          <w:szCs w:val="24"/>
        </w:rPr>
      </w:pPr>
      <w:r w:rsidRPr="00404A19">
        <w:rPr>
          <w:rFonts w:ascii="Times New Roman" w:hAnsi="Times New Roman" w:cs="Times New Roman"/>
          <w:sz w:val="24"/>
          <w:szCs w:val="24"/>
        </w:rPr>
        <w:t>- 5 (пяти) календарных дней со дня принятия постановления администрации о реализации решения комиссии (принятия поступившего в комиссию распоряжения федерального органа исполнительной власти, осуществляющего полномочия собственника в отношении о</w:t>
      </w:r>
      <w:r w:rsidR="00354772">
        <w:rPr>
          <w:rFonts w:ascii="Times New Roman" w:hAnsi="Times New Roman" w:cs="Times New Roman"/>
          <w:sz w:val="24"/>
          <w:szCs w:val="24"/>
        </w:rPr>
        <w:t>цененного комиссией имущества);</w:t>
      </w:r>
    </w:p>
    <w:p w:rsidR="005E344F" w:rsidRPr="005B2AC2" w:rsidRDefault="005E344F" w:rsidP="00716267">
      <w:pPr>
        <w:pStyle w:val="ConsPlusNormal0"/>
        <w:ind w:firstLine="567"/>
        <w:jc w:val="both"/>
        <w:rPr>
          <w:rFonts w:ascii="Times New Roman" w:hAnsi="Times New Roman" w:cs="Times New Roman"/>
          <w:color w:val="0000FF"/>
          <w:sz w:val="24"/>
          <w:szCs w:val="24"/>
        </w:rPr>
      </w:pPr>
      <w:r w:rsidRPr="00404A19">
        <w:rPr>
          <w:rFonts w:ascii="Times New Roman" w:hAnsi="Times New Roman" w:cs="Times New Roman"/>
          <w:sz w:val="24"/>
          <w:szCs w:val="24"/>
        </w:rPr>
        <w:t>- 2 (двух) календарных дней со дня подписания председателем комиссии и регистрации секретарем комиссии информационного письма об отказе в предоставлении муниципальной услуги.</w:t>
      </w:r>
    </w:p>
    <w:p w:rsidR="00960F9A" w:rsidRPr="005B2AC2" w:rsidRDefault="00960F9A" w:rsidP="00716267">
      <w:pPr>
        <w:pStyle w:val="ConsPlusNormal0"/>
        <w:ind w:firstLine="567"/>
        <w:jc w:val="both"/>
        <w:rPr>
          <w:rFonts w:ascii="Times New Roman" w:hAnsi="Times New Roman" w:cs="Times New Roman"/>
          <w:color w:val="0000FF"/>
          <w:sz w:val="24"/>
          <w:szCs w:val="24"/>
        </w:rPr>
      </w:pPr>
    </w:p>
    <w:p w:rsidR="00960F9A" w:rsidRPr="00DD0436" w:rsidRDefault="0027324E"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3.10</w:t>
      </w:r>
      <w:r w:rsidR="00960F9A" w:rsidRPr="00DD0436">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27324E" w:rsidP="00021615">
      <w:pPr>
        <w:spacing w:after="0" w:line="100" w:lineRule="atLeast"/>
        <w:ind w:firstLine="709"/>
        <w:jc w:val="both"/>
        <w:rPr>
          <w:rFonts w:ascii="Times New Roman" w:hAnsi="Times New Roman" w:cs="Times New Roman"/>
          <w:sz w:val="24"/>
          <w:szCs w:val="24"/>
        </w:rPr>
      </w:pPr>
      <w:r w:rsidRPr="00DD0436">
        <w:rPr>
          <w:rFonts w:ascii="Times New Roman" w:hAnsi="Times New Roman" w:cs="Times New Roman"/>
          <w:sz w:val="24"/>
          <w:szCs w:val="24"/>
        </w:rPr>
        <w:t>3.10</w:t>
      </w:r>
      <w:r w:rsidR="00960F9A" w:rsidRPr="00DD0436">
        <w:rPr>
          <w:rFonts w:ascii="Times New Roman" w:hAnsi="Times New Roman" w:cs="Times New Roman"/>
          <w:sz w:val="24"/>
          <w:szCs w:val="24"/>
        </w:rPr>
        <w:t xml:space="preserve">.1.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021615">
        <w:rPr>
          <w:rFonts w:ascii="Times New Roman" w:hAnsi="Times New Roman" w:cs="Times New Roman"/>
          <w:sz w:val="24"/>
          <w:szCs w:val="24"/>
        </w:rPr>
        <w:t>Федерального закона от 6 апреля 2011 года № 63-ФЗ «Об электронной подписи»</w:t>
      </w:r>
      <w:r w:rsidR="00960F9A" w:rsidRPr="00DD0436">
        <w:rPr>
          <w:rFonts w:ascii="Times New Roman" w:hAnsi="Times New Roman" w:cs="Times New Roman"/>
          <w:sz w:val="24"/>
          <w:szCs w:val="24"/>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w:t>
      </w:r>
      <w:r w:rsidR="00960F9A" w:rsidRPr="00DD0436">
        <w:rPr>
          <w:rFonts w:ascii="Times New Roman" w:hAnsi="Times New Roman" w:cs="Times New Roman"/>
          <w:sz w:val="24"/>
          <w:szCs w:val="24"/>
        </w:rPr>
        <w:lastRenderedPageBreak/>
        <w:t>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DD0436" w:rsidRDefault="0027324E"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3.10</w:t>
      </w:r>
      <w:r w:rsidR="00960F9A" w:rsidRPr="00DD0436">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2) проверка действительность усиленной квалифицированной электронной подписи;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4) принятие решения о подготовке выписки, уведомления;</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6) формирование результата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7) направление (выдача) результата.</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D0145B"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3.11</w:t>
      </w:r>
      <w:r w:rsidR="00960F9A" w:rsidRPr="00DD0436">
        <w:rPr>
          <w:rFonts w:ascii="Times New Roman" w:hAnsi="Times New Roman" w:cs="Times New Roman"/>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Pr="00DD0436">
        <w:rPr>
          <w:rFonts w:ascii="Times New Roman" w:hAnsi="Times New Roman" w:cs="Times New Roman"/>
          <w:sz w:val="24"/>
          <w:szCs w:val="24"/>
        </w:rPr>
        <w:t xml:space="preserve"> </w:t>
      </w:r>
      <w:r w:rsidRPr="00DD0436">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DD0436">
        <w:rPr>
          <w:rFonts w:ascii="Times New Roman" w:hAnsi="Times New Roman" w:cs="Times New Roman"/>
          <w:sz w:val="24"/>
          <w:szCs w:val="24"/>
          <w:shd w:val="clear" w:color="auto" w:fill="FFFFFF"/>
        </w:rPr>
        <w:t>.</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Прием и регистрация запроса осуществляются должностным лицом </w:t>
      </w:r>
      <w:r w:rsidR="00B563E4" w:rsidRPr="00DD0436">
        <w:rPr>
          <w:rFonts w:ascii="Times New Roman" w:hAnsi="Times New Roman" w:cs="Times New Roman"/>
          <w:sz w:val="24"/>
          <w:szCs w:val="24"/>
        </w:rPr>
        <w:t>уполномоченного органа</w:t>
      </w:r>
      <w:r w:rsidRPr="00DD0436">
        <w:rPr>
          <w:rFonts w:ascii="Times New Roman" w:hAnsi="Times New Roman" w:cs="Times New Roman"/>
          <w:sz w:val="24"/>
          <w:szCs w:val="24"/>
        </w:rPr>
        <w:t>, ответственного за регистрацию.</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В случае поступления заявления и документов, указанных в подразделе </w:t>
      </w:r>
      <w:r w:rsidR="00BA600C" w:rsidRPr="00DD0436">
        <w:rPr>
          <w:rFonts w:ascii="Times New Roman" w:hAnsi="Times New Roman" w:cs="Times New Roman"/>
          <w:sz w:val="24"/>
          <w:szCs w:val="24"/>
        </w:rPr>
        <w:t>2.</w:t>
      </w:r>
      <w:r w:rsidR="0045209A" w:rsidRPr="00DD0436">
        <w:rPr>
          <w:rFonts w:ascii="Times New Roman" w:hAnsi="Times New Roman" w:cs="Times New Roman"/>
          <w:sz w:val="24"/>
          <w:szCs w:val="24"/>
        </w:rPr>
        <w:t>6</w:t>
      </w:r>
      <w:r w:rsidRPr="00DD0436">
        <w:rPr>
          <w:rFonts w:ascii="Times New Roman" w:hAnsi="Times New Roman" w:cs="Times New Roman"/>
          <w:sz w:val="24"/>
          <w:szCs w:val="24"/>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DD0436">
        <w:rPr>
          <w:rFonts w:ascii="Times New Roman" w:hAnsi="Times New Roman" w:cs="Times New Roman"/>
          <w:sz w:val="24"/>
          <w:szCs w:val="24"/>
        </w:rPr>
        <w:lastRenderedPageBreak/>
        <w:t>запроса, указанных в подразделе 2.</w:t>
      </w:r>
      <w:r w:rsidR="00C647F4" w:rsidRPr="00DD0436">
        <w:rPr>
          <w:rFonts w:ascii="Times New Roman" w:hAnsi="Times New Roman" w:cs="Times New Roman"/>
          <w:sz w:val="24"/>
          <w:szCs w:val="24"/>
        </w:rPr>
        <w:t>7</w:t>
      </w:r>
      <w:r w:rsidRPr="00DD0436">
        <w:rPr>
          <w:rFonts w:ascii="Times New Roman" w:hAnsi="Times New Roman" w:cs="Times New Roman"/>
          <w:sz w:val="24"/>
          <w:szCs w:val="24"/>
        </w:rPr>
        <w:t xml:space="preserve"> Раздела II настоящего Административного регламента, а также осуществляются следующие действия:</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а) уведомление о записи на прием в уполномоченный орган или МФЦ;</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 уведомление о начале процедуры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ж) уведомление о возможности получить результат предоставления муниципальной ус</w:t>
      </w:r>
      <w:r w:rsidR="00C647F4" w:rsidRPr="00DD0436">
        <w:rPr>
          <w:rFonts w:ascii="Times New Roman" w:hAnsi="Times New Roman" w:cs="Times New Roman"/>
          <w:sz w:val="24"/>
          <w:szCs w:val="24"/>
        </w:rPr>
        <w:t xml:space="preserve">луги либо мотивированный отказ </w:t>
      </w:r>
      <w:r w:rsidRPr="00DD0436">
        <w:rPr>
          <w:rFonts w:ascii="Times New Roman" w:hAnsi="Times New Roman" w:cs="Times New Roman"/>
          <w:sz w:val="24"/>
          <w:szCs w:val="24"/>
        </w:rPr>
        <w:t>в предоставлении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з) уведомление о мотивированном отказе в предоставлении муниципальной услуги.</w:t>
      </w:r>
    </w:p>
    <w:p w:rsidR="00960F9A" w:rsidRPr="00DD0436" w:rsidRDefault="00960F9A" w:rsidP="00605B18">
      <w:pPr>
        <w:spacing w:after="0" w:line="100" w:lineRule="atLeast"/>
        <w:ind w:firstLine="709"/>
        <w:jc w:val="both"/>
        <w:rPr>
          <w:rFonts w:ascii="Times New Roman" w:hAnsi="Times New Roman" w:cs="Times New Roman"/>
          <w:sz w:val="24"/>
          <w:szCs w:val="24"/>
        </w:rPr>
      </w:pPr>
      <w:r w:rsidRPr="00DD0436">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00605B18">
        <w:rPr>
          <w:rFonts w:ascii="Times New Roman" w:hAnsi="Times New Roman" w:cs="Times New Roman"/>
          <w:sz w:val="24"/>
          <w:szCs w:val="24"/>
        </w:rPr>
        <w:t>Федерального закона от 6 апреля 2011 года № 63-ФЗ «Об электронной подписи»</w:t>
      </w:r>
      <w:r w:rsidRPr="00DD0436">
        <w:rPr>
          <w:rFonts w:ascii="Times New Roma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 </w:t>
      </w:r>
    </w:p>
    <w:p w:rsidR="00960F9A" w:rsidRPr="00DD0436" w:rsidRDefault="00DC09E6"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3.12</w:t>
      </w:r>
      <w:r w:rsidR="00960F9A" w:rsidRPr="00DD0436">
        <w:rPr>
          <w:rFonts w:ascii="Times New Roman" w:hAnsi="Times New Roman" w:cs="Times New Roman"/>
          <w:sz w:val="24"/>
          <w:szCs w:val="24"/>
        </w:rPr>
        <w:t xml:space="preserve">. Перечень административных процедур (действий), выполняемых </w:t>
      </w:r>
      <w:r w:rsidR="00CF2A81" w:rsidRPr="00DD0436">
        <w:rPr>
          <w:rFonts w:ascii="Times New Roman" w:hAnsi="Times New Roman" w:cs="Times New Roman"/>
          <w:sz w:val="24"/>
          <w:szCs w:val="24"/>
        </w:rPr>
        <w:t>МФЦ</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При обращении заявителя с заявлением и документами, указанными в подразделе </w:t>
      </w:r>
      <w:r w:rsidR="00DC09E6" w:rsidRPr="00DD0436">
        <w:rPr>
          <w:rFonts w:ascii="Times New Roman" w:hAnsi="Times New Roman" w:cs="Times New Roman"/>
          <w:sz w:val="24"/>
          <w:szCs w:val="24"/>
        </w:rPr>
        <w:t>2.6</w:t>
      </w:r>
      <w:r w:rsidRPr="00DD0436">
        <w:rPr>
          <w:rFonts w:ascii="Times New Roman" w:hAnsi="Times New Roman" w:cs="Times New Roman"/>
          <w:sz w:val="24"/>
          <w:szCs w:val="24"/>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4) передача курьером пакета документов из уполномоченного органа в МФЦ;</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5) выдача (направление) заявителю результата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CF2A81"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3.13</w:t>
      </w:r>
      <w:r w:rsidR="00960F9A" w:rsidRPr="00DD0436">
        <w:rPr>
          <w:rFonts w:ascii="Times New Roman" w:hAnsi="Times New Roman" w:cs="Times New Roman"/>
          <w:sz w:val="24"/>
          <w:szCs w:val="24"/>
        </w:rPr>
        <w:t xml:space="preserve">. Порядок выполнения административных процедур (действий) </w:t>
      </w:r>
      <w:r w:rsidRPr="00DD0436">
        <w:rPr>
          <w:rFonts w:ascii="Times New Roman" w:hAnsi="Times New Roman" w:cs="Times New Roman"/>
          <w:sz w:val="24"/>
          <w:szCs w:val="24"/>
        </w:rPr>
        <w:t>МФЦ</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CF2A81"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3.13</w:t>
      </w:r>
      <w:r w:rsidR="00960F9A" w:rsidRPr="00DD0436">
        <w:rPr>
          <w:rFonts w:ascii="Times New Roman" w:hAnsi="Times New Roman" w:cs="Times New Roman"/>
          <w:sz w:val="24"/>
          <w:szCs w:val="24"/>
        </w:rPr>
        <w:t>.1. При приеме заявления и прилагаемых к нему документов работник МФЦ:</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тексты документов написаны разборчиво;</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документы не исполнены карандашом;</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срок действия документов не истек;</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документы представлены в полном объеме;</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заявление соответствует установленным требованиям к его форме и виду;</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о сроке предоставления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о возможности отказа в предоставлении муниципальной услуги.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ab/>
      </w:r>
      <w:r w:rsidR="00CF2A81" w:rsidRPr="00DD0436">
        <w:rPr>
          <w:rFonts w:ascii="Times New Roman" w:hAnsi="Times New Roman" w:cs="Times New Roman"/>
          <w:sz w:val="24"/>
          <w:szCs w:val="24"/>
        </w:rPr>
        <w:t>3.13</w:t>
      </w:r>
      <w:r w:rsidRPr="00DD0436">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DD0436" w:rsidRDefault="00CF2A81"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3.13</w:t>
      </w:r>
      <w:r w:rsidR="00960F9A" w:rsidRPr="00DD0436">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DD0436" w:rsidRDefault="00CF2A81"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3.13</w:t>
      </w:r>
      <w:r w:rsidR="00960F9A" w:rsidRPr="00DD0436">
        <w:rPr>
          <w:rFonts w:ascii="Times New Roman" w:hAnsi="Times New Roman" w:cs="Times New Roman"/>
          <w:sz w:val="24"/>
          <w:szCs w:val="24"/>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60F9A" w:rsidRPr="00DD0436" w:rsidRDefault="00960F9A" w:rsidP="00960F9A">
      <w:pPr>
        <w:tabs>
          <w:tab w:val="left" w:pos="2842"/>
        </w:tabs>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При выдаче документов должностное лицо МФЦ:</w:t>
      </w:r>
    </w:p>
    <w:p w:rsidR="00960F9A" w:rsidRPr="00DD0436" w:rsidRDefault="00960F9A" w:rsidP="00960F9A">
      <w:pPr>
        <w:tabs>
          <w:tab w:val="left" w:pos="2842"/>
        </w:tabs>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DD0436" w:rsidRDefault="00960F9A" w:rsidP="00960F9A">
      <w:pPr>
        <w:tabs>
          <w:tab w:val="left" w:pos="2842"/>
        </w:tabs>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знакомит с содержанием документов и выдает их.</w:t>
      </w:r>
    </w:p>
    <w:p w:rsidR="00960F9A" w:rsidRPr="00DD0436" w:rsidRDefault="00CF2A81"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3.13</w:t>
      </w:r>
      <w:r w:rsidR="00960F9A" w:rsidRPr="00DD0436">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принимает от заявителя заявление и документы, представленные заявителем;</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4" w:history="1">
        <w:r w:rsidRPr="00DD0436">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DD0436">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w:t>
      </w:r>
      <w:r w:rsidRPr="00DD0436">
        <w:rPr>
          <w:rFonts w:ascii="Times New Roman" w:hAnsi="Times New Roman" w:cs="Times New Roman"/>
          <w:sz w:val="24"/>
          <w:szCs w:val="24"/>
        </w:rPr>
        <w:lastRenderedPageBreak/>
        <w:t>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DD0436" w:rsidRDefault="00960F9A" w:rsidP="00960F9A">
      <w:pPr>
        <w:tabs>
          <w:tab w:val="left" w:pos="851"/>
        </w:tabs>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DD0436" w:rsidRDefault="00C63602" w:rsidP="00960F9A">
      <w:pPr>
        <w:spacing w:after="0" w:line="240" w:lineRule="auto"/>
        <w:ind w:firstLine="708"/>
        <w:jc w:val="both"/>
        <w:rPr>
          <w:rFonts w:ascii="Times New Roman" w:hAnsi="Times New Roman" w:cs="Times New Roman"/>
          <w:sz w:val="24"/>
          <w:szCs w:val="24"/>
        </w:rPr>
      </w:pPr>
      <w:r w:rsidRPr="00DD0436">
        <w:rPr>
          <w:rFonts w:ascii="Times New Roman" w:hAnsi="Times New Roman" w:cs="Times New Roman"/>
          <w:sz w:val="24"/>
          <w:szCs w:val="24"/>
        </w:rPr>
        <w:t>3.13</w:t>
      </w:r>
      <w:r w:rsidR="00960F9A" w:rsidRPr="00DD0436">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xml:space="preserve">Запись на прием проводится посредством Единого и Регионального портала. </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C63602" w:rsidRPr="00DD0436">
        <w:rPr>
          <w:rFonts w:ascii="Times New Roman" w:hAnsi="Times New Roman" w:cs="Times New Roman"/>
          <w:sz w:val="24"/>
          <w:szCs w:val="24"/>
        </w:rPr>
        <w:t>МФЦ</w:t>
      </w:r>
      <w:r w:rsidRPr="00DD0436">
        <w:rPr>
          <w:rFonts w:ascii="Times New Roman" w:hAnsi="Times New Roman" w:cs="Times New Roman"/>
          <w:sz w:val="24"/>
          <w:szCs w:val="24"/>
        </w:rPr>
        <w:t xml:space="preserve"> графика приема заявителей.</w:t>
      </w:r>
    </w:p>
    <w:p w:rsidR="00960F9A" w:rsidRPr="00DD0436" w:rsidRDefault="00C63602"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xml:space="preserve">МФЦ не вправе требовать </w:t>
      </w:r>
      <w:r w:rsidR="00960F9A" w:rsidRPr="00DD0436">
        <w:rPr>
          <w:rFonts w:ascii="Times New Roman" w:hAnsi="Times New Roman" w:cs="Times New Roman"/>
          <w:sz w:val="24"/>
          <w:szCs w:val="24"/>
        </w:rP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При формировании запроса заявителю обеспечивается:</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а) возможность копирования и сохранения запроса и иных документов, указанных в подразделе 2.</w:t>
      </w:r>
      <w:r w:rsidR="00C63602" w:rsidRPr="00DD0436">
        <w:rPr>
          <w:rFonts w:ascii="Times New Roman" w:hAnsi="Times New Roman" w:cs="Times New Roman"/>
          <w:sz w:val="24"/>
          <w:szCs w:val="24"/>
        </w:rPr>
        <w:t>6</w:t>
      </w:r>
      <w:r w:rsidRPr="00DD0436">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D0436">
        <w:rPr>
          <w:rFonts w:ascii="Times New Roman" w:hAnsi="Times New Roman" w:cs="Times New Roman"/>
          <w:i/>
          <w:iCs/>
          <w:sz w:val="24"/>
          <w:szCs w:val="24"/>
        </w:rPr>
        <w:t>;</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в) возможность печати на бумажном носителе копии электронной формы запроса;</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 xml:space="preserve">г) сохранение ранее введенных в электронную форму запроса значений </w:t>
      </w:r>
      <w:r w:rsidRPr="00DD0436">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lastRenderedPageBreak/>
        <w:t>е) возможность вернуться на любой из этапов заполнения электронной формы запроса без потери ранее введенной информации;</w:t>
      </w:r>
    </w:p>
    <w:p w:rsidR="00960F9A" w:rsidRPr="00DD0436" w:rsidRDefault="00960F9A" w:rsidP="00960F9A">
      <w:pPr>
        <w:spacing w:after="0" w:line="240" w:lineRule="auto"/>
        <w:ind w:firstLine="709"/>
        <w:jc w:val="both"/>
        <w:rPr>
          <w:rFonts w:ascii="Times New Roman" w:hAnsi="Times New Roman" w:cs="Times New Roman"/>
          <w:sz w:val="24"/>
          <w:szCs w:val="24"/>
        </w:rPr>
      </w:pPr>
      <w:r w:rsidRPr="00DD043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DD0436" w:rsidRDefault="00960F9A" w:rsidP="00960F9A">
      <w:pPr>
        <w:spacing w:after="0" w:line="240" w:lineRule="auto"/>
        <w:ind w:firstLine="709"/>
        <w:jc w:val="both"/>
        <w:rPr>
          <w:rFonts w:ascii="Times New Roman" w:hAnsi="Times New Roman" w:cs="Times New Roman"/>
          <w:sz w:val="24"/>
          <w:szCs w:val="24"/>
        </w:rPr>
      </w:pPr>
    </w:p>
    <w:p w:rsidR="00960F9A" w:rsidRPr="00DD0436" w:rsidRDefault="00C63602" w:rsidP="00C63602">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3.14</w:t>
      </w:r>
      <w:r w:rsidR="00960F9A" w:rsidRPr="00DD043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960F9A" w:rsidRPr="00DD0436" w:rsidRDefault="00960F9A" w:rsidP="00960F9A">
      <w:pPr>
        <w:spacing w:after="0" w:line="240" w:lineRule="auto"/>
        <w:ind w:firstLine="567"/>
        <w:jc w:val="both"/>
        <w:rPr>
          <w:rFonts w:ascii="Times New Roman" w:hAnsi="Times New Roman" w:cs="Times New Roman"/>
          <w:sz w:val="24"/>
          <w:szCs w:val="24"/>
        </w:rPr>
      </w:pPr>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DD0436" w:rsidRDefault="00960F9A" w:rsidP="00960F9A">
      <w:pPr>
        <w:spacing w:after="0" w:line="240" w:lineRule="auto"/>
        <w:ind w:firstLine="567"/>
        <w:jc w:val="both"/>
        <w:rPr>
          <w:rFonts w:ascii="Times New Roman" w:hAnsi="Times New Roman" w:cs="Times New Roman"/>
          <w:sz w:val="24"/>
          <w:szCs w:val="24"/>
        </w:rPr>
      </w:pPr>
      <w:bookmarkStart w:id="0" w:name="BM100263"/>
      <w:bookmarkEnd w:id="0"/>
      <w:r w:rsidRPr="00DD043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0F9A" w:rsidRPr="00DD0436" w:rsidRDefault="00960F9A" w:rsidP="00960F9A">
      <w:pPr>
        <w:spacing w:after="0" w:line="240" w:lineRule="auto"/>
        <w:ind w:firstLine="567"/>
        <w:jc w:val="both"/>
        <w:rPr>
          <w:rFonts w:ascii="Times New Roman" w:hAnsi="Times New Roman" w:cs="Times New Roman"/>
          <w:sz w:val="24"/>
          <w:szCs w:val="24"/>
        </w:rPr>
      </w:pPr>
      <w:bookmarkStart w:id="1" w:name="BM100264"/>
      <w:bookmarkEnd w:id="1"/>
      <w:r w:rsidRPr="00DD043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60F9A" w:rsidRPr="00DD0436" w:rsidRDefault="00960F9A" w:rsidP="00960F9A">
      <w:pPr>
        <w:spacing w:after="0" w:line="240" w:lineRule="auto"/>
        <w:ind w:firstLine="567"/>
        <w:jc w:val="both"/>
        <w:rPr>
          <w:rFonts w:ascii="Times New Roman" w:hAnsi="Times New Roman" w:cs="Times New Roman"/>
          <w:sz w:val="24"/>
          <w:szCs w:val="24"/>
        </w:rPr>
      </w:pPr>
      <w:bookmarkStart w:id="2" w:name="BM100265"/>
      <w:bookmarkEnd w:id="2"/>
      <w:r w:rsidRPr="00DD043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960F9A" w:rsidRPr="00DD0436" w:rsidRDefault="00960F9A" w:rsidP="00960F9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DD0436" w:rsidRDefault="00960F9A" w:rsidP="00960F9A">
      <w:pPr>
        <w:spacing w:after="0" w:line="240" w:lineRule="auto"/>
        <w:ind w:firstLine="567"/>
        <w:jc w:val="both"/>
        <w:rPr>
          <w:rFonts w:ascii="Times New Roman" w:hAnsi="Times New Roman" w:cs="Times New Roman"/>
          <w:sz w:val="24"/>
          <w:szCs w:val="24"/>
        </w:rPr>
      </w:pPr>
      <w:bookmarkStart w:id="4" w:name="BM100267"/>
      <w:bookmarkEnd w:id="4"/>
      <w:r w:rsidRPr="00DD043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DD0436" w:rsidRDefault="00960F9A" w:rsidP="009F5C5A">
      <w:pPr>
        <w:spacing w:after="0" w:line="240" w:lineRule="auto"/>
        <w:ind w:firstLine="567"/>
        <w:jc w:val="both"/>
        <w:rPr>
          <w:rFonts w:ascii="Times New Roman" w:hAnsi="Times New Roman" w:cs="Times New Roman"/>
          <w:sz w:val="24"/>
          <w:szCs w:val="24"/>
        </w:rPr>
      </w:pPr>
    </w:p>
    <w:p w:rsidR="004D4934" w:rsidRPr="00DD0436" w:rsidRDefault="004D4934" w:rsidP="009F5C5A">
      <w:pPr>
        <w:spacing w:after="0" w:line="240" w:lineRule="auto"/>
        <w:ind w:firstLine="567"/>
        <w:jc w:val="both"/>
        <w:rPr>
          <w:rFonts w:ascii="Times New Roman" w:hAnsi="Times New Roman" w:cs="Times New Roman"/>
          <w:sz w:val="24"/>
          <w:szCs w:val="24"/>
        </w:rPr>
      </w:pPr>
    </w:p>
    <w:p w:rsidR="00E47A0B" w:rsidRPr="00DD0436" w:rsidRDefault="00E47A0B" w:rsidP="009F5C5A">
      <w:pPr>
        <w:spacing w:after="0" w:line="240" w:lineRule="auto"/>
        <w:ind w:firstLine="567"/>
        <w:jc w:val="center"/>
        <w:rPr>
          <w:rFonts w:ascii="Times New Roman" w:hAnsi="Times New Roman" w:cs="Times New Roman"/>
          <w:b/>
          <w:bCs/>
          <w:sz w:val="24"/>
          <w:szCs w:val="24"/>
        </w:rPr>
      </w:pPr>
      <w:r w:rsidRPr="00DD0436">
        <w:rPr>
          <w:rFonts w:ascii="Times New Roman" w:hAnsi="Times New Roman" w:cs="Times New Roman"/>
          <w:b/>
          <w:bCs/>
          <w:sz w:val="24"/>
          <w:szCs w:val="24"/>
        </w:rPr>
        <w:t>4</w:t>
      </w:r>
      <w:r w:rsidR="006D6AA3" w:rsidRPr="00DD0436">
        <w:rPr>
          <w:rFonts w:ascii="Times New Roman" w:hAnsi="Times New Roman" w:cs="Times New Roman"/>
          <w:b/>
          <w:bCs/>
          <w:sz w:val="24"/>
          <w:szCs w:val="24"/>
        </w:rPr>
        <w:t xml:space="preserve">. </w:t>
      </w:r>
      <w:r w:rsidRPr="00DD0436">
        <w:rPr>
          <w:rFonts w:ascii="Times New Roman" w:hAnsi="Times New Roman" w:cs="Times New Roman"/>
          <w:b/>
          <w:bCs/>
          <w:sz w:val="24"/>
          <w:szCs w:val="24"/>
        </w:rPr>
        <w:t>Формы контроля за исполнением административного регламента</w:t>
      </w:r>
    </w:p>
    <w:p w:rsidR="006D6AA3" w:rsidRPr="00DD0436" w:rsidRDefault="006D6AA3" w:rsidP="009F5C5A">
      <w:pPr>
        <w:spacing w:after="0" w:line="240" w:lineRule="auto"/>
        <w:ind w:firstLine="567"/>
        <w:jc w:val="both"/>
        <w:rPr>
          <w:rFonts w:ascii="Times New Roman" w:hAnsi="Times New Roman" w:cs="Times New Roman"/>
          <w:sz w:val="24"/>
          <w:szCs w:val="24"/>
        </w:rPr>
      </w:pPr>
    </w:p>
    <w:p w:rsidR="006D6AA3" w:rsidRPr="00DD0436" w:rsidRDefault="006D6AA3" w:rsidP="009F5C5A">
      <w:pPr>
        <w:spacing w:after="0" w:line="240" w:lineRule="auto"/>
        <w:ind w:firstLine="567"/>
        <w:jc w:val="both"/>
        <w:rPr>
          <w:rFonts w:ascii="Times New Roman" w:hAnsi="Times New Roman" w:cs="Times New Roman"/>
          <w:sz w:val="24"/>
          <w:szCs w:val="24"/>
        </w:rPr>
      </w:pPr>
    </w:p>
    <w:p w:rsidR="009F5C5A" w:rsidRPr="00DD0436" w:rsidRDefault="009F5C5A" w:rsidP="009F5C5A">
      <w:pPr>
        <w:spacing w:after="0" w:line="240" w:lineRule="auto"/>
        <w:ind w:firstLine="567"/>
        <w:jc w:val="both"/>
        <w:rPr>
          <w:rFonts w:ascii="Times New Roman" w:hAnsi="Times New Roman" w:cs="Times New Roman"/>
          <w:sz w:val="24"/>
          <w:szCs w:val="24"/>
        </w:rPr>
      </w:pPr>
      <w:bookmarkStart w:id="5" w:name="_GoBack"/>
      <w:bookmarkEnd w:id="5"/>
      <w:r w:rsidRPr="00DD043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w:t>
      </w:r>
      <w:r w:rsidRPr="00DD0436">
        <w:rPr>
          <w:rFonts w:ascii="Times New Roman" w:hAnsi="Times New Roman" w:cs="Times New Roman"/>
          <w:sz w:val="24"/>
          <w:szCs w:val="24"/>
        </w:rPr>
        <w:lastRenderedPageBreak/>
        <w:t xml:space="preserve">муниципальной услуги; защиту сведений о персональных данных; уважительное отношение со стороны должностных лиц. </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DD0436" w:rsidRDefault="00724D61"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4.2</w:t>
      </w:r>
      <w:r w:rsidR="009F5C5A" w:rsidRPr="00DD0436">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DD0436">
        <w:rPr>
          <w:rFonts w:ascii="Times New Roman" w:hAnsi="Times New Roman" w:cs="Times New Roman"/>
          <w:sz w:val="24"/>
          <w:szCs w:val="24"/>
        </w:rPr>
        <w:t>.</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 ходе плановых и внеплановых проверок:</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DD0436" w:rsidRDefault="00724D61"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4.3</w:t>
      </w:r>
      <w:r w:rsidR="009F5C5A" w:rsidRPr="00DD0436">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DD0436">
        <w:rPr>
          <w:rFonts w:ascii="Times New Roman" w:hAnsi="Times New Roman" w:cs="Times New Roman"/>
          <w:sz w:val="24"/>
          <w:szCs w:val="24"/>
        </w:rPr>
        <w:t>.</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DD0436" w:rsidRDefault="00724D61"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4.4</w:t>
      </w:r>
      <w:r w:rsidR="009F5C5A" w:rsidRPr="00DD0436">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DD0436">
        <w:rPr>
          <w:rFonts w:ascii="Times New Roman" w:hAnsi="Times New Roman" w:cs="Times New Roman"/>
          <w:sz w:val="24"/>
          <w:szCs w:val="24"/>
        </w:rPr>
        <w:lastRenderedPageBreak/>
        <w:t xml:space="preserve">нормативных правовых актов Российской Федерации, </w:t>
      </w:r>
      <w:r w:rsidR="00205FF5">
        <w:rPr>
          <w:rFonts w:ascii="Times New Roman" w:hAnsi="Times New Roman" w:cs="Times New Roman"/>
          <w:sz w:val="24"/>
          <w:szCs w:val="24"/>
        </w:rPr>
        <w:t>Ненецкого автономного округа</w:t>
      </w:r>
      <w:r w:rsidRPr="00DD0436">
        <w:rPr>
          <w:rFonts w:ascii="Times New Roman" w:hAnsi="Times New Roman" w:cs="Times New Roman"/>
          <w:sz w:val="24"/>
          <w:szCs w:val="24"/>
        </w:rPr>
        <w:t>, а также положений Регламента.</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DD0436" w:rsidRDefault="009F5C5A" w:rsidP="009F5C5A">
      <w:pPr>
        <w:spacing w:after="0" w:line="240" w:lineRule="auto"/>
        <w:ind w:firstLine="567"/>
        <w:jc w:val="both"/>
        <w:rPr>
          <w:rFonts w:ascii="Times New Roman" w:hAnsi="Times New Roman" w:cs="Times New Roman"/>
          <w:sz w:val="24"/>
          <w:szCs w:val="24"/>
        </w:rPr>
      </w:pPr>
      <w:r w:rsidRPr="00DD043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5C5A" w:rsidRPr="00DD0436" w:rsidRDefault="009F5C5A" w:rsidP="009F5C5A">
      <w:pPr>
        <w:spacing w:after="0" w:line="240" w:lineRule="auto"/>
        <w:ind w:firstLine="567"/>
        <w:jc w:val="both"/>
        <w:rPr>
          <w:rFonts w:ascii="Times New Roman" w:hAnsi="Times New Roman" w:cs="Times New Roman"/>
          <w:sz w:val="24"/>
          <w:szCs w:val="24"/>
        </w:rPr>
      </w:pPr>
    </w:p>
    <w:p w:rsidR="00E47A0B" w:rsidRPr="00DD0436" w:rsidRDefault="00E47A0B" w:rsidP="00E47A0B">
      <w:pPr>
        <w:autoSpaceDE w:val="0"/>
        <w:spacing w:after="0" w:line="240" w:lineRule="auto"/>
        <w:jc w:val="both"/>
        <w:rPr>
          <w:rFonts w:ascii="Times New Roman" w:hAnsi="Times New Roman" w:cs="Times New Roman"/>
          <w:b/>
          <w:bCs/>
          <w:sz w:val="24"/>
          <w:szCs w:val="24"/>
        </w:rPr>
      </w:pPr>
    </w:p>
    <w:p w:rsidR="003267A3" w:rsidRPr="00DD0436" w:rsidRDefault="00E47A0B" w:rsidP="003267A3">
      <w:pPr>
        <w:pStyle w:val="afffd"/>
        <w:spacing w:line="240" w:lineRule="auto"/>
        <w:jc w:val="center"/>
        <w:rPr>
          <w:rFonts w:ascii="Times New Roman" w:hAnsi="Times New Roman" w:cs="Times New Roman"/>
          <w:sz w:val="24"/>
          <w:szCs w:val="24"/>
        </w:rPr>
      </w:pPr>
      <w:r w:rsidRPr="00DD0436">
        <w:rPr>
          <w:rFonts w:ascii="Times New Roman" w:hAnsi="Times New Roman" w:cs="Times New Roman"/>
          <w:sz w:val="24"/>
          <w:szCs w:val="24"/>
        </w:rPr>
        <w:t>5.</w:t>
      </w:r>
      <w:r w:rsidRPr="00DD0436">
        <w:rPr>
          <w:rFonts w:ascii="Times New Roman" w:hAnsi="Times New Roman" w:cs="Times New Roman"/>
          <w:b w:val="0"/>
          <w:bCs w:val="0"/>
          <w:sz w:val="24"/>
          <w:szCs w:val="24"/>
        </w:rPr>
        <w:t xml:space="preserve"> </w:t>
      </w:r>
      <w:r w:rsidR="003267A3" w:rsidRPr="00DD0436">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w:t>
      </w:r>
      <w:r w:rsidR="0094301F">
        <w:rPr>
          <w:rFonts w:ascii="Times New Roman" w:hAnsi="Times New Roman" w:cs="Times New Roman"/>
          <w:sz w:val="24"/>
          <w:szCs w:val="24"/>
        </w:rPr>
        <w:t>их, работников</w:t>
      </w:r>
    </w:p>
    <w:p w:rsidR="003267A3" w:rsidRPr="00DD0436" w:rsidRDefault="003267A3" w:rsidP="0094301F">
      <w:pPr>
        <w:jc w:val="both"/>
        <w:rPr>
          <w:rFonts w:ascii="Times New Roman" w:hAnsi="Times New Roman" w:cs="Times New Roman"/>
          <w:sz w:val="24"/>
          <w:szCs w:val="24"/>
        </w:rPr>
      </w:pPr>
      <w:r w:rsidRPr="00DD0436">
        <w:rPr>
          <w:rFonts w:ascii="Times New Roman" w:hAnsi="Times New Roman" w:cs="Times New Roman"/>
        </w:rPr>
        <w:t xml:space="preserve"> </w:t>
      </w:r>
    </w:p>
    <w:p w:rsidR="007322BB" w:rsidRDefault="007322BB" w:rsidP="007322B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7322BB" w:rsidRDefault="007322BB" w:rsidP="007322BB">
      <w:pPr>
        <w:spacing w:after="0" w:line="100" w:lineRule="atLeast"/>
        <w:ind w:firstLine="706"/>
        <w:jc w:val="both"/>
        <w:rPr>
          <w:rFonts w:ascii="Times New Roman" w:hAnsi="Times New Roman" w:cs="Times New Roman"/>
          <w:sz w:val="24"/>
          <w:szCs w:val="24"/>
        </w:rPr>
      </w:pP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Предмет жалобы</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322BB" w:rsidRDefault="007322BB" w:rsidP="007322B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6" w:name="sub_110103"/>
      <w:r>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муниципальными правовыми актами для предоставления муниципальной услуги;</w:t>
      </w:r>
    </w:p>
    <w:bookmarkEnd w:id="6"/>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05FF5">
        <w:rPr>
          <w:rFonts w:ascii="Times New Roman" w:hAnsi="Times New Roman" w:cs="Times New Roman"/>
          <w:sz w:val="24"/>
          <w:szCs w:val="24"/>
        </w:rPr>
        <w:t xml:space="preserve">Ненецкого </w:t>
      </w:r>
      <w:r w:rsidR="00205FF5">
        <w:rPr>
          <w:rFonts w:ascii="Times New Roman" w:hAnsi="Times New Roman" w:cs="Times New Roman"/>
          <w:sz w:val="24"/>
          <w:szCs w:val="24"/>
        </w:rPr>
        <w:lastRenderedPageBreak/>
        <w:t>автономного округа</w:t>
      </w:r>
      <w:r>
        <w:rPr>
          <w:rFonts w:ascii="Times New Roman" w:hAnsi="Times New Roman" w:cs="Times New Roman"/>
          <w:sz w:val="24"/>
          <w:szCs w:val="24"/>
        </w:rPr>
        <w:t xml:space="preserve">, муниципальными правовыми актами для предоставления муниципальной услуги, у заявителя; </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муниципальными правовыми актами;</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322BB" w:rsidRDefault="007322BB" w:rsidP="007322B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w:t>
      </w:r>
      <w:r w:rsidR="00873374">
        <w:rPr>
          <w:rFonts w:ascii="Times New Roman" w:hAnsi="Times New Roman" w:cs="Times New Roman"/>
          <w:sz w:val="24"/>
          <w:szCs w:val="24"/>
        </w:rPr>
        <w:t>МФЦ</w:t>
      </w:r>
      <w:r>
        <w:rPr>
          <w:rFonts w:ascii="Times New Roman" w:hAnsi="Times New Roman" w:cs="Times New Roman"/>
          <w:sz w:val="24"/>
          <w:szCs w:val="24"/>
        </w:rPr>
        <w:t xml:space="preserve">, работника </w:t>
      </w:r>
      <w:r w:rsidR="00873374">
        <w:rPr>
          <w:rFonts w:ascii="Times New Roman" w:hAnsi="Times New Roman" w:cs="Times New Roman"/>
          <w:sz w:val="24"/>
          <w:szCs w:val="24"/>
        </w:rPr>
        <w:t>МФЦ</w:t>
      </w:r>
      <w:r>
        <w:rPr>
          <w:rFonts w:ascii="Times New Roman" w:hAnsi="Times New Roman" w:cs="Times New Roman"/>
          <w:sz w:val="24"/>
          <w:szCs w:val="24"/>
        </w:rPr>
        <w:t xml:space="preserve"> возможно в случае, если на </w:t>
      </w:r>
      <w:r w:rsidR="00873374">
        <w:rPr>
          <w:rFonts w:ascii="Times New Roman" w:hAnsi="Times New Roman" w:cs="Times New Roman"/>
          <w:sz w:val="24"/>
          <w:szCs w:val="24"/>
        </w:rPr>
        <w:t>МФЦ</w:t>
      </w:r>
      <w:r>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205FF5">
        <w:rPr>
          <w:rFonts w:ascii="Times New Roman" w:hAnsi="Times New Roman" w:cs="Times New Roman"/>
          <w:sz w:val="24"/>
          <w:szCs w:val="24"/>
        </w:rPr>
        <w:t xml:space="preserve">Ненецкого </w:t>
      </w:r>
      <w:r w:rsidR="00205FF5">
        <w:rPr>
          <w:rFonts w:ascii="Times New Roman" w:hAnsi="Times New Roman" w:cs="Times New Roman"/>
          <w:sz w:val="24"/>
          <w:szCs w:val="24"/>
        </w:rPr>
        <w:lastRenderedPageBreak/>
        <w:t>автономного округа</w:t>
      </w:r>
      <w:r>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Порядок подачи и рассмотрения жалобы</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s="Times New Roman"/>
          <w:sz w:val="24"/>
          <w:szCs w:val="24"/>
        </w:rPr>
        <w:br/>
        <w:t xml:space="preserve">на бумажном носителе, в электронной форме, в уполномоченный орган по рассмотрению жалобы.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w:t>
      </w:r>
      <w:r w:rsidR="00873374">
        <w:rPr>
          <w:rFonts w:ascii="Times New Roman" w:hAnsi="Times New Roman" w:cs="Times New Roman"/>
          <w:sz w:val="24"/>
          <w:szCs w:val="24"/>
        </w:rPr>
        <w:t xml:space="preserve">ии, федеральной государственной </w:t>
      </w:r>
      <w:r>
        <w:rPr>
          <w:rFonts w:ascii="Times New Roman" w:hAnsi="Times New Roman" w:cs="Times New Roman"/>
          <w:sz w:val="24"/>
          <w:szCs w:val="24"/>
        </w:rPr>
        <w:t xml:space="preserve">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а также может быть принята при личном приеме заявителя.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а также может быть принята при личном приеме заявителя.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w:t>
      </w:r>
      <w:r w:rsidR="00873374">
        <w:rPr>
          <w:rFonts w:ascii="Times New Roman" w:hAnsi="Times New Roman" w:cs="Times New Roman"/>
          <w:sz w:val="24"/>
          <w:szCs w:val="24"/>
        </w:rPr>
        <w:t xml:space="preserve"> «Единый портал государственных </w:t>
      </w:r>
      <w:r>
        <w:rPr>
          <w:rFonts w:ascii="Times New Roman" w:hAnsi="Times New Roman" w:cs="Times New Roman"/>
          <w:sz w:val="24"/>
          <w:szCs w:val="24"/>
        </w:rPr>
        <w:t xml:space="preserve">и муниципальных услуг (функций)», Портала государственных и муниципальных услуг (функций)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а также может быть принята при личном приеме заявителя.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w:t>
      </w:r>
      <w:r w:rsidR="00873374">
        <w:rPr>
          <w:rFonts w:ascii="Times New Roman" w:hAnsi="Times New Roman" w:cs="Times New Roman"/>
          <w:sz w:val="24"/>
          <w:szCs w:val="24"/>
        </w:rPr>
        <w:t xml:space="preserve">ца либо наименование, сведения </w:t>
      </w:r>
      <w:r>
        <w:rPr>
          <w:rFonts w:ascii="Times New Roman" w:hAnsi="Times New Roman" w:cs="Times New Roman"/>
          <w:sz w:val="24"/>
          <w:szCs w:val="24"/>
        </w:rPr>
        <w:t>о местонахождении заявителя – юридического лица, а также номер (номера) контактного телефона, адрес (адреса) э</w:t>
      </w:r>
      <w:r w:rsidR="00873374">
        <w:rPr>
          <w:rFonts w:ascii="Times New Roman" w:hAnsi="Times New Roman" w:cs="Times New Roman"/>
          <w:sz w:val="24"/>
          <w:szCs w:val="24"/>
        </w:rPr>
        <w:t xml:space="preserve">лектронной почты (при наличии) </w:t>
      </w:r>
      <w:r>
        <w:rPr>
          <w:rFonts w:ascii="Times New Roman" w:hAnsi="Times New Roman" w:cs="Times New Roman"/>
          <w:sz w:val="24"/>
          <w:szCs w:val="24"/>
        </w:rPr>
        <w:t>и почтовый адрес, по которым должен быть направлен ответ заявителю;</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w:t>
      </w:r>
      <w:r>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Сроки рассмотрения жалобы</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322BB" w:rsidRDefault="007322BB" w:rsidP="007322BB">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5.13. Основания для приостановления рассмотрения жалобы отсутствуют.</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Результат рассмотрения жалобы</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5.14. По результатам рассмотрения жалобы принимается одно из следующих решений:</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муниципальными правовыми актами;</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7322BB" w:rsidRDefault="007322BB" w:rsidP="007322BB">
      <w:pPr>
        <w:spacing w:after="0" w:line="100" w:lineRule="atLeast"/>
        <w:ind w:firstLine="709"/>
        <w:jc w:val="both"/>
        <w:rPr>
          <w:rFonts w:ascii="Times New Roman" w:hAnsi="Times New Roman" w:cs="Times New Roman"/>
          <w:sz w:val="24"/>
          <w:szCs w:val="24"/>
        </w:rPr>
      </w:pP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Порядок информирования заявителя о результатах рассмотрения жалобы</w:t>
      </w:r>
    </w:p>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2BB" w:rsidRDefault="007322BB" w:rsidP="007322B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22BB" w:rsidRDefault="007322BB" w:rsidP="007322BB">
      <w:pPr>
        <w:spacing w:after="0" w:line="100" w:lineRule="atLeast"/>
        <w:jc w:val="both"/>
        <w:rPr>
          <w:rFonts w:ascii="Times New Roman" w:hAnsi="Times New Roman" w:cs="Times New Roman"/>
          <w:sz w:val="24"/>
          <w:szCs w:val="24"/>
        </w:rPr>
      </w:pPr>
      <w:bookmarkStart w:id="7" w:name="sub_11282"/>
      <w:r>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7322BB" w:rsidRDefault="007322BB" w:rsidP="007322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322BB" w:rsidRDefault="007322BB" w:rsidP="007322BB">
      <w:pPr>
        <w:spacing w:after="0" w:line="100" w:lineRule="atLeast"/>
        <w:ind w:firstLine="706"/>
        <w:jc w:val="both"/>
        <w:rPr>
          <w:rFonts w:ascii="Times New Roman" w:hAnsi="Times New Roman" w:cs="Times New Roman"/>
          <w:sz w:val="24"/>
          <w:szCs w:val="24"/>
        </w:rPr>
      </w:pP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по жалобе</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7322BB" w:rsidRDefault="007322BB" w:rsidP="007322BB">
      <w:pPr>
        <w:spacing w:after="0" w:line="100" w:lineRule="atLeast"/>
        <w:ind w:firstLine="706"/>
        <w:jc w:val="both"/>
        <w:rPr>
          <w:rFonts w:ascii="Times New Roman" w:hAnsi="Times New Roman" w:cs="Times New Roman"/>
          <w:sz w:val="24"/>
          <w:szCs w:val="24"/>
        </w:rPr>
      </w:pP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 xml:space="preserve">, а также при личном приеме заявителя. </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Способы информирования заявителей о порядке подачи и рассмотрения жалобы</w:t>
      </w:r>
    </w:p>
    <w:p w:rsidR="007322BB" w:rsidRDefault="007322BB" w:rsidP="007322BB">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205FF5">
        <w:rPr>
          <w:rFonts w:ascii="Times New Roman" w:hAnsi="Times New Roman" w:cs="Times New Roman"/>
          <w:sz w:val="24"/>
          <w:szCs w:val="24"/>
        </w:rPr>
        <w:t>Ненецкого автономного округа</w:t>
      </w:r>
      <w:r>
        <w:rPr>
          <w:rFonts w:ascii="Times New Roman" w:hAnsi="Times New Roman" w:cs="Times New Roman"/>
          <w:sz w:val="24"/>
          <w:szCs w:val="24"/>
        </w:rPr>
        <w:t>.</w:t>
      </w:r>
    </w:p>
    <w:p w:rsidR="007322BB" w:rsidRDefault="007322BB" w:rsidP="007322BB">
      <w:pPr>
        <w:spacing w:after="0" w:line="100" w:lineRule="atLeast"/>
        <w:ind w:firstLine="706"/>
        <w:jc w:val="both"/>
        <w:rPr>
          <w:rFonts w:ascii="Times New Roman" w:hAnsi="Times New Roman" w:cs="Times New Roman"/>
          <w:sz w:val="24"/>
          <w:szCs w:val="24"/>
        </w:rPr>
      </w:pPr>
    </w:p>
    <w:p w:rsidR="007322BB" w:rsidRDefault="007322BB" w:rsidP="007322BB">
      <w:pPr>
        <w:spacing w:after="0" w:line="100" w:lineRule="atLeast"/>
        <w:ind w:firstLine="706"/>
        <w:jc w:val="both"/>
        <w:rPr>
          <w:rFonts w:ascii="Times New Roman" w:hAnsi="Times New Roman" w:cs="Times New Roman"/>
          <w:sz w:val="24"/>
          <w:szCs w:val="24"/>
        </w:rPr>
      </w:pPr>
    </w:p>
    <w:p w:rsidR="007322BB" w:rsidRDefault="007322BB" w:rsidP="007322BB">
      <w:pPr>
        <w:spacing w:after="0" w:line="100" w:lineRule="atLeast"/>
        <w:ind w:firstLine="706"/>
        <w:jc w:val="both"/>
        <w:rPr>
          <w:rFonts w:cs="Times New Roman"/>
        </w:rPr>
      </w:pPr>
    </w:p>
    <w:p w:rsidR="007C5A9F" w:rsidRDefault="007C5A9F" w:rsidP="003267A3">
      <w:pPr>
        <w:spacing w:after="0" w:line="240" w:lineRule="auto"/>
        <w:jc w:val="center"/>
        <w:rPr>
          <w:rFonts w:ascii="Times New Roman" w:hAnsi="Times New Roman" w:cs="Times New Roman"/>
          <w:b/>
          <w:bCs/>
          <w:color w:val="0000FF"/>
          <w:sz w:val="24"/>
          <w:szCs w:val="24"/>
        </w:rPr>
      </w:pPr>
    </w:p>
    <w:p w:rsidR="00770E79" w:rsidRPr="003267A3" w:rsidRDefault="00770E79" w:rsidP="003267A3">
      <w:pPr>
        <w:spacing w:after="0" w:line="240" w:lineRule="auto"/>
        <w:jc w:val="center"/>
        <w:rPr>
          <w:rFonts w:ascii="Times New Roman" w:hAnsi="Times New Roman" w:cs="Times New Roman"/>
          <w:b/>
          <w:bCs/>
          <w:color w:val="0000FF"/>
          <w:sz w:val="24"/>
          <w:szCs w:val="24"/>
        </w:rPr>
      </w:pPr>
    </w:p>
    <w:p w:rsidR="0062624B" w:rsidRDefault="0062624B">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br/>
      </w:r>
    </w:p>
    <w:p w:rsidR="006D6AA3" w:rsidRPr="00EE65F6" w:rsidRDefault="0062624B">
      <w:pPr>
        <w:widowControl w:val="0"/>
        <w:spacing w:after="0" w:line="100" w:lineRule="atLeast"/>
        <w:jc w:val="right"/>
        <w:rPr>
          <w:rFonts w:ascii="Times New Roman" w:hAnsi="Times New Roman" w:cs="Times New Roman"/>
          <w:sz w:val="20"/>
          <w:szCs w:val="20"/>
        </w:rPr>
      </w:pPr>
      <w:r>
        <w:rPr>
          <w:rFonts w:ascii="Times New Roman" w:hAnsi="Times New Roman" w:cs="Times New Roman"/>
          <w:sz w:val="24"/>
          <w:szCs w:val="24"/>
        </w:rPr>
        <w:br w:type="page"/>
      </w:r>
      <w:r w:rsidR="00445A18" w:rsidRPr="00EE65F6">
        <w:rPr>
          <w:rFonts w:ascii="Times New Roman" w:hAnsi="Times New Roman" w:cs="Times New Roman"/>
          <w:sz w:val="20"/>
          <w:szCs w:val="20"/>
        </w:rPr>
        <w:lastRenderedPageBreak/>
        <w:t>П</w:t>
      </w:r>
      <w:r w:rsidR="006D6AA3" w:rsidRPr="00EE65F6">
        <w:rPr>
          <w:rFonts w:ascii="Times New Roman" w:hAnsi="Times New Roman" w:cs="Times New Roman"/>
          <w:sz w:val="20"/>
          <w:szCs w:val="20"/>
        </w:rPr>
        <w:t>риложение № 1</w:t>
      </w:r>
    </w:p>
    <w:p w:rsidR="006D6AA3" w:rsidRPr="00EE65F6" w:rsidRDefault="006D6AA3">
      <w:pPr>
        <w:widowControl w:val="0"/>
        <w:spacing w:after="0" w:line="100" w:lineRule="atLeast"/>
        <w:jc w:val="right"/>
        <w:rPr>
          <w:rFonts w:ascii="Times New Roman" w:hAnsi="Times New Roman" w:cs="Times New Roman"/>
          <w:sz w:val="20"/>
          <w:szCs w:val="20"/>
        </w:rPr>
      </w:pPr>
      <w:r w:rsidRPr="00EE65F6">
        <w:rPr>
          <w:rFonts w:ascii="Times New Roman" w:hAnsi="Times New Roman" w:cs="Times New Roman"/>
          <w:sz w:val="20"/>
          <w:szCs w:val="20"/>
        </w:rPr>
        <w:t>к Административному регламенту</w:t>
      </w:r>
    </w:p>
    <w:p w:rsidR="006D6AA3" w:rsidRDefault="006D6AA3">
      <w:pPr>
        <w:widowControl w:val="0"/>
        <w:spacing w:after="0" w:line="100" w:lineRule="atLeast"/>
        <w:jc w:val="both"/>
        <w:rPr>
          <w:rFonts w:ascii="Times New Roman" w:hAnsi="Times New Roman" w:cs="Times New Roman"/>
          <w:sz w:val="24"/>
          <w:szCs w:val="24"/>
        </w:rPr>
      </w:pPr>
    </w:p>
    <w:p w:rsidR="003A233B" w:rsidRPr="00EE65F6" w:rsidRDefault="003A233B" w:rsidP="000C12B0">
      <w:pPr>
        <w:shd w:val="clear" w:color="auto" w:fill="FFFFFF"/>
        <w:tabs>
          <w:tab w:val="left" w:pos="331"/>
        </w:tabs>
        <w:spacing w:after="0" w:line="266" w:lineRule="exact"/>
        <w:ind w:firstLine="567"/>
        <w:jc w:val="center"/>
        <w:rPr>
          <w:rFonts w:ascii="Times New Roman" w:hAnsi="Times New Roman" w:cs="Times New Roman"/>
          <w:b/>
          <w:sz w:val="24"/>
          <w:szCs w:val="24"/>
        </w:rPr>
      </w:pPr>
      <w:bookmarkStart w:id="8" w:name="Par299"/>
      <w:bookmarkEnd w:id="8"/>
      <w:r w:rsidRPr="00EE65F6">
        <w:rPr>
          <w:rFonts w:ascii="Times New Roman" w:hAnsi="Times New Roman" w:cs="Times New Roman"/>
          <w:b/>
          <w:sz w:val="24"/>
          <w:szCs w:val="24"/>
        </w:rPr>
        <w:t>Перечень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A233B"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 xml:space="preserve"> </w:t>
      </w:r>
    </w:p>
    <w:p w:rsidR="003A233B"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1</w:t>
      </w:r>
      <w:r w:rsidR="00807D47" w:rsidRPr="000C12B0">
        <w:rPr>
          <w:rFonts w:ascii="Times New Roman" w:hAnsi="Times New Roman" w:cs="Times New Roman"/>
          <w:sz w:val="24"/>
          <w:szCs w:val="24"/>
        </w:rPr>
        <w:t>.</w:t>
      </w:r>
      <w:r w:rsidRPr="000C12B0">
        <w:rPr>
          <w:rFonts w:ascii="Times New Roman" w:hAnsi="Times New Roman" w:cs="Times New Roman"/>
          <w:sz w:val="24"/>
          <w:szCs w:val="24"/>
        </w:rPr>
        <w:t xml:space="preserve"> Заявление о предоставлении муниципальной услуги по форме согласно приложению </w:t>
      </w:r>
      <w:r w:rsidR="006529F7">
        <w:rPr>
          <w:rFonts w:ascii="Times New Roman" w:hAnsi="Times New Roman" w:cs="Times New Roman"/>
          <w:sz w:val="24"/>
          <w:szCs w:val="24"/>
        </w:rPr>
        <w:t>2</w:t>
      </w:r>
      <w:r w:rsidRPr="000C12B0">
        <w:rPr>
          <w:rFonts w:ascii="Times New Roman" w:hAnsi="Times New Roman" w:cs="Times New Roman"/>
          <w:sz w:val="24"/>
          <w:szCs w:val="24"/>
        </w:rPr>
        <w:t xml:space="preserve"> к настоящему административному регламенту Заполненная и подписанная заявителем форма.</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Документ обязателен, если заявителю необходимо провести оценку и обследование 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 В случае направления заявления посредством почтового отправления предоставляется оригинал заявления, подписанный заявителем собственноручно. В случае получения муниципальной услуги в электронной форме через Портал заявление предоставляется в электро</w:t>
      </w:r>
      <w:r w:rsidR="00294604">
        <w:rPr>
          <w:rFonts w:ascii="Times New Roman" w:hAnsi="Times New Roman" w:cs="Times New Roman"/>
          <w:sz w:val="24"/>
          <w:szCs w:val="24"/>
        </w:rPr>
        <w:t>н</w:t>
      </w:r>
      <w:r w:rsidRPr="000C12B0">
        <w:rPr>
          <w:rFonts w:ascii="Times New Roman" w:hAnsi="Times New Roman" w:cs="Times New Roman"/>
          <w:sz w:val="24"/>
          <w:szCs w:val="24"/>
        </w:rPr>
        <w:t>ном виде посредством заполнения соответствующей интерактивно</w:t>
      </w:r>
      <w:r w:rsidR="00807D47" w:rsidRPr="000C12B0">
        <w:rPr>
          <w:rFonts w:ascii="Times New Roman" w:hAnsi="Times New Roman" w:cs="Times New Roman"/>
          <w:sz w:val="24"/>
          <w:szCs w:val="24"/>
        </w:rPr>
        <w:t>й электронной формы на Портале.</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2</w:t>
      </w:r>
      <w:r w:rsidR="00807D47" w:rsidRPr="000C12B0">
        <w:rPr>
          <w:rFonts w:ascii="Times New Roman" w:hAnsi="Times New Roman" w:cs="Times New Roman"/>
          <w:sz w:val="24"/>
          <w:szCs w:val="24"/>
        </w:rPr>
        <w:t>.</w:t>
      </w:r>
      <w:r w:rsidRPr="000C12B0">
        <w:rPr>
          <w:rFonts w:ascii="Times New Roman" w:hAnsi="Times New Roman" w:cs="Times New Roman"/>
          <w:sz w:val="24"/>
          <w:szCs w:val="24"/>
        </w:rPr>
        <w:t xml:space="preserve"> Заявление о предоставлении муниципальной услуги по форме согласно приложению </w:t>
      </w:r>
      <w:r w:rsidR="006529F7">
        <w:rPr>
          <w:rFonts w:ascii="Times New Roman" w:hAnsi="Times New Roman" w:cs="Times New Roman"/>
          <w:sz w:val="24"/>
          <w:szCs w:val="24"/>
        </w:rPr>
        <w:t>3</w:t>
      </w:r>
      <w:r w:rsidRPr="000C12B0">
        <w:rPr>
          <w:rFonts w:ascii="Times New Roman" w:hAnsi="Times New Roman" w:cs="Times New Roman"/>
          <w:sz w:val="24"/>
          <w:szCs w:val="24"/>
        </w:rPr>
        <w:t xml:space="preserve"> к настоящему административному регламенту Заполненная</w:t>
      </w:r>
      <w:r w:rsidR="00807D47" w:rsidRPr="000C12B0">
        <w:rPr>
          <w:rFonts w:ascii="Times New Roman" w:hAnsi="Times New Roman" w:cs="Times New Roman"/>
          <w:sz w:val="24"/>
          <w:szCs w:val="24"/>
        </w:rPr>
        <w:t xml:space="preserve"> и подписанная заявителем форма. </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w:t>
      </w:r>
      <w:r w:rsidR="00807D47" w:rsidRPr="000C12B0">
        <w:rPr>
          <w:rFonts w:ascii="Times New Roman" w:hAnsi="Times New Roman" w:cs="Times New Roman"/>
          <w:sz w:val="24"/>
          <w:szCs w:val="24"/>
        </w:rPr>
        <w:t>тавляется самостоятельно).</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В случае направления заявления посредством почтового отправления предоставляется оригинал заявления, подписан</w:t>
      </w:r>
      <w:r w:rsidR="00807D47" w:rsidRPr="000C12B0">
        <w:rPr>
          <w:rFonts w:ascii="Times New Roman" w:hAnsi="Times New Roman" w:cs="Times New Roman"/>
          <w:sz w:val="24"/>
          <w:szCs w:val="24"/>
        </w:rPr>
        <w:t>ный заявителем собственноручно.</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В случае получения муниципальной услуги в электронной форме через Портал заявление предоставляется в электроном виде посредством заполнения соответствующей интерактивно</w:t>
      </w:r>
      <w:r w:rsidR="00807D47" w:rsidRPr="000C12B0">
        <w:rPr>
          <w:rFonts w:ascii="Times New Roman" w:hAnsi="Times New Roman" w:cs="Times New Roman"/>
          <w:sz w:val="24"/>
          <w:szCs w:val="24"/>
        </w:rPr>
        <w:t>й электронной формы на Портале.</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3</w:t>
      </w:r>
      <w:r w:rsidR="00807D47" w:rsidRPr="000C12B0">
        <w:rPr>
          <w:rFonts w:ascii="Times New Roman" w:hAnsi="Times New Roman" w:cs="Times New Roman"/>
          <w:sz w:val="24"/>
          <w:szCs w:val="24"/>
        </w:rPr>
        <w:t>.</w:t>
      </w:r>
      <w:r w:rsidRPr="000C12B0">
        <w:rPr>
          <w:rFonts w:ascii="Times New Roman" w:hAnsi="Times New Roman" w:cs="Times New Roman"/>
          <w:sz w:val="24"/>
          <w:szCs w:val="24"/>
        </w:rPr>
        <w:t xml:space="preserve"> Документ, удостоверяющий личность заявителя Оригинал Предоставляется только для просмотра Обязателен (заявителем предоставляется самостоятельно). </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 xml:space="preserve">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 </w:t>
      </w:r>
    </w:p>
    <w:p w:rsidR="00807D4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В случае направления документа посредством почтового отправления предоставляется копия документа, заверен</w:t>
      </w:r>
      <w:r w:rsidR="00807D47" w:rsidRPr="000C12B0">
        <w:rPr>
          <w:rFonts w:ascii="Times New Roman" w:hAnsi="Times New Roman" w:cs="Times New Roman"/>
          <w:sz w:val="24"/>
          <w:szCs w:val="24"/>
        </w:rPr>
        <w:t>ная заявителем собственноручно.</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 xml:space="preserve">4 Документ, подтверждающий полномочия </w:t>
      </w:r>
      <w:r w:rsidR="00807D47" w:rsidRPr="000C12B0">
        <w:rPr>
          <w:rFonts w:ascii="Times New Roman" w:hAnsi="Times New Roman" w:cs="Times New Roman"/>
          <w:sz w:val="24"/>
          <w:szCs w:val="24"/>
        </w:rPr>
        <w:t>представителя</w:t>
      </w:r>
      <w:r w:rsidRPr="000C12B0">
        <w:rPr>
          <w:rFonts w:ascii="Times New Roman" w:hAnsi="Times New Roman" w:cs="Times New Roman"/>
          <w:sz w:val="24"/>
          <w:szCs w:val="24"/>
        </w:rPr>
        <w:t xml:space="preserve"> заявителя (при обращении представителя физического, юридического лица) Оригинал </w:t>
      </w:r>
      <w:r w:rsidR="009F5E1F">
        <w:rPr>
          <w:rFonts w:ascii="Times New Roman" w:hAnsi="Times New Roman" w:cs="Times New Roman"/>
          <w:sz w:val="24"/>
          <w:szCs w:val="24"/>
        </w:rPr>
        <w:t>п</w:t>
      </w:r>
      <w:r w:rsidRPr="000C12B0">
        <w:rPr>
          <w:rFonts w:ascii="Times New Roman" w:hAnsi="Times New Roman" w:cs="Times New Roman"/>
          <w:sz w:val="24"/>
          <w:szCs w:val="24"/>
        </w:rPr>
        <w:t xml:space="preserve">редоставляется только для просмотра Обязателен (заявителем предоставляется самостоятельно). </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 xml:space="preserve">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 </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В случае направления документа посредством почтового отправления предоставляется копия документа, заверенная заявителем собственноручно. В случае получения муниципальной услуги в электронной форме через Портал документ предоставляется в виде его электрон</w:t>
      </w:r>
      <w:r w:rsidR="00F477A9" w:rsidRPr="000C12B0">
        <w:rPr>
          <w:rFonts w:ascii="Times New Roman" w:hAnsi="Times New Roman" w:cs="Times New Roman"/>
          <w:sz w:val="24"/>
          <w:szCs w:val="24"/>
        </w:rPr>
        <w:t>ного образа (электронной копии)</w:t>
      </w:r>
      <w:r w:rsidRPr="000C12B0">
        <w:rPr>
          <w:rFonts w:ascii="Times New Roman" w:hAnsi="Times New Roman" w:cs="Times New Roman"/>
          <w:sz w:val="24"/>
          <w:szCs w:val="24"/>
        </w:rPr>
        <w:t xml:space="preserve">. </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5 Правоустанавливающие документы на жилое помещение, право на которое не зарегистрировано в ЕГРН Коп</w:t>
      </w:r>
      <w:r w:rsidR="00F477A9" w:rsidRPr="000C12B0">
        <w:rPr>
          <w:rFonts w:ascii="Times New Roman" w:hAnsi="Times New Roman" w:cs="Times New Roman"/>
          <w:sz w:val="24"/>
          <w:szCs w:val="24"/>
        </w:rPr>
        <w:t xml:space="preserve">ия Предоставляются без возврата. </w:t>
      </w:r>
      <w:r w:rsidRPr="000C12B0">
        <w:rPr>
          <w:rFonts w:ascii="Times New Roman" w:hAnsi="Times New Roman" w:cs="Times New Roman"/>
          <w:sz w:val="24"/>
          <w:szCs w:val="24"/>
        </w:rPr>
        <w:t xml:space="preserve">Документы обязательны,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 </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В случае направления документов посредством почтового отправления предоставляются копии документов, заверенные заявителем собственноручно. В случае получения муниципальной услуги в электронной форме через Портал документы предоставляются в виде их электронных образов (электронных копий)</w:t>
      </w:r>
      <w:r w:rsidR="00F477A9" w:rsidRPr="000C12B0">
        <w:rPr>
          <w:rFonts w:ascii="Times New Roman" w:hAnsi="Times New Roman" w:cs="Times New Roman"/>
          <w:sz w:val="24"/>
          <w:szCs w:val="24"/>
        </w:rPr>
        <w:t>.</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6 Проект реконструк</w:t>
      </w:r>
      <w:r w:rsidR="00F477A9" w:rsidRPr="000C12B0">
        <w:rPr>
          <w:rFonts w:ascii="Times New Roman" w:hAnsi="Times New Roman" w:cs="Times New Roman"/>
          <w:sz w:val="24"/>
          <w:szCs w:val="24"/>
        </w:rPr>
        <w:t>ции нежилого помещения Оригинал.</w:t>
      </w:r>
    </w:p>
    <w:p w:rsidR="00F477A9"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 xml:space="preserve">Документ обязателен, если заявителю необходимо провести оценку и обследование нежилого помещения в целях признания его в дальнейшем жилым помещением (заявителем предоставляется самостоятельно). В случае получения муниципальной услуги в электронной </w:t>
      </w:r>
      <w:r w:rsidRPr="000C12B0">
        <w:rPr>
          <w:rFonts w:ascii="Times New Roman" w:hAnsi="Times New Roman" w:cs="Times New Roman"/>
          <w:sz w:val="24"/>
          <w:szCs w:val="24"/>
        </w:rPr>
        <w:lastRenderedPageBreak/>
        <w:t>форме через Портал документ предоставляется в виде его электронного образа (электронной копии)</w:t>
      </w:r>
      <w:r w:rsidR="00F477A9" w:rsidRPr="000C12B0">
        <w:rPr>
          <w:rFonts w:ascii="Times New Roman" w:hAnsi="Times New Roman" w:cs="Times New Roman"/>
          <w:sz w:val="24"/>
          <w:szCs w:val="24"/>
        </w:rPr>
        <w:t>.</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7 Заключение специализированной организации, проводившей обследование многоквартирного дома Оригинал Предоставляется без возврата 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 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8 Заключение проектно- изыскательской организации по результатам обследования элементов ограждающих и несущих конструкций жилого помещения Оригинал Предоставляется без возврата Документ обязателен, если в соответствии с подпунктом 7 подпункта 3.</w:t>
      </w:r>
      <w:r w:rsidR="006E2DD3">
        <w:rPr>
          <w:rFonts w:ascii="Times New Roman" w:hAnsi="Times New Roman" w:cs="Times New Roman"/>
          <w:sz w:val="24"/>
          <w:szCs w:val="24"/>
        </w:rPr>
        <w:t>4</w:t>
      </w:r>
      <w:r w:rsidRPr="000C12B0">
        <w:rPr>
          <w:rFonts w:ascii="Times New Roman" w:hAnsi="Times New Roman" w:cs="Times New Roman"/>
          <w:sz w:val="24"/>
          <w:szCs w:val="24"/>
        </w:rPr>
        <w:t>.1 пункта 3.</w:t>
      </w:r>
      <w:r w:rsidR="006E2DD3">
        <w:rPr>
          <w:rFonts w:ascii="Times New Roman" w:hAnsi="Times New Roman" w:cs="Times New Roman"/>
          <w:sz w:val="24"/>
          <w:szCs w:val="24"/>
        </w:rPr>
        <w:t>4</w:t>
      </w:r>
      <w:r w:rsidRPr="000C12B0">
        <w:rPr>
          <w:rFonts w:ascii="Times New Roman" w:hAnsi="Times New Roman" w:cs="Times New Roman"/>
          <w:sz w:val="24"/>
          <w:szCs w:val="24"/>
        </w:rPr>
        <w:t xml:space="preserve"> настоящего административного регламента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(заявителем предоставляется самостоятельно). 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r w:rsidR="00E12017" w:rsidRPr="000C12B0">
        <w:rPr>
          <w:rFonts w:ascii="Times New Roman" w:hAnsi="Times New Roman" w:cs="Times New Roman"/>
          <w:sz w:val="24"/>
          <w:szCs w:val="24"/>
        </w:rPr>
        <w:t>.</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9 Документы, содержащие сведения о неудовлетворительных условиях проживания (заявления, письма, жалобы граждан) Оригиналы Предоставляются на все время оказания услуги с возможностью возврата по требованию заявителя Не обязательны (предоставляется по собственной инициативе заявителя)</w:t>
      </w:r>
      <w:r w:rsidR="00E12017" w:rsidRPr="000C12B0">
        <w:rPr>
          <w:rFonts w:ascii="Times New Roman" w:hAnsi="Times New Roman" w:cs="Times New Roman"/>
          <w:sz w:val="24"/>
          <w:szCs w:val="24"/>
        </w:rPr>
        <w:t>.</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В случае получения муниципальной услуги в электронной форме через Портал документы предоставляются в виде их электронных образов (электронных копий)</w:t>
      </w:r>
      <w:r w:rsidR="00E12017" w:rsidRPr="000C12B0">
        <w:rPr>
          <w:rFonts w:ascii="Times New Roman" w:hAnsi="Times New Roman" w:cs="Times New Roman"/>
          <w:sz w:val="24"/>
          <w:szCs w:val="24"/>
        </w:rPr>
        <w:t>.</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10 Сведения из ЕГРН о правах на жилое помещение Оригинал Предоставляются на все время оказания услуги с возможностью возврата по требованию заявителя Не обязателен (предоставляется по собственной инициативе заявителя) 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В случае получения муниципальной услуги в электронной форме через Портал документ предоставляется в виде его электронного образа (электронной копии) либо в виде электронного документа.</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11 Технический паспорт жилого помещения Оригинал Предоставляются на все время оказания услуги с возможностью возврата по требованию заявителя Не обязателен (предоставляется по собственной инициативе заявителя) 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В случае получения муниципальной услуги в электронной форме через Портал документ предоставляется в виде его электрон</w:t>
      </w:r>
      <w:r w:rsidR="00E12017" w:rsidRPr="000C12B0">
        <w:rPr>
          <w:rFonts w:ascii="Times New Roman" w:hAnsi="Times New Roman" w:cs="Times New Roman"/>
          <w:sz w:val="24"/>
          <w:szCs w:val="24"/>
        </w:rPr>
        <w:t>ного образа (электронной копии)</w:t>
      </w:r>
      <w:r w:rsidRPr="000C12B0">
        <w:rPr>
          <w:rFonts w:ascii="Times New Roman" w:hAnsi="Times New Roman" w:cs="Times New Roman"/>
          <w:sz w:val="24"/>
          <w:szCs w:val="24"/>
        </w:rPr>
        <w:t>.</w:t>
      </w:r>
    </w:p>
    <w:p w:rsidR="00E12017"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12 Технический план нежилого помещения Оригинал Предоставляются на все время оказания услуги с возможностью возврата по требованию заявителя Не обязателен (предоставляется по собственной инициативе заявителя) Предоставляется в случае, если заявителю необходимо провести оценку и обследование нежилого помещения в целях признания его в дальнейшем жилым помещением. В случае получения муниципальной услуги в электронной форме через Портал документ предоставляется в виде его электрон</w:t>
      </w:r>
      <w:r w:rsidR="00E12017" w:rsidRPr="000C12B0">
        <w:rPr>
          <w:rFonts w:ascii="Times New Roman" w:hAnsi="Times New Roman" w:cs="Times New Roman"/>
          <w:sz w:val="24"/>
          <w:szCs w:val="24"/>
        </w:rPr>
        <w:t>ного образа (электронной копии)</w:t>
      </w:r>
      <w:r w:rsidRPr="000C12B0">
        <w:rPr>
          <w:rFonts w:ascii="Times New Roman" w:hAnsi="Times New Roman" w:cs="Times New Roman"/>
          <w:sz w:val="24"/>
          <w:szCs w:val="24"/>
        </w:rPr>
        <w:t>.</w:t>
      </w:r>
    </w:p>
    <w:p w:rsidR="00FA06F1"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sz w:val="24"/>
          <w:szCs w:val="24"/>
        </w:rPr>
      </w:pPr>
      <w:r w:rsidRPr="000C12B0">
        <w:rPr>
          <w:rFonts w:ascii="Times New Roman" w:hAnsi="Times New Roman" w:cs="Times New Roman"/>
          <w:sz w:val="24"/>
          <w:szCs w:val="24"/>
        </w:rPr>
        <w:t xml:space="preserve">13 Заключения (акты)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 эпидемиологической, пожарной, экологической и иной безопасности, защиты прав потребителей и благополучия человека, государственного контроля и надзора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Оригиналы Предоставляются на все время оказания услуги с возможностью возврата по требованию заявителя Не обязательны (предоставляется по собственной инициативе заявителя) Предоставляется в случае, если заявителю необходимо провести оценку и обследование нежилого помещения в целях признания его в дальнейшем жилым, либо жилого помещения на предмет его </w:t>
      </w:r>
      <w:r w:rsidRPr="000C12B0">
        <w:rPr>
          <w:rFonts w:ascii="Times New Roman" w:hAnsi="Times New Roman" w:cs="Times New Roman"/>
          <w:sz w:val="24"/>
          <w:szCs w:val="24"/>
        </w:rPr>
        <w:lastRenderedPageBreak/>
        <w:t>соответствия требованиям, предъявляемым к жилому помещению и его пригодности для проживания. В случае получения муниципальной услуги в электронной форме через Портал документы предоставляются в виде его электронного образа (электронной копии).</w:t>
      </w:r>
    </w:p>
    <w:p w:rsidR="00FA06F1" w:rsidRPr="000C12B0" w:rsidRDefault="00FA06F1" w:rsidP="000C12B0">
      <w:pPr>
        <w:shd w:val="clear" w:color="auto" w:fill="FFFFFF"/>
        <w:tabs>
          <w:tab w:val="left" w:pos="331"/>
        </w:tabs>
        <w:spacing w:after="0" w:line="266" w:lineRule="exact"/>
        <w:ind w:firstLine="567"/>
        <w:jc w:val="both"/>
        <w:rPr>
          <w:rFonts w:ascii="Times New Roman" w:hAnsi="Times New Roman" w:cs="Times New Roman"/>
          <w:sz w:val="24"/>
          <w:szCs w:val="24"/>
        </w:rPr>
      </w:pPr>
    </w:p>
    <w:p w:rsidR="006D6AA3" w:rsidRPr="000C12B0" w:rsidRDefault="003A233B" w:rsidP="000C12B0">
      <w:pPr>
        <w:shd w:val="clear" w:color="auto" w:fill="FFFFFF"/>
        <w:tabs>
          <w:tab w:val="left" w:pos="331"/>
        </w:tabs>
        <w:spacing w:after="0" w:line="266" w:lineRule="exact"/>
        <w:ind w:firstLine="567"/>
        <w:jc w:val="both"/>
        <w:rPr>
          <w:rFonts w:ascii="Times New Roman" w:hAnsi="Times New Roman" w:cs="Times New Roman"/>
          <w:color w:val="000000"/>
          <w:spacing w:val="-5"/>
          <w:sz w:val="24"/>
          <w:szCs w:val="24"/>
        </w:rPr>
      </w:pPr>
      <w:r w:rsidRPr="000C12B0">
        <w:rPr>
          <w:rFonts w:ascii="Times New Roman" w:hAnsi="Times New Roman" w:cs="Times New Roman"/>
          <w:sz w:val="24"/>
          <w:szCs w:val="24"/>
        </w:rPr>
        <w:t>Для целей настоящего административного регламента под электронным образом (электронной копией) документа понимается переведенная в электронную форму с помощью средств сканирования копия документа, изготовленного на бумажном носителе, с соблюдением следующих требований: - сканирование документа на бумажном носителе должно быть произведено в масштабе 1:1 в режиме полной цветопередачи (качество 200 - 300 точек на дюйм), обеспечивающем сохранение всех реквизитов и аутентичных признаков подлинности документа (графической подписи лиц(а), подписавшего(их) документ, печати и углового штампа бланка (при наличии); - файл электронного образа (электронной копии) документа должен быть создан в формате: 1) PDF - для документов с текстовым содержанием; 2) PDF, JPEG (JPG), PNG, TIFF - для документов с графическим содержанием. - размер файла электронного образа (электронной копии) документа не должен превышает 30 Мб. При этом, в случае, если подлежащий предоставлению заявителем оригинал документа создан в электронной форме без предварительного документирования на бумажном носителе (является электронным документом), подписан должностными лицами органа (организации), выдавшего этот документ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заявитель представляет электронный документ.</w:t>
      </w:r>
    </w:p>
    <w:p w:rsidR="006D6AA3" w:rsidRPr="00EE65F6" w:rsidRDefault="00EE65F6">
      <w:pPr>
        <w:widowControl w:val="0"/>
        <w:spacing w:after="0" w:line="100" w:lineRule="atLeast"/>
        <w:jc w:val="right"/>
        <w:rPr>
          <w:rFonts w:ascii="Times New Roman" w:hAnsi="Times New Roman" w:cs="Times New Roman"/>
          <w:sz w:val="20"/>
          <w:szCs w:val="20"/>
        </w:rPr>
      </w:pPr>
      <w:r>
        <w:rPr>
          <w:rFonts w:ascii="Times New Roman" w:hAnsi="Times New Roman" w:cs="Times New Roman"/>
          <w:sz w:val="24"/>
          <w:szCs w:val="24"/>
        </w:rPr>
        <w:br w:type="page"/>
      </w:r>
      <w:r w:rsidR="006D6AA3" w:rsidRPr="00EE65F6">
        <w:rPr>
          <w:rFonts w:ascii="Times New Roman" w:hAnsi="Times New Roman" w:cs="Times New Roman"/>
          <w:sz w:val="20"/>
          <w:szCs w:val="20"/>
        </w:rPr>
        <w:lastRenderedPageBreak/>
        <w:t xml:space="preserve">Приложение № </w:t>
      </w:r>
      <w:r w:rsidR="006E2DD3" w:rsidRPr="00EE65F6">
        <w:rPr>
          <w:rFonts w:ascii="Times New Roman" w:hAnsi="Times New Roman" w:cs="Times New Roman"/>
          <w:sz w:val="20"/>
          <w:szCs w:val="20"/>
        </w:rPr>
        <w:t>2</w:t>
      </w:r>
    </w:p>
    <w:p w:rsidR="006D6AA3" w:rsidRPr="00EE65F6" w:rsidRDefault="006D6AA3">
      <w:pPr>
        <w:widowControl w:val="0"/>
        <w:spacing w:after="0" w:line="100" w:lineRule="atLeast"/>
        <w:jc w:val="right"/>
        <w:rPr>
          <w:rFonts w:ascii="Times New Roman" w:hAnsi="Times New Roman" w:cs="Times New Roman"/>
          <w:sz w:val="20"/>
          <w:szCs w:val="20"/>
        </w:rPr>
      </w:pPr>
      <w:r w:rsidRPr="00EE65F6">
        <w:rPr>
          <w:rFonts w:ascii="Times New Roman" w:hAnsi="Times New Roman" w:cs="Times New Roman"/>
          <w:sz w:val="20"/>
          <w:szCs w:val="20"/>
        </w:rPr>
        <w:t>к Административному регламенту</w:t>
      </w:r>
    </w:p>
    <w:p w:rsidR="00EE65F6" w:rsidRDefault="00EE65F6">
      <w:pPr>
        <w:spacing w:after="0" w:line="100" w:lineRule="atLeast"/>
        <w:jc w:val="right"/>
        <w:rPr>
          <w:rFonts w:ascii="Times New Roman" w:hAnsi="Times New Roman" w:cs="Times New Roman"/>
          <w:sz w:val="24"/>
          <w:szCs w:val="24"/>
        </w:rPr>
      </w:pPr>
    </w:p>
    <w:p w:rsidR="00EE65F6" w:rsidRDefault="00DB5BE7" w:rsidP="00DB5BE7">
      <w:pPr>
        <w:spacing w:after="0" w:line="240" w:lineRule="auto"/>
        <w:ind w:left="5529"/>
        <w:rPr>
          <w:rFonts w:ascii="Times New Roman" w:hAnsi="Times New Roman" w:cs="Times New Roman"/>
          <w:sz w:val="16"/>
          <w:szCs w:val="16"/>
        </w:rPr>
      </w:pPr>
      <w:r>
        <w:rPr>
          <w:rFonts w:ascii="Times New Roman" w:hAnsi="Times New Roman" w:cs="Times New Roman"/>
          <w:sz w:val="24"/>
          <w:szCs w:val="24"/>
        </w:rPr>
        <w:t>главе Администрации МО</w:t>
      </w:r>
      <w:r>
        <w:rPr>
          <w:rFonts w:ascii="Times New Roman" w:hAnsi="Times New Roman" w:cs="Times New Roman"/>
          <w:sz w:val="24"/>
          <w:szCs w:val="24"/>
        </w:rPr>
        <w:br/>
        <w:t xml:space="preserve">«Хоседа-Хардский сельсовет» НАО </w:t>
      </w:r>
      <w:r w:rsidR="006D6AA3">
        <w:rPr>
          <w:rFonts w:ascii="Times New Roman" w:hAnsi="Times New Roman" w:cs="Times New Roman"/>
          <w:sz w:val="24"/>
          <w:szCs w:val="24"/>
        </w:rPr>
        <w:t>от____________________________________</w:t>
      </w:r>
    </w:p>
    <w:p w:rsidR="006D6AA3" w:rsidRDefault="006D6AA3" w:rsidP="00EE65F6">
      <w:pPr>
        <w:spacing w:after="0" w:line="240" w:lineRule="auto"/>
        <w:ind w:left="5529"/>
        <w:jc w:val="center"/>
        <w:rPr>
          <w:rFonts w:ascii="Times New Roman" w:hAnsi="Times New Roman" w:cs="Times New Roman"/>
          <w:sz w:val="24"/>
          <w:szCs w:val="24"/>
        </w:rPr>
      </w:pPr>
      <w:r w:rsidRPr="00EE65F6">
        <w:rPr>
          <w:rFonts w:ascii="Times New Roman" w:hAnsi="Times New Roman" w:cs="Times New Roman"/>
          <w:sz w:val="16"/>
          <w:szCs w:val="16"/>
        </w:rPr>
        <w:t>(фамилия, имя, отчество)</w:t>
      </w:r>
      <w:r>
        <w:rPr>
          <w:rFonts w:ascii="Times New Roman" w:hAnsi="Times New Roman" w:cs="Times New Roman"/>
          <w:sz w:val="24"/>
          <w:szCs w:val="24"/>
        </w:rPr>
        <w:t>,</w:t>
      </w:r>
    </w:p>
    <w:p w:rsidR="006D6AA3" w:rsidRDefault="006D6AA3" w:rsidP="00EE65F6">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6D6AA3" w:rsidRPr="00EE65F6" w:rsidRDefault="006D6AA3" w:rsidP="00EE65F6">
      <w:pPr>
        <w:spacing w:after="0" w:line="100" w:lineRule="atLeast"/>
        <w:ind w:left="5529"/>
        <w:jc w:val="center"/>
        <w:rPr>
          <w:rFonts w:ascii="Times New Roman" w:hAnsi="Times New Roman" w:cs="Times New Roman"/>
          <w:sz w:val="16"/>
          <w:szCs w:val="16"/>
        </w:rPr>
      </w:pPr>
      <w:r w:rsidRPr="00EE65F6">
        <w:rPr>
          <w:rFonts w:ascii="Times New Roman" w:hAnsi="Times New Roman" w:cs="Times New Roman"/>
          <w:sz w:val="16"/>
          <w:szCs w:val="16"/>
        </w:rPr>
        <w:t>(почтовый адрес)</w:t>
      </w:r>
    </w:p>
    <w:p w:rsidR="006D6AA3" w:rsidRDefault="006D6AA3" w:rsidP="00EE65F6">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6D6AA3" w:rsidRPr="00EE65F6" w:rsidRDefault="006D6AA3" w:rsidP="00EE65F6">
      <w:pPr>
        <w:spacing w:after="0" w:line="100" w:lineRule="atLeast"/>
        <w:ind w:left="5529"/>
        <w:jc w:val="center"/>
        <w:rPr>
          <w:rFonts w:ascii="Times New Roman" w:hAnsi="Times New Roman" w:cs="Times New Roman"/>
          <w:sz w:val="16"/>
          <w:szCs w:val="16"/>
        </w:rPr>
      </w:pPr>
      <w:r w:rsidRPr="00EE65F6">
        <w:rPr>
          <w:rFonts w:ascii="Times New Roman" w:hAnsi="Times New Roman" w:cs="Times New Roman"/>
          <w:sz w:val="16"/>
          <w:szCs w:val="16"/>
        </w:rPr>
        <w:t>(контактный телефон)</w:t>
      </w:r>
    </w:p>
    <w:p w:rsidR="006D6AA3" w:rsidRDefault="006D6AA3" w:rsidP="00EE65F6">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6D6AA3" w:rsidRDefault="006D6AA3" w:rsidP="00EE65F6">
      <w:pPr>
        <w:spacing w:after="0" w:line="100" w:lineRule="atLeast"/>
        <w:ind w:left="5529"/>
        <w:jc w:val="center"/>
        <w:rPr>
          <w:rFonts w:ascii="Times New Roman" w:hAnsi="Times New Roman" w:cs="Times New Roman"/>
          <w:sz w:val="24"/>
          <w:szCs w:val="24"/>
        </w:rPr>
      </w:pPr>
      <w:r>
        <w:rPr>
          <w:rFonts w:ascii="Times New Roman" w:hAnsi="Times New Roman" w:cs="Times New Roman"/>
          <w:sz w:val="24"/>
          <w:szCs w:val="24"/>
        </w:rPr>
        <w:t>(</w:t>
      </w:r>
      <w:r w:rsidRPr="00EE65F6">
        <w:rPr>
          <w:rFonts w:ascii="Times New Roman" w:hAnsi="Times New Roman" w:cs="Times New Roman"/>
          <w:sz w:val="16"/>
          <w:szCs w:val="16"/>
        </w:rPr>
        <w:t>Ф.И.О. представителя, действующего по доверенности)</w:t>
      </w:r>
    </w:p>
    <w:p w:rsidR="00EE65F6" w:rsidRDefault="00EE65F6" w:rsidP="00EE65F6">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6D6AA3" w:rsidRPr="0030520E" w:rsidRDefault="006D6AA3" w:rsidP="0030520E">
      <w:pPr>
        <w:pStyle w:val="ConsPlusNonformat"/>
        <w:ind w:left="5529"/>
        <w:jc w:val="center"/>
        <w:rPr>
          <w:rFonts w:ascii="Times New Roman" w:hAnsi="Times New Roman" w:cs="Times New Roman"/>
          <w:sz w:val="16"/>
          <w:szCs w:val="16"/>
        </w:rPr>
      </w:pPr>
      <w:r w:rsidRPr="0030520E">
        <w:rPr>
          <w:rFonts w:ascii="Times New Roman" w:hAnsi="Times New Roman" w:cs="Times New Roman"/>
          <w:sz w:val="16"/>
          <w:szCs w:val="16"/>
        </w:rPr>
        <w:t>(реквизиты доверенности)</w:t>
      </w:r>
    </w:p>
    <w:p w:rsidR="006D6AA3" w:rsidRPr="0030520E" w:rsidRDefault="006D6AA3" w:rsidP="0030520E">
      <w:pPr>
        <w:pStyle w:val="ConsPlusNonformat"/>
        <w:jc w:val="center"/>
        <w:rPr>
          <w:rFonts w:ascii="Times New Roman" w:hAnsi="Times New Roman" w:cs="Times New Roman"/>
          <w:sz w:val="16"/>
          <w:szCs w:val="16"/>
        </w:rPr>
      </w:pPr>
    </w:p>
    <w:p w:rsidR="006D6AA3" w:rsidRDefault="006D6AA3">
      <w:pPr>
        <w:pStyle w:val="ConsPlusNonformat"/>
        <w:jc w:val="both"/>
        <w:rPr>
          <w:rFonts w:ascii="Times New Roman" w:hAnsi="Times New Roman" w:cs="Times New Roman"/>
          <w:sz w:val="24"/>
          <w:szCs w:val="24"/>
        </w:rPr>
      </w:pPr>
    </w:p>
    <w:p w:rsidR="006D6AA3" w:rsidRDefault="006D6AA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6D6AA3" w:rsidRDefault="006D6AA3">
      <w:pPr>
        <w:pStyle w:val="ConsPlusNonformat"/>
        <w:jc w:val="both"/>
        <w:rPr>
          <w:rFonts w:ascii="Times New Roman" w:hAnsi="Times New Roman" w:cs="Times New Roman"/>
          <w:sz w:val="24"/>
          <w:szCs w:val="24"/>
        </w:rPr>
      </w:pPr>
    </w:p>
    <w:p w:rsidR="00A17EBE" w:rsidRDefault="00A17EBE">
      <w:pPr>
        <w:pStyle w:val="ConsPlusNonformat"/>
        <w:rPr>
          <w:rFonts w:cs="Times New Roman"/>
        </w:rPr>
      </w:pPr>
    </w:p>
    <w:p w:rsidR="0030520E" w:rsidRDefault="00A17EBE" w:rsidP="0030520E">
      <w:pPr>
        <w:pStyle w:val="ConsPlusNonformat"/>
        <w:jc w:val="center"/>
        <w:rPr>
          <w:rFonts w:ascii="Times New Roman" w:hAnsi="Times New Roman" w:cs="Times New Roman"/>
          <w:sz w:val="24"/>
          <w:szCs w:val="24"/>
        </w:rPr>
      </w:pPr>
      <w:r w:rsidRPr="00A574E6">
        <w:rPr>
          <w:rFonts w:ascii="Times New Roman" w:hAnsi="Times New Roman" w:cs="Times New Roman"/>
          <w:sz w:val="24"/>
          <w:szCs w:val="24"/>
        </w:rPr>
        <w:t xml:space="preserve">Прошу провести оценку жилого/нежилого помещения № ___, расположенного по адресу: </w:t>
      </w:r>
      <w:r w:rsidR="0030520E">
        <w:rPr>
          <w:rFonts w:ascii="Times New Roman" w:hAnsi="Times New Roman" w:cs="Times New Roman"/>
          <w:sz w:val="24"/>
          <w:szCs w:val="24"/>
        </w:rPr>
        <w:t xml:space="preserve">_______ </w:t>
      </w:r>
      <w:r w:rsidRPr="00A574E6">
        <w:rPr>
          <w:rFonts w:ascii="Times New Roman" w:hAnsi="Times New Roman" w:cs="Times New Roman"/>
          <w:sz w:val="24"/>
          <w:szCs w:val="24"/>
        </w:rPr>
        <w:t>______________________________________________</w:t>
      </w:r>
      <w:r w:rsidR="00A574E6">
        <w:rPr>
          <w:rFonts w:ascii="Times New Roman" w:hAnsi="Times New Roman" w:cs="Times New Roman"/>
          <w:sz w:val="24"/>
          <w:szCs w:val="24"/>
        </w:rPr>
        <w:t>____________________________, н</w:t>
      </w:r>
      <w:r w:rsidRPr="00A574E6">
        <w:rPr>
          <w:rFonts w:ascii="Times New Roman" w:hAnsi="Times New Roman" w:cs="Times New Roman"/>
          <w:sz w:val="24"/>
          <w:szCs w:val="24"/>
        </w:rPr>
        <w:t xml:space="preserve">а предмет его соответствия требованиям, предъявляемым к жилому помещению, и пригодности для </w:t>
      </w:r>
      <w:r w:rsidR="0030520E">
        <w:rPr>
          <w:rFonts w:ascii="Times New Roman" w:hAnsi="Times New Roman" w:cs="Times New Roman"/>
          <w:sz w:val="24"/>
          <w:szCs w:val="24"/>
        </w:rPr>
        <w:t>п</w:t>
      </w:r>
      <w:r w:rsidRPr="00A574E6">
        <w:rPr>
          <w:rFonts w:ascii="Times New Roman" w:hAnsi="Times New Roman" w:cs="Times New Roman"/>
          <w:sz w:val="24"/>
          <w:szCs w:val="24"/>
        </w:rPr>
        <w:t>роживания ввиду следующих обстоятельств:</w:t>
      </w:r>
      <w:r w:rsidR="0030520E">
        <w:rPr>
          <w:rFonts w:ascii="Times New Roman" w:hAnsi="Times New Roman" w:cs="Times New Roman"/>
          <w:sz w:val="24"/>
          <w:szCs w:val="24"/>
        </w:rPr>
        <w:t xml:space="preserve"> _____________________________________________ </w:t>
      </w:r>
      <w:r w:rsidRPr="00A574E6">
        <w:rPr>
          <w:rFonts w:ascii="Times New Roman" w:hAnsi="Times New Roman" w:cs="Times New Roman"/>
          <w:sz w:val="24"/>
          <w:szCs w:val="24"/>
        </w:rPr>
        <w:t xml:space="preserve"> ___________________________________________________________________________</w:t>
      </w:r>
      <w:r w:rsidR="0030520E">
        <w:rPr>
          <w:rFonts w:ascii="Times New Roman" w:hAnsi="Times New Roman" w:cs="Times New Roman"/>
          <w:sz w:val="24"/>
          <w:szCs w:val="24"/>
        </w:rPr>
        <w:t>__________</w:t>
      </w:r>
      <w:r w:rsidRPr="00A574E6">
        <w:rPr>
          <w:rFonts w:ascii="Times New Roman" w:hAnsi="Times New Roman" w:cs="Times New Roman"/>
          <w:sz w:val="24"/>
          <w:szCs w:val="24"/>
        </w:rPr>
        <w:t xml:space="preserve"> </w:t>
      </w:r>
      <w:r w:rsidRPr="0030520E">
        <w:rPr>
          <w:rFonts w:ascii="Times New Roman" w:hAnsi="Times New Roman" w:cs="Times New Roman"/>
          <w:sz w:val="16"/>
          <w:szCs w:val="16"/>
        </w:rPr>
        <w:t>(указываются причины, цель обращения)</w:t>
      </w:r>
      <w:r w:rsidRPr="00A574E6">
        <w:rPr>
          <w:rFonts w:ascii="Times New Roman" w:hAnsi="Times New Roman" w:cs="Times New Roman"/>
          <w:sz w:val="24"/>
          <w:szCs w:val="24"/>
        </w:rPr>
        <w:t xml:space="preserve"> </w:t>
      </w:r>
      <w:r w:rsidR="0030520E" w:rsidRPr="00A574E6">
        <w:rPr>
          <w:rFonts w:ascii="Times New Roman" w:hAnsi="Times New Roman" w:cs="Times New Roman"/>
          <w:sz w:val="24"/>
          <w:szCs w:val="24"/>
        </w:rPr>
        <w:t>___________________________________________________________________________</w:t>
      </w:r>
      <w:r w:rsidR="0030520E">
        <w:rPr>
          <w:rFonts w:ascii="Times New Roman" w:hAnsi="Times New Roman" w:cs="Times New Roman"/>
          <w:sz w:val="24"/>
          <w:szCs w:val="24"/>
        </w:rPr>
        <w:t>__________</w:t>
      </w:r>
      <w:r w:rsidR="0030520E" w:rsidRPr="00A574E6">
        <w:rPr>
          <w:rFonts w:ascii="Times New Roman" w:hAnsi="Times New Roman" w:cs="Times New Roman"/>
          <w:sz w:val="24"/>
          <w:szCs w:val="24"/>
        </w:rPr>
        <w:t xml:space="preserve"> ___________________________________________________________________________</w:t>
      </w:r>
      <w:r w:rsidR="0030520E">
        <w:rPr>
          <w:rFonts w:ascii="Times New Roman" w:hAnsi="Times New Roman" w:cs="Times New Roman"/>
          <w:sz w:val="24"/>
          <w:szCs w:val="24"/>
        </w:rPr>
        <w:t>__________</w:t>
      </w:r>
      <w:r w:rsidR="0030520E" w:rsidRPr="00A574E6">
        <w:rPr>
          <w:rFonts w:ascii="Times New Roman" w:hAnsi="Times New Roman" w:cs="Times New Roman"/>
          <w:sz w:val="24"/>
          <w:szCs w:val="24"/>
        </w:rPr>
        <w:t xml:space="preserve"> ___________________________________________________________________________</w:t>
      </w:r>
      <w:r w:rsidR="0030520E">
        <w:rPr>
          <w:rFonts w:ascii="Times New Roman" w:hAnsi="Times New Roman" w:cs="Times New Roman"/>
          <w:sz w:val="24"/>
          <w:szCs w:val="24"/>
        </w:rPr>
        <w:t>__________</w:t>
      </w:r>
      <w:r w:rsidR="0030520E" w:rsidRPr="00A574E6">
        <w:rPr>
          <w:rFonts w:ascii="Times New Roman" w:hAnsi="Times New Roman" w:cs="Times New Roman"/>
          <w:sz w:val="24"/>
          <w:szCs w:val="24"/>
        </w:rPr>
        <w:t xml:space="preserve"> ___________________________________________________________________________</w:t>
      </w:r>
      <w:r w:rsidR="0030520E">
        <w:rPr>
          <w:rFonts w:ascii="Times New Roman" w:hAnsi="Times New Roman" w:cs="Times New Roman"/>
          <w:sz w:val="24"/>
          <w:szCs w:val="24"/>
        </w:rPr>
        <w:t>__________</w:t>
      </w:r>
      <w:r w:rsidR="0030520E" w:rsidRPr="00A574E6">
        <w:rPr>
          <w:rFonts w:ascii="Times New Roman" w:hAnsi="Times New Roman" w:cs="Times New Roman"/>
          <w:sz w:val="24"/>
          <w:szCs w:val="24"/>
        </w:rPr>
        <w:t xml:space="preserve"> ___________________________________________________________________________</w:t>
      </w:r>
      <w:r w:rsidR="0030520E">
        <w:rPr>
          <w:rFonts w:ascii="Times New Roman" w:hAnsi="Times New Roman" w:cs="Times New Roman"/>
          <w:sz w:val="24"/>
          <w:szCs w:val="24"/>
        </w:rPr>
        <w:t>__________</w:t>
      </w:r>
      <w:r w:rsidR="0030520E" w:rsidRPr="00A574E6">
        <w:rPr>
          <w:rFonts w:ascii="Times New Roman" w:hAnsi="Times New Roman" w:cs="Times New Roman"/>
          <w:sz w:val="24"/>
          <w:szCs w:val="24"/>
        </w:rPr>
        <w:t xml:space="preserve"> _____________________</w:t>
      </w:r>
      <w:r w:rsidR="0030520E">
        <w:rPr>
          <w:rFonts w:ascii="Times New Roman" w:hAnsi="Times New Roman" w:cs="Times New Roman"/>
          <w:sz w:val="24"/>
          <w:szCs w:val="24"/>
        </w:rPr>
        <w:t>__</w:t>
      </w:r>
      <w:r w:rsidR="0030520E" w:rsidRPr="00A574E6">
        <w:rPr>
          <w:rFonts w:ascii="Times New Roman" w:hAnsi="Times New Roman" w:cs="Times New Roman"/>
          <w:sz w:val="24"/>
          <w:szCs w:val="24"/>
        </w:rPr>
        <w:t>______________________________________________________</w:t>
      </w:r>
      <w:r w:rsidR="0030520E">
        <w:rPr>
          <w:rFonts w:ascii="Times New Roman" w:hAnsi="Times New Roman" w:cs="Times New Roman"/>
          <w:sz w:val="24"/>
          <w:szCs w:val="24"/>
        </w:rPr>
        <w:t>________</w:t>
      </w:r>
    </w:p>
    <w:p w:rsid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Ответ прошу представить ________________</w:t>
      </w:r>
      <w:r w:rsidR="00A574E6">
        <w:rPr>
          <w:rFonts w:ascii="Times New Roman" w:hAnsi="Times New Roman" w:cs="Times New Roman"/>
          <w:sz w:val="24"/>
          <w:szCs w:val="24"/>
        </w:rPr>
        <w:t>____________</w:t>
      </w:r>
      <w:r w:rsidR="0030520E">
        <w:rPr>
          <w:rFonts w:ascii="Times New Roman" w:hAnsi="Times New Roman" w:cs="Times New Roman"/>
          <w:sz w:val="24"/>
          <w:szCs w:val="24"/>
        </w:rPr>
        <w:t>_______________</w:t>
      </w:r>
      <w:r w:rsidR="00A574E6">
        <w:rPr>
          <w:rFonts w:ascii="Times New Roman" w:hAnsi="Times New Roman" w:cs="Times New Roman"/>
          <w:sz w:val="24"/>
          <w:szCs w:val="24"/>
        </w:rPr>
        <w:t>___________________</w:t>
      </w:r>
    </w:p>
    <w:p w:rsidR="00A574E6" w:rsidRPr="0030520E" w:rsidRDefault="00A17EBE" w:rsidP="0030520E">
      <w:pPr>
        <w:pStyle w:val="ConsPlusNonformat"/>
        <w:ind w:left="2694"/>
        <w:jc w:val="center"/>
        <w:rPr>
          <w:rFonts w:ascii="Times New Roman" w:hAnsi="Times New Roman" w:cs="Times New Roman"/>
          <w:sz w:val="16"/>
          <w:szCs w:val="16"/>
        </w:rPr>
      </w:pPr>
      <w:r w:rsidRPr="0030520E">
        <w:rPr>
          <w:rFonts w:ascii="Times New Roman" w:hAnsi="Times New Roman" w:cs="Times New Roman"/>
          <w:sz w:val="16"/>
          <w:szCs w:val="16"/>
        </w:rPr>
        <w:t>(указывается способ получения ответа: почтовой связ</w:t>
      </w:r>
      <w:r w:rsidR="00A574E6" w:rsidRPr="0030520E">
        <w:rPr>
          <w:rFonts w:ascii="Times New Roman" w:hAnsi="Times New Roman" w:cs="Times New Roman"/>
          <w:sz w:val="16"/>
          <w:szCs w:val="16"/>
        </w:rPr>
        <w:t>ью, получение заявителем лично)</w:t>
      </w:r>
    </w:p>
    <w:p w:rsidR="00A574E6" w:rsidRPr="00A574E6" w:rsidRDefault="00A17EBE">
      <w:pPr>
        <w:pStyle w:val="ConsPlusNonformat"/>
        <w:rPr>
          <w:rFonts w:ascii="Times New Roman" w:hAnsi="Times New Roman" w:cs="Times New Roman"/>
          <w:sz w:val="24"/>
          <w:szCs w:val="24"/>
        </w:rPr>
      </w:pPr>
      <w:r w:rsidRPr="00A574E6">
        <w:rPr>
          <w:rFonts w:ascii="Times New Roman" w:hAnsi="Times New Roman" w:cs="Times New Roman"/>
          <w:sz w:val="24"/>
          <w:szCs w:val="24"/>
        </w:rPr>
        <w:t>Перечень прил</w:t>
      </w:r>
      <w:r w:rsidR="00A574E6" w:rsidRPr="00A574E6">
        <w:rPr>
          <w:rFonts w:ascii="Times New Roman" w:hAnsi="Times New Roman" w:cs="Times New Roman"/>
          <w:sz w:val="24"/>
          <w:szCs w:val="24"/>
        </w:rPr>
        <w:t>агаемых к заявлению документов:</w:t>
      </w:r>
    </w:p>
    <w:p w:rsidR="00A574E6" w:rsidRPr="00A574E6" w:rsidRDefault="00A17EBE">
      <w:pPr>
        <w:pStyle w:val="ConsPlusNonformat"/>
        <w:rPr>
          <w:rFonts w:ascii="Times New Roman" w:hAnsi="Times New Roman" w:cs="Times New Roman"/>
          <w:sz w:val="24"/>
          <w:szCs w:val="24"/>
        </w:rPr>
      </w:pPr>
      <w:r w:rsidRPr="00A574E6">
        <w:rPr>
          <w:rFonts w:ascii="Times New Roman" w:hAnsi="Times New Roman" w:cs="Times New Roman"/>
          <w:sz w:val="24"/>
          <w:szCs w:val="24"/>
        </w:rPr>
        <w:t>1. ____</w:t>
      </w:r>
      <w:r w:rsidR="0030520E">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w:t>
      </w:r>
      <w:r w:rsidR="00A574E6" w:rsidRPr="00A574E6">
        <w:rPr>
          <w:rFonts w:ascii="Times New Roman" w:hAnsi="Times New Roman" w:cs="Times New Roman"/>
          <w:sz w:val="24"/>
          <w:szCs w:val="24"/>
        </w:rPr>
        <w:t>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2.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3.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4.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5.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6.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7.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8.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30520E" w:rsidRPr="00A574E6" w:rsidRDefault="00A17EBE" w:rsidP="0030520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9. </w:t>
      </w:r>
      <w:r w:rsidR="0030520E" w:rsidRPr="00A574E6">
        <w:rPr>
          <w:rFonts w:ascii="Times New Roman" w:hAnsi="Times New Roman" w:cs="Times New Roman"/>
          <w:sz w:val="24"/>
          <w:szCs w:val="24"/>
        </w:rPr>
        <w:t>____</w:t>
      </w:r>
      <w:r w:rsidR="0030520E">
        <w:rPr>
          <w:rFonts w:ascii="Times New Roman" w:hAnsi="Times New Roman" w:cs="Times New Roman"/>
          <w:sz w:val="24"/>
          <w:szCs w:val="24"/>
        </w:rPr>
        <w:t>___________</w:t>
      </w:r>
      <w:r w:rsidR="0030520E" w:rsidRPr="00A574E6">
        <w:rPr>
          <w:rFonts w:ascii="Times New Roman" w:hAnsi="Times New Roman" w:cs="Times New Roman"/>
          <w:sz w:val="24"/>
          <w:szCs w:val="24"/>
        </w:rPr>
        <w:t>___________________________________________________________________.</w:t>
      </w:r>
    </w:p>
    <w:p w:rsidR="000363B6" w:rsidRPr="00A574E6" w:rsidRDefault="000363B6">
      <w:pPr>
        <w:pStyle w:val="ConsPlusNonformat"/>
        <w:rPr>
          <w:rFonts w:ascii="Times New Roman" w:hAnsi="Times New Roman" w:cs="Times New Roman"/>
          <w:sz w:val="24"/>
          <w:szCs w:val="24"/>
        </w:rPr>
      </w:pPr>
    </w:p>
    <w:p w:rsidR="0030520E" w:rsidRDefault="00A17EB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Изъявляю свое желание участвовать в работе комиссии с правом совещательного голоса: _______. </w:t>
      </w:r>
    </w:p>
    <w:p w:rsidR="000363B6" w:rsidRPr="00A574E6" w:rsidRDefault="00A17EBE" w:rsidP="0030520E">
      <w:pPr>
        <w:pStyle w:val="ConsPlusNonformat"/>
        <w:ind w:left="9214" w:right="-1"/>
        <w:jc w:val="center"/>
        <w:rPr>
          <w:rFonts w:ascii="Times New Roman" w:hAnsi="Times New Roman" w:cs="Times New Roman"/>
          <w:sz w:val="24"/>
          <w:szCs w:val="24"/>
        </w:rPr>
      </w:pPr>
      <w:r w:rsidRPr="0030520E">
        <w:rPr>
          <w:rFonts w:ascii="Times New Roman" w:hAnsi="Times New Roman" w:cs="Times New Roman"/>
          <w:sz w:val="16"/>
          <w:szCs w:val="16"/>
        </w:rPr>
        <w:t>(да/нет)</w:t>
      </w:r>
    </w:p>
    <w:p w:rsidR="0030520E" w:rsidRDefault="00A17EBE">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___________________ ___________________ </w:t>
      </w:r>
    </w:p>
    <w:p w:rsidR="000363B6" w:rsidRPr="00A574E6" w:rsidRDefault="0030520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17EBE" w:rsidRPr="0030520E">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00A17EBE" w:rsidRPr="0030520E">
        <w:rPr>
          <w:rFonts w:ascii="Times New Roman" w:hAnsi="Times New Roman" w:cs="Times New Roman"/>
          <w:sz w:val="16"/>
          <w:szCs w:val="16"/>
        </w:rPr>
        <w:t>(подпись)</w:t>
      </w:r>
      <w:r w:rsidR="00A17EBE" w:rsidRPr="00A574E6">
        <w:rPr>
          <w:rFonts w:ascii="Times New Roman" w:hAnsi="Times New Roman" w:cs="Times New Roman"/>
          <w:sz w:val="24"/>
          <w:szCs w:val="24"/>
        </w:rPr>
        <w:t xml:space="preserve"> </w:t>
      </w:r>
    </w:p>
    <w:p w:rsidR="000363B6" w:rsidRPr="0030520E" w:rsidRDefault="00DB5BE7" w:rsidP="000363B6">
      <w:pPr>
        <w:widowControl w:val="0"/>
        <w:spacing w:after="0" w:line="100" w:lineRule="atLeast"/>
        <w:jc w:val="right"/>
        <w:rPr>
          <w:rFonts w:ascii="Times New Roman" w:hAnsi="Times New Roman" w:cs="Times New Roman"/>
          <w:sz w:val="20"/>
          <w:szCs w:val="20"/>
        </w:rPr>
      </w:pPr>
      <w:r>
        <w:rPr>
          <w:rFonts w:ascii="Times New Roman" w:hAnsi="Times New Roman" w:cs="Times New Roman"/>
          <w:sz w:val="24"/>
          <w:szCs w:val="24"/>
        </w:rPr>
        <w:br w:type="page"/>
      </w:r>
      <w:r w:rsidR="000363B6" w:rsidRPr="0030520E">
        <w:rPr>
          <w:rFonts w:ascii="Times New Roman" w:hAnsi="Times New Roman" w:cs="Times New Roman"/>
          <w:sz w:val="20"/>
          <w:szCs w:val="20"/>
        </w:rPr>
        <w:lastRenderedPageBreak/>
        <w:t xml:space="preserve">Приложение № </w:t>
      </w:r>
      <w:r w:rsidR="006E2DD3" w:rsidRPr="0030520E">
        <w:rPr>
          <w:rFonts w:ascii="Times New Roman" w:hAnsi="Times New Roman" w:cs="Times New Roman"/>
          <w:sz w:val="20"/>
          <w:szCs w:val="20"/>
        </w:rPr>
        <w:t>3</w:t>
      </w:r>
    </w:p>
    <w:p w:rsidR="000363B6" w:rsidRPr="0030520E" w:rsidRDefault="000363B6" w:rsidP="000363B6">
      <w:pPr>
        <w:widowControl w:val="0"/>
        <w:spacing w:after="0" w:line="100" w:lineRule="atLeast"/>
        <w:jc w:val="right"/>
        <w:rPr>
          <w:rFonts w:ascii="Times New Roman" w:hAnsi="Times New Roman" w:cs="Times New Roman"/>
          <w:sz w:val="20"/>
          <w:szCs w:val="20"/>
        </w:rPr>
      </w:pPr>
      <w:r w:rsidRPr="0030520E">
        <w:rPr>
          <w:rFonts w:ascii="Times New Roman" w:hAnsi="Times New Roman" w:cs="Times New Roman"/>
          <w:sz w:val="20"/>
          <w:szCs w:val="20"/>
        </w:rPr>
        <w:t>к Административному регламенту</w:t>
      </w:r>
    </w:p>
    <w:p w:rsidR="0030520E" w:rsidRDefault="0030520E" w:rsidP="000363B6">
      <w:pPr>
        <w:spacing w:after="0" w:line="100" w:lineRule="atLeast"/>
        <w:jc w:val="right"/>
        <w:rPr>
          <w:rFonts w:ascii="Times New Roman" w:hAnsi="Times New Roman" w:cs="Times New Roman"/>
          <w:sz w:val="24"/>
          <w:szCs w:val="24"/>
        </w:rPr>
      </w:pPr>
    </w:p>
    <w:p w:rsidR="0030520E" w:rsidRDefault="0030520E" w:rsidP="00DB5BE7">
      <w:pPr>
        <w:spacing w:after="0" w:line="100" w:lineRule="atLeast"/>
        <w:ind w:left="5670"/>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DB5BE7">
        <w:rPr>
          <w:rFonts w:ascii="Times New Roman" w:hAnsi="Times New Roman" w:cs="Times New Roman"/>
          <w:sz w:val="24"/>
          <w:szCs w:val="24"/>
        </w:rPr>
        <w:t>МО</w:t>
      </w:r>
      <w:r w:rsidR="00DB5BE7">
        <w:rPr>
          <w:rFonts w:ascii="Times New Roman" w:hAnsi="Times New Roman" w:cs="Times New Roman"/>
          <w:sz w:val="24"/>
          <w:szCs w:val="24"/>
        </w:rPr>
        <w:br/>
      </w:r>
      <w:r>
        <w:rPr>
          <w:rFonts w:ascii="Times New Roman" w:hAnsi="Times New Roman" w:cs="Times New Roman"/>
          <w:sz w:val="24"/>
          <w:szCs w:val="24"/>
        </w:rPr>
        <w:t>«Хоседа-Хардский сельсовет» НАО</w:t>
      </w:r>
    </w:p>
    <w:p w:rsidR="0030520E" w:rsidRDefault="0030520E" w:rsidP="0030520E">
      <w:pPr>
        <w:spacing w:after="0" w:line="240" w:lineRule="auto"/>
        <w:ind w:left="5529"/>
        <w:jc w:val="right"/>
        <w:rPr>
          <w:rFonts w:ascii="Times New Roman" w:hAnsi="Times New Roman" w:cs="Times New Roman"/>
          <w:sz w:val="16"/>
          <w:szCs w:val="16"/>
        </w:rPr>
      </w:pPr>
      <w:r>
        <w:rPr>
          <w:rFonts w:ascii="Times New Roman" w:hAnsi="Times New Roman" w:cs="Times New Roman"/>
          <w:sz w:val="24"/>
          <w:szCs w:val="24"/>
        </w:rPr>
        <w:t>от____________________________________</w:t>
      </w:r>
    </w:p>
    <w:p w:rsidR="0030520E" w:rsidRDefault="0030520E" w:rsidP="0030520E">
      <w:pPr>
        <w:spacing w:after="0" w:line="240" w:lineRule="auto"/>
        <w:ind w:left="5529"/>
        <w:jc w:val="center"/>
        <w:rPr>
          <w:rFonts w:ascii="Times New Roman" w:hAnsi="Times New Roman" w:cs="Times New Roman"/>
          <w:sz w:val="24"/>
          <w:szCs w:val="24"/>
        </w:rPr>
      </w:pPr>
      <w:r w:rsidRPr="00EE65F6">
        <w:rPr>
          <w:rFonts w:ascii="Times New Roman" w:hAnsi="Times New Roman" w:cs="Times New Roman"/>
          <w:sz w:val="16"/>
          <w:szCs w:val="16"/>
        </w:rPr>
        <w:t>(фамилия, имя, отчество)</w:t>
      </w:r>
      <w:r>
        <w:rPr>
          <w:rFonts w:ascii="Times New Roman" w:hAnsi="Times New Roman" w:cs="Times New Roman"/>
          <w:sz w:val="24"/>
          <w:szCs w:val="24"/>
        </w:rPr>
        <w:t>,</w:t>
      </w:r>
    </w:p>
    <w:p w:rsidR="0030520E" w:rsidRDefault="0030520E" w:rsidP="0030520E">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30520E" w:rsidRPr="00EE65F6" w:rsidRDefault="0030520E" w:rsidP="0030520E">
      <w:pPr>
        <w:spacing w:after="0" w:line="100" w:lineRule="atLeast"/>
        <w:ind w:left="5529"/>
        <w:jc w:val="center"/>
        <w:rPr>
          <w:rFonts w:ascii="Times New Roman" w:hAnsi="Times New Roman" w:cs="Times New Roman"/>
          <w:sz w:val="16"/>
          <w:szCs w:val="16"/>
        </w:rPr>
      </w:pPr>
      <w:r w:rsidRPr="00EE65F6">
        <w:rPr>
          <w:rFonts w:ascii="Times New Roman" w:hAnsi="Times New Roman" w:cs="Times New Roman"/>
          <w:sz w:val="16"/>
          <w:szCs w:val="16"/>
        </w:rPr>
        <w:t>(почтовый адрес)</w:t>
      </w:r>
    </w:p>
    <w:p w:rsidR="0030520E" w:rsidRDefault="0030520E" w:rsidP="0030520E">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30520E" w:rsidRPr="00EE65F6" w:rsidRDefault="0030520E" w:rsidP="0030520E">
      <w:pPr>
        <w:spacing w:after="0" w:line="100" w:lineRule="atLeast"/>
        <w:ind w:left="5529"/>
        <w:jc w:val="center"/>
        <w:rPr>
          <w:rFonts w:ascii="Times New Roman" w:hAnsi="Times New Roman" w:cs="Times New Roman"/>
          <w:sz w:val="16"/>
          <w:szCs w:val="16"/>
        </w:rPr>
      </w:pPr>
      <w:r w:rsidRPr="00EE65F6">
        <w:rPr>
          <w:rFonts w:ascii="Times New Roman" w:hAnsi="Times New Roman" w:cs="Times New Roman"/>
          <w:sz w:val="16"/>
          <w:szCs w:val="16"/>
        </w:rPr>
        <w:t>(контактный телефон)</w:t>
      </w:r>
    </w:p>
    <w:p w:rsidR="0030520E" w:rsidRDefault="0030520E" w:rsidP="0030520E">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30520E" w:rsidRDefault="0030520E" w:rsidP="0030520E">
      <w:pPr>
        <w:spacing w:after="0" w:line="100" w:lineRule="atLeast"/>
        <w:ind w:left="5529"/>
        <w:jc w:val="center"/>
        <w:rPr>
          <w:rFonts w:ascii="Times New Roman" w:hAnsi="Times New Roman" w:cs="Times New Roman"/>
          <w:sz w:val="24"/>
          <w:szCs w:val="24"/>
        </w:rPr>
      </w:pPr>
      <w:r>
        <w:rPr>
          <w:rFonts w:ascii="Times New Roman" w:hAnsi="Times New Roman" w:cs="Times New Roman"/>
          <w:sz w:val="24"/>
          <w:szCs w:val="24"/>
        </w:rPr>
        <w:t>(</w:t>
      </w:r>
      <w:r w:rsidRPr="00EE65F6">
        <w:rPr>
          <w:rFonts w:ascii="Times New Roman" w:hAnsi="Times New Roman" w:cs="Times New Roman"/>
          <w:sz w:val="16"/>
          <w:szCs w:val="16"/>
        </w:rPr>
        <w:t>Ф.И.О. представителя, действующего по доверенности)</w:t>
      </w:r>
    </w:p>
    <w:p w:rsidR="0030520E" w:rsidRDefault="0030520E" w:rsidP="0030520E">
      <w:pPr>
        <w:spacing w:after="0" w:line="100" w:lineRule="atLeast"/>
        <w:ind w:left="5529"/>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30520E" w:rsidRPr="0030520E" w:rsidRDefault="0030520E" w:rsidP="0030520E">
      <w:pPr>
        <w:pStyle w:val="ConsPlusNonformat"/>
        <w:ind w:left="5529"/>
        <w:jc w:val="center"/>
        <w:rPr>
          <w:rFonts w:ascii="Times New Roman" w:hAnsi="Times New Roman" w:cs="Times New Roman"/>
          <w:sz w:val="16"/>
          <w:szCs w:val="16"/>
        </w:rPr>
      </w:pPr>
      <w:r w:rsidRPr="0030520E">
        <w:rPr>
          <w:rFonts w:ascii="Times New Roman" w:hAnsi="Times New Roman" w:cs="Times New Roman"/>
          <w:sz w:val="16"/>
          <w:szCs w:val="16"/>
        </w:rPr>
        <w:t>(реквизиты доверенности)</w:t>
      </w:r>
    </w:p>
    <w:p w:rsidR="000363B6" w:rsidRDefault="000363B6" w:rsidP="000363B6">
      <w:pPr>
        <w:pStyle w:val="ConsPlusNonformat"/>
        <w:rPr>
          <w:rFonts w:ascii="Times New Roman" w:hAnsi="Times New Roman" w:cs="Times New Roman"/>
          <w:sz w:val="24"/>
          <w:szCs w:val="24"/>
        </w:rPr>
      </w:pPr>
    </w:p>
    <w:p w:rsidR="000363B6" w:rsidRDefault="000363B6" w:rsidP="000363B6">
      <w:pPr>
        <w:pStyle w:val="ConsPlusNonformat"/>
        <w:jc w:val="both"/>
        <w:rPr>
          <w:rFonts w:ascii="Times New Roman" w:hAnsi="Times New Roman" w:cs="Times New Roman"/>
          <w:sz w:val="24"/>
          <w:szCs w:val="24"/>
        </w:rPr>
      </w:pPr>
    </w:p>
    <w:p w:rsidR="006D6AA3" w:rsidRPr="0003001F" w:rsidRDefault="000363B6" w:rsidP="0003001F">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0363B6" w:rsidRDefault="000363B6">
      <w:pPr>
        <w:pStyle w:val="ConsPlusNonformat"/>
        <w:rPr>
          <w:rFonts w:ascii="Times New Roman" w:hAnsi="Times New Roman" w:cs="Times New Roman"/>
          <w:color w:val="000000"/>
          <w:sz w:val="24"/>
          <w:szCs w:val="24"/>
        </w:rPr>
      </w:pPr>
    </w:p>
    <w:p w:rsidR="000363B6" w:rsidRDefault="000363B6">
      <w:pPr>
        <w:pStyle w:val="ConsPlusNonformat"/>
        <w:rPr>
          <w:rFonts w:ascii="Times New Roman" w:hAnsi="Times New Roman" w:cs="Times New Roman"/>
          <w:color w:val="000000"/>
          <w:sz w:val="24"/>
          <w:szCs w:val="24"/>
        </w:rPr>
      </w:pPr>
    </w:p>
    <w:p w:rsidR="000C24B8" w:rsidRDefault="000363B6">
      <w:pPr>
        <w:pStyle w:val="ConsPlusNonformat"/>
        <w:rPr>
          <w:rFonts w:ascii="Times New Roman" w:hAnsi="Times New Roman" w:cs="Times New Roman"/>
          <w:sz w:val="24"/>
          <w:szCs w:val="24"/>
        </w:rPr>
      </w:pPr>
      <w:r w:rsidRPr="000C12B0">
        <w:rPr>
          <w:rFonts w:ascii="Times New Roman" w:hAnsi="Times New Roman" w:cs="Times New Roman"/>
          <w:sz w:val="24"/>
          <w:szCs w:val="24"/>
        </w:rPr>
        <w:t xml:space="preserve">Прошу признать многоквартирный дом, расположенный по адресу: </w:t>
      </w:r>
      <w:r w:rsidR="00DB5BE7">
        <w:rPr>
          <w:rFonts w:ascii="Times New Roman" w:hAnsi="Times New Roman" w:cs="Times New Roman"/>
          <w:sz w:val="24"/>
          <w:szCs w:val="24"/>
        </w:rPr>
        <w:t xml:space="preserve">__________________________ </w:t>
      </w:r>
      <w:r w:rsidRPr="000C12B0">
        <w:rPr>
          <w:rFonts w:ascii="Times New Roman" w:hAnsi="Times New Roman" w:cs="Times New Roman"/>
          <w:sz w:val="24"/>
          <w:szCs w:val="24"/>
        </w:rPr>
        <w:t>____________________________________________</w:t>
      </w:r>
      <w:r w:rsidR="000C24B8">
        <w:rPr>
          <w:rFonts w:ascii="Times New Roman" w:hAnsi="Times New Roman" w:cs="Times New Roman"/>
          <w:sz w:val="24"/>
          <w:szCs w:val="24"/>
        </w:rPr>
        <w:t>_________________________</w:t>
      </w:r>
      <w:r w:rsidR="00DB5BE7">
        <w:rPr>
          <w:rFonts w:ascii="Times New Roman" w:hAnsi="Times New Roman" w:cs="Times New Roman"/>
          <w:sz w:val="24"/>
          <w:szCs w:val="24"/>
        </w:rPr>
        <w:t>__________</w:t>
      </w:r>
      <w:r w:rsidR="000C24B8">
        <w:rPr>
          <w:rFonts w:ascii="Times New Roman" w:hAnsi="Times New Roman" w:cs="Times New Roman"/>
          <w:sz w:val="24"/>
          <w:szCs w:val="24"/>
        </w:rPr>
        <w:t>_____,</w:t>
      </w:r>
    </w:p>
    <w:p w:rsidR="000C12B0" w:rsidRDefault="000363B6">
      <w:pPr>
        <w:pStyle w:val="ConsPlusNonformat"/>
        <w:rPr>
          <w:rFonts w:ascii="Times New Roman" w:hAnsi="Times New Roman" w:cs="Times New Roman"/>
          <w:sz w:val="24"/>
          <w:szCs w:val="24"/>
        </w:rPr>
      </w:pPr>
      <w:r w:rsidRPr="000C12B0">
        <w:rPr>
          <w:rFonts w:ascii="Times New Roman" w:hAnsi="Times New Roman" w:cs="Times New Roman"/>
          <w:sz w:val="24"/>
          <w:szCs w:val="24"/>
        </w:rPr>
        <w:t xml:space="preserve">аварийным и подлежащим </w:t>
      </w:r>
      <w:r w:rsidR="0003001F" w:rsidRPr="000C12B0">
        <w:rPr>
          <w:rFonts w:ascii="Times New Roman" w:hAnsi="Times New Roman" w:cs="Times New Roman"/>
          <w:sz w:val="24"/>
          <w:szCs w:val="24"/>
        </w:rPr>
        <w:t>сносу или</w:t>
      </w:r>
      <w:r w:rsidRPr="000C12B0">
        <w:rPr>
          <w:rFonts w:ascii="Times New Roman" w:hAnsi="Times New Roman" w:cs="Times New Roman"/>
          <w:sz w:val="24"/>
          <w:szCs w:val="24"/>
        </w:rPr>
        <w:t xml:space="preserve"> реконструкции </w:t>
      </w:r>
      <w:r w:rsidR="0003001F" w:rsidRPr="000C12B0">
        <w:rPr>
          <w:rFonts w:ascii="Times New Roman" w:hAnsi="Times New Roman" w:cs="Times New Roman"/>
          <w:sz w:val="24"/>
          <w:szCs w:val="24"/>
        </w:rPr>
        <w:t>в виду</w:t>
      </w:r>
      <w:r w:rsidRPr="000C12B0">
        <w:rPr>
          <w:rFonts w:ascii="Times New Roman" w:hAnsi="Times New Roman" w:cs="Times New Roman"/>
          <w:sz w:val="24"/>
          <w:szCs w:val="24"/>
        </w:rPr>
        <w:t xml:space="preserve"> следующих обстоятельств:</w:t>
      </w:r>
      <w:r w:rsidR="00DB5BE7">
        <w:rPr>
          <w:rFonts w:ascii="Times New Roman" w:hAnsi="Times New Roman" w:cs="Times New Roman"/>
          <w:sz w:val="24"/>
          <w:szCs w:val="24"/>
        </w:rPr>
        <w:t xml:space="preserve"> _________</w:t>
      </w:r>
      <w:r w:rsidRPr="000C12B0">
        <w:rPr>
          <w:rFonts w:ascii="Times New Roman" w:hAnsi="Times New Roman" w:cs="Times New Roman"/>
          <w:sz w:val="24"/>
          <w:szCs w:val="24"/>
        </w:rPr>
        <w:t xml:space="preserve"> _____________________________</w:t>
      </w:r>
      <w:r w:rsidR="000C12B0">
        <w:rPr>
          <w:rFonts w:ascii="Times New Roman" w:hAnsi="Times New Roman" w:cs="Times New Roman"/>
          <w:sz w:val="24"/>
          <w:szCs w:val="24"/>
        </w:rPr>
        <w:t>_______________________________</w:t>
      </w:r>
      <w:r w:rsidR="00DB5BE7">
        <w:rPr>
          <w:rFonts w:ascii="Times New Roman" w:hAnsi="Times New Roman" w:cs="Times New Roman"/>
          <w:sz w:val="24"/>
          <w:szCs w:val="24"/>
        </w:rPr>
        <w:t>________________________</w:t>
      </w:r>
    </w:p>
    <w:p w:rsidR="00DB5BE7" w:rsidRDefault="000363B6" w:rsidP="00DB5BE7">
      <w:pPr>
        <w:pStyle w:val="ConsPlusNonformat"/>
        <w:jc w:val="center"/>
        <w:rPr>
          <w:rFonts w:ascii="Times New Roman" w:hAnsi="Times New Roman" w:cs="Times New Roman"/>
          <w:sz w:val="24"/>
          <w:szCs w:val="24"/>
        </w:rPr>
      </w:pPr>
      <w:r w:rsidRPr="00DB5BE7">
        <w:rPr>
          <w:rFonts w:ascii="Times New Roman" w:hAnsi="Times New Roman" w:cs="Times New Roman"/>
          <w:sz w:val="16"/>
          <w:szCs w:val="16"/>
        </w:rPr>
        <w:t xml:space="preserve">(указываются причины, цель обращения) </w:t>
      </w:r>
      <w:r w:rsidR="00DB5BE7" w:rsidRPr="000C12B0">
        <w:rPr>
          <w:rFonts w:ascii="Times New Roman" w:hAnsi="Times New Roman" w:cs="Times New Roman"/>
          <w:sz w:val="24"/>
          <w:szCs w:val="24"/>
        </w:rPr>
        <w:t>_____________________________</w:t>
      </w:r>
      <w:r w:rsidR="00DB5BE7">
        <w:rPr>
          <w:rFonts w:ascii="Times New Roman" w:hAnsi="Times New Roman" w:cs="Times New Roman"/>
          <w:sz w:val="24"/>
          <w:szCs w:val="24"/>
        </w:rPr>
        <w:t>_______________________________________________________</w:t>
      </w:r>
    </w:p>
    <w:p w:rsidR="00DB5BE7" w:rsidRDefault="00DB5BE7" w:rsidP="00DB5BE7">
      <w:pPr>
        <w:pStyle w:val="ConsPlusNonformat"/>
        <w:rPr>
          <w:rFonts w:ascii="Times New Roman" w:hAnsi="Times New Roman" w:cs="Times New Roman"/>
          <w:sz w:val="24"/>
          <w:szCs w:val="24"/>
        </w:rPr>
      </w:pPr>
      <w:r w:rsidRPr="000C12B0">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_______________________________________________________</w:t>
      </w:r>
    </w:p>
    <w:p w:rsidR="00DB5BE7" w:rsidRDefault="00DB5BE7" w:rsidP="00DB5BE7">
      <w:pPr>
        <w:pStyle w:val="ConsPlusNonformat"/>
        <w:rPr>
          <w:rFonts w:ascii="Times New Roman" w:hAnsi="Times New Roman" w:cs="Times New Roman"/>
          <w:sz w:val="24"/>
          <w:szCs w:val="24"/>
        </w:rPr>
      </w:pPr>
      <w:r w:rsidRPr="000C12B0">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_______________________________________________________</w:t>
      </w:r>
    </w:p>
    <w:p w:rsidR="00DB5BE7" w:rsidRDefault="00DB5BE7" w:rsidP="00DB5BE7">
      <w:pPr>
        <w:pStyle w:val="ConsPlusNonformat"/>
        <w:rPr>
          <w:rFonts w:ascii="Times New Roman" w:hAnsi="Times New Roman" w:cs="Times New Roman"/>
          <w:sz w:val="24"/>
          <w:szCs w:val="24"/>
        </w:rPr>
      </w:pPr>
      <w:r w:rsidRPr="000C12B0">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_______________________________________________________</w:t>
      </w:r>
    </w:p>
    <w:p w:rsidR="00DB5BE7" w:rsidRDefault="00DB5BE7" w:rsidP="00DB5BE7">
      <w:pPr>
        <w:pStyle w:val="ConsPlusNonformat"/>
        <w:rPr>
          <w:rFonts w:ascii="Times New Roman" w:hAnsi="Times New Roman" w:cs="Times New Roman"/>
          <w:sz w:val="24"/>
          <w:szCs w:val="24"/>
        </w:rPr>
      </w:pPr>
      <w:r w:rsidRPr="000C12B0">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_______________________________________________________</w:t>
      </w:r>
    </w:p>
    <w:p w:rsidR="00DB5BE7" w:rsidRDefault="00DB5BE7" w:rsidP="00DB5BE7">
      <w:pPr>
        <w:pStyle w:val="ConsPlusNonformat"/>
        <w:rPr>
          <w:rFonts w:ascii="Times New Roman" w:hAnsi="Times New Roman" w:cs="Times New Roman"/>
          <w:sz w:val="24"/>
          <w:szCs w:val="24"/>
        </w:rPr>
      </w:pPr>
      <w:r w:rsidRPr="000C12B0">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_______________________________________________________</w:t>
      </w:r>
    </w:p>
    <w:p w:rsidR="00DB5BE7"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Ответ прошу представить ________________</w:t>
      </w:r>
      <w:r>
        <w:rPr>
          <w:rFonts w:ascii="Times New Roman" w:hAnsi="Times New Roman" w:cs="Times New Roman"/>
          <w:sz w:val="24"/>
          <w:szCs w:val="24"/>
        </w:rPr>
        <w:t>______________________________________________</w:t>
      </w:r>
    </w:p>
    <w:p w:rsidR="00DB5BE7" w:rsidRPr="0030520E" w:rsidRDefault="00DB5BE7" w:rsidP="00DB5BE7">
      <w:pPr>
        <w:pStyle w:val="ConsPlusNonformat"/>
        <w:ind w:left="2694"/>
        <w:jc w:val="center"/>
        <w:rPr>
          <w:rFonts w:ascii="Times New Roman" w:hAnsi="Times New Roman" w:cs="Times New Roman"/>
          <w:sz w:val="16"/>
          <w:szCs w:val="16"/>
        </w:rPr>
      </w:pPr>
      <w:r w:rsidRPr="0030520E">
        <w:rPr>
          <w:rFonts w:ascii="Times New Roman" w:hAnsi="Times New Roman" w:cs="Times New Roman"/>
          <w:sz w:val="16"/>
          <w:szCs w:val="16"/>
        </w:rPr>
        <w:t>(указывается способ получения ответа: почтовой связью, получение заявителем лично)</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Перечень прилагаемых к заявлению документов:</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1.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2.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3.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4.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5.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6.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7.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8.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DB5BE7" w:rsidRPr="00A574E6"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9. ____</w:t>
      </w:r>
      <w:r>
        <w:rPr>
          <w:rFonts w:ascii="Times New Roman" w:hAnsi="Times New Roman" w:cs="Times New Roman"/>
          <w:sz w:val="24"/>
          <w:szCs w:val="24"/>
        </w:rPr>
        <w:t>___________</w:t>
      </w:r>
      <w:r w:rsidRPr="00A574E6">
        <w:rPr>
          <w:rFonts w:ascii="Times New Roman" w:hAnsi="Times New Roman" w:cs="Times New Roman"/>
          <w:sz w:val="24"/>
          <w:szCs w:val="24"/>
        </w:rPr>
        <w:t>___________________________________________________________________.</w:t>
      </w:r>
    </w:p>
    <w:p w:rsidR="00BB2F65" w:rsidRPr="000C12B0" w:rsidRDefault="00BB2F65">
      <w:pPr>
        <w:pStyle w:val="ConsPlusNonformat"/>
        <w:rPr>
          <w:rFonts w:ascii="Times New Roman" w:hAnsi="Times New Roman" w:cs="Times New Roman"/>
          <w:sz w:val="24"/>
          <w:szCs w:val="24"/>
        </w:rPr>
      </w:pPr>
    </w:p>
    <w:p w:rsidR="00DB5BE7"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Изъявляю свое желание участвовать в работе комиссии с правом совещательного голоса: _______. </w:t>
      </w:r>
    </w:p>
    <w:p w:rsidR="00DB5BE7" w:rsidRPr="00A574E6" w:rsidRDefault="00DB5BE7" w:rsidP="00DB5BE7">
      <w:pPr>
        <w:pStyle w:val="ConsPlusNonformat"/>
        <w:ind w:left="9214" w:right="-1"/>
        <w:jc w:val="center"/>
        <w:rPr>
          <w:rFonts w:ascii="Times New Roman" w:hAnsi="Times New Roman" w:cs="Times New Roman"/>
          <w:sz w:val="24"/>
          <w:szCs w:val="24"/>
        </w:rPr>
      </w:pPr>
      <w:r w:rsidRPr="0030520E">
        <w:rPr>
          <w:rFonts w:ascii="Times New Roman" w:hAnsi="Times New Roman" w:cs="Times New Roman"/>
          <w:sz w:val="16"/>
          <w:szCs w:val="16"/>
        </w:rPr>
        <w:t>(да/нет)</w:t>
      </w:r>
    </w:p>
    <w:p w:rsidR="00DB5BE7" w:rsidRDefault="00DB5BE7" w:rsidP="00DB5BE7">
      <w:pPr>
        <w:pStyle w:val="ConsPlusNonformat"/>
        <w:rPr>
          <w:rFonts w:ascii="Times New Roman" w:hAnsi="Times New Roman" w:cs="Times New Roman"/>
          <w:sz w:val="24"/>
          <w:szCs w:val="24"/>
        </w:rPr>
      </w:pPr>
      <w:r w:rsidRPr="00A574E6">
        <w:rPr>
          <w:rFonts w:ascii="Times New Roman" w:hAnsi="Times New Roman" w:cs="Times New Roman"/>
          <w:sz w:val="24"/>
          <w:szCs w:val="24"/>
        </w:rPr>
        <w:t xml:space="preserve">___________________ ___________________ </w:t>
      </w:r>
    </w:p>
    <w:p w:rsidR="00DB5BE7" w:rsidRPr="00A574E6" w:rsidRDefault="00DB5BE7" w:rsidP="00DB5BE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30520E">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30520E">
        <w:rPr>
          <w:rFonts w:ascii="Times New Roman" w:hAnsi="Times New Roman" w:cs="Times New Roman"/>
          <w:sz w:val="16"/>
          <w:szCs w:val="16"/>
        </w:rPr>
        <w:t>(подпись)</w:t>
      </w:r>
      <w:r w:rsidRPr="00A574E6">
        <w:rPr>
          <w:rFonts w:ascii="Times New Roman" w:hAnsi="Times New Roman" w:cs="Times New Roman"/>
          <w:sz w:val="24"/>
          <w:szCs w:val="24"/>
        </w:rPr>
        <w:t xml:space="preserve"> </w:t>
      </w:r>
    </w:p>
    <w:p w:rsidR="006D6AA3" w:rsidRDefault="006D6AA3" w:rsidP="00DB5BE7">
      <w:pPr>
        <w:pStyle w:val="ConsPlusNonformat"/>
        <w:rPr>
          <w:rFonts w:cs="Times New Roman"/>
        </w:rPr>
      </w:pPr>
    </w:p>
    <w:sectPr w:rsidR="006D6AA3">
      <w:footerReference w:type="default" r:id="rId15"/>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12" w:rsidRDefault="00147812">
      <w:pPr>
        <w:rPr>
          <w:rFonts w:cs="Times New Roman"/>
        </w:rPr>
      </w:pPr>
      <w:r>
        <w:rPr>
          <w:rFonts w:cs="Times New Roman"/>
        </w:rPr>
        <w:separator/>
      </w:r>
    </w:p>
  </w:endnote>
  <w:endnote w:type="continuationSeparator" w:id="0">
    <w:p w:rsidR="00147812" w:rsidRDefault="0014781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ЮЎм§Ў?"/>
    <w:panose1 w:val="02010600030101010101"/>
    <w:charset w:val="86"/>
    <w:family w:val="auto"/>
    <w:pitch w:val="variable"/>
    <w:sig w:usb0="00000003" w:usb1="288F0000" w:usb2="00000016" w:usb3="00000000" w:csb0="00040001" w:csb1="00000000"/>
  </w:font>
  <w:font w:name="Arial">
    <w:altName w:val="Univers"/>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Microsoft YaHei">
    <w:altName w:val="Arial Unicode MS"/>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PT Serif">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6A" w:rsidRDefault="00B4396A">
    <w:pPr>
      <w:widowControl w:val="0"/>
      <w:spacing w:after="0" w:line="100" w:lineRule="atLeast"/>
      <w:jc w:val="center"/>
      <w:rPr>
        <w:rFonts w:ascii="Tahoma" w:hAnsi="Tahoma" w:cs="Tahoma"/>
        <w:b/>
        <w:bCs/>
        <w:sz w:val="20"/>
        <w:szCs w:val="20"/>
      </w:rPr>
    </w:pPr>
  </w:p>
  <w:p w:rsidR="00B4396A" w:rsidRDefault="00B4396A">
    <w:pPr>
      <w:widowControl w:val="0"/>
      <w:spacing w:after="0" w:line="100" w:lineRule="atLeast"/>
      <w:jc w:val="right"/>
      <w:rPr>
        <w:rFonts w:ascii="Tahoma" w:hAnsi="Tahoma" w:cs="Tahoma"/>
        <w:sz w:val="20"/>
        <w:szCs w:val="20"/>
      </w:rPr>
    </w:pPr>
  </w:p>
  <w:p w:rsidR="00B4396A" w:rsidRDefault="00B4396A">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12" w:rsidRDefault="00147812">
      <w:pPr>
        <w:rPr>
          <w:rFonts w:cs="Times New Roman"/>
        </w:rPr>
      </w:pPr>
      <w:r>
        <w:rPr>
          <w:rFonts w:cs="Times New Roman"/>
        </w:rPr>
        <w:separator/>
      </w:r>
    </w:p>
  </w:footnote>
  <w:footnote w:type="continuationSeparator" w:id="0">
    <w:p w:rsidR="00147812" w:rsidRDefault="0014781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4A2337"/>
    <w:rsid w:val="000028EA"/>
    <w:rsid w:val="000071BF"/>
    <w:rsid w:val="00010AD9"/>
    <w:rsid w:val="000120A3"/>
    <w:rsid w:val="000130FE"/>
    <w:rsid w:val="00021615"/>
    <w:rsid w:val="00026E17"/>
    <w:rsid w:val="0003001F"/>
    <w:rsid w:val="000363B6"/>
    <w:rsid w:val="000441F2"/>
    <w:rsid w:val="00046704"/>
    <w:rsid w:val="00064AE7"/>
    <w:rsid w:val="00066FCE"/>
    <w:rsid w:val="000709C9"/>
    <w:rsid w:val="00070E64"/>
    <w:rsid w:val="000755DA"/>
    <w:rsid w:val="0009445C"/>
    <w:rsid w:val="000A3027"/>
    <w:rsid w:val="000A5D32"/>
    <w:rsid w:val="000C12B0"/>
    <w:rsid w:val="000C24B8"/>
    <w:rsid w:val="000C5684"/>
    <w:rsid w:val="000D1E5D"/>
    <w:rsid w:val="00114EB6"/>
    <w:rsid w:val="001247C2"/>
    <w:rsid w:val="0012661D"/>
    <w:rsid w:val="001343A2"/>
    <w:rsid w:val="0013739E"/>
    <w:rsid w:val="00147607"/>
    <w:rsid w:val="00147812"/>
    <w:rsid w:val="001511D2"/>
    <w:rsid w:val="001526A3"/>
    <w:rsid w:val="001550A0"/>
    <w:rsid w:val="00162981"/>
    <w:rsid w:val="00173294"/>
    <w:rsid w:val="001A2853"/>
    <w:rsid w:val="001A4914"/>
    <w:rsid w:val="001A72CF"/>
    <w:rsid w:val="001B5FE4"/>
    <w:rsid w:val="001B75C3"/>
    <w:rsid w:val="001D1D23"/>
    <w:rsid w:val="001E6E32"/>
    <w:rsid w:val="001F0CD7"/>
    <w:rsid w:val="001F0FB4"/>
    <w:rsid w:val="001F3E5B"/>
    <w:rsid w:val="001F7849"/>
    <w:rsid w:val="002020E1"/>
    <w:rsid w:val="00205F94"/>
    <w:rsid w:val="00205FF5"/>
    <w:rsid w:val="00223B93"/>
    <w:rsid w:val="00231408"/>
    <w:rsid w:val="002379D1"/>
    <w:rsid w:val="00240BD5"/>
    <w:rsid w:val="0024263B"/>
    <w:rsid w:val="002444FF"/>
    <w:rsid w:val="00245E12"/>
    <w:rsid w:val="0025555A"/>
    <w:rsid w:val="00256525"/>
    <w:rsid w:val="00265945"/>
    <w:rsid w:val="0027324E"/>
    <w:rsid w:val="00273E7C"/>
    <w:rsid w:val="00274895"/>
    <w:rsid w:val="00283350"/>
    <w:rsid w:val="00292167"/>
    <w:rsid w:val="0029221D"/>
    <w:rsid w:val="00292AF5"/>
    <w:rsid w:val="00294604"/>
    <w:rsid w:val="002B3482"/>
    <w:rsid w:val="002C0252"/>
    <w:rsid w:val="002E3BEF"/>
    <w:rsid w:val="002F7316"/>
    <w:rsid w:val="0030520E"/>
    <w:rsid w:val="0031062E"/>
    <w:rsid w:val="00324658"/>
    <w:rsid w:val="003267A3"/>
    <w:rsid w:val="0033456D"/>
    <w:rsid w:val="00336909"/>
    <w:rsid w:val="00340E02"/>
    <w:rsid w:val="003524BB"/>
    <w:rsid w:val="00353A76"/>
    <w:rsid w:val="00354772"/>
    <w:rsid w:val="00361559"/>
    <w:rsid w:val="003616C8"/>
    <w:rsid w:val="0037133A"/>
    <w:rsid w:val="00372B0B"/>
    <w:rsid w:val="003805F0"/>
    <w:rsid w:val="0039110E"/>
    <w:rsid w:val="003931A5"/>
    <w:rsid w:val="003954F2"/>
    <w:rsid w:val="003A233B"/>
    <w:rsid w:val="003A2657"/>
    <w:rsid w:val="003B6136"/>
    <w:rsid w:val="003B64D7"/>
    <w:rsid w:val="003C40AF"/>
    <w:rsid w:val="003C71DF"/>
    <w:rsid w:val="003D2280"/>
    <w:rsid w:val="003D24D4"/>
    <w:rsid w:val="003D2C35"/>
    <w:rsid w:val="003E7A65"/>
    <w:rsid w:val="003F066A"/>
    <w:rsid w:val="003F6ADD"/>
    <w:rsid w:val="00404A19"/>
    <w:rsid w:val="00406066"/>
    <w:rsid w:val="00416573"/>
    <w:rsid w:val="004338A1"/>
    <w:rsid w:val="00445A18"/>
    <w:rsid w:val="00450075"/>
    <w:rsid w:val="0045209A"/>
    <w:rsid w:val="004607F4"/>
    <w:rsid w:val="004617E5"/>
    <w:rsid w:val="004619B7"/>
    <w:rsid w:val="00464E48"/>
    <w:rsid w:val="0048022D"/>
    <w:rsid w:val="00485BDD"/>
    <w:rsid w:val="004979BA"/>
    <w:rsid w:val="004A167C"/>
    <w:rsid w:val="004A2337"/>
    <w:rsid w:val="004A2915"/>
    <w:rsid w:val="004A5A1C"/>
    <w:rsid w:val="004B280D"/>
    <w:rsid w:val="004B2AB9"/>
    <w:rsid w:val="004D1A5B"/>
    <w:rsid w:val="004D4934"/>
    <w:rsid w:val="004E503A"/>
    <w:rsid w:val="004F3099"/>
    <w:rsid w:val="004F46FF"/>
    <w:rsid w:val="004F4DF6"/>
    <w:rsid w:val="00503A44"/>
    <w:rsid w:val="00513931"/>
    <w:rsid w:val="00525A86"/>
    <w:rsid w:val="00530F7A"/>
    <w:rsid w:val="00540729"/>
    <w:rsid w:val="0055688C"/>
    <w:rsid w:val="0056413D"/>
    <w:rsid w:val="0056590F"/>
    <w:rsid w:val="0056618A"/>
    <w:rsid w:val="00582DCF"/>
    <w:rsid w:val="00587226"/>
    <w:rsid w:val="005A03B0"/>
    <w:rsid w:val="005A39FD"/>
    <w:rsid w:val="005B2AC2"/>
    <w:rsid w:val="005C23BD"/>
    <w:rsid w:val="005E26FA"/>
    <w:rsid w:val="005E344F"/>
    <w:rsid w:val="005F07BD"/>
    <w:rsid w:val="005F0902"/>
    <w:rsid w:val="005F542A"/>
    <w:rsid w:val="0060314F"/>
    <w:rsid w:val="00605B18"/>
    <w:rsid w:val="00612688"/>
    <w:rsid w:val="006138B1"/>
    <w:rsid w:val="00617946"/>
    <w:rsid w:val="0062624B"/>
    <w:rsid w:val="006411C0"/>
    <w:rsid w:val="006529F7"/>
    <w:rsid w:val="00661C32"/>
    <w:rsid w:val="006679E3"/>
    <w:rsid w:val="0068119F"/>
    <w:rsid w:val="00691D73"/>
    <w:rsid w:val="006D6AA3"/>
    <w:rsid w:val="006E2DD3"/>
    <w:rsid w:val="006E2DFE"/>
    <w:rsid w:val="006E48F9"/>
    <w:rsid w:val="006F6F67"/>
    <w:rsid w:val="006F6F84"/>
    <w:rsid w:val="00716267"/>
    <w:rsid w:val="00724D61"/>
    <w:rsid w:val="007322BB"/>
    <w:rsid w:val="00733073"/>
    <w:rsid w:val="00737363"/>
    <w:rsid w:val="0074342D"/>
    <w:rsid w:val="007457A9"/>
    <w:rsid w:val="00755038"/>
    <w:rsid w:val="007664FD"/>
    <w:rsid w:val="00770E79"/>
    <w:rsid w:val="007844D5"/>
    <w:rsid w:val="0079012C"/>
    <w:rsid w:val="00790908"/>
    <w:rsid w:val="00796970"/>
    <w:rsid w:val="007B5643"/>
    <w:rsid w:val="007C07F7"/>
    <w:rsid w:val="007C5A9F"/>
    <w:rsid w:val="007F25AB"/>
    <w:rsid w:val="007F2AF3"/>
    <w:rsid w:val="007F5D36"/>
    <w:rsid w:val="00807D47"/>
    <w:rsid w:val="0081257C"/>
    <w:rsid w:val="008225C1"/>
    <w:rsid w:val="00825155"/>
    <w:rsid w:val="0082689C"/>
    <w:rsid w:val="008278AC"/>
    <w:rsid w:val="008372F3"/>
    <w:rsid w:val="0084063E"/>
    <w:rsid w:val="00844CF7"/>
    <w:rsid w:val="00873374"/>
    <w:rsid w:val="00887369"/>
    <w:rsid w:val="00894487"/>
    <w:rsid w:val="00894624"/>
    <w:rsid w:val="00896D96"/>
    <w:rsid w:val="008978DB"/>
    <w:rsid w:val="008A34C8"/>
    <w:rsid w:val="008A5724"/>
    <w:rsid w:val="008A7D13"/>
    <w:rsid w:val="008B6316"/>
    <w:rsid w:val="008C1D08"/>
    <w:rsid w:val="008E453A"/>
    <w:rsid w:val="008F05F4"/>
    <w:rsid w:val="008F3143"/>
    <w:rsid w:val="008F5E60"/>
    <w:rsid w:val="00900946"/>
    <w:rsid w:val="00915301"/>
    <w:rsid w:val="0094301F"/>
    <w:rsid w:val="00956718"/>
    <w:rsid w:val="00957A47"/>
    <w:rsid w:val="00960F9A"/>
    <w:rsid w:val="00976F37"/>
    <w:rsid w:val="00977EE6"/>
    <w:rsid w:val="00982043"/>
    <w:rsid w:val="009939B2"/>
    <w:rsid w:val="00997132"/>
    <w:rsid w:val="009A02A8"/>
    <w:rsid w:val="009A0AC6"/>
    <w:rsid w:val="009D4ABE"/>
    <w:rsid w:val="009D5786"/>
    <w:rsid w:val="009E0323"/>
    <w:rsid w:val="009E5D19"/>
    <w:rsid w:val="009E751A"/>
    <w:rsid w:val="009F446C"/>
    <w:rsid w:val="009F5A03"/>
    <w:rsid w:val="009F5C5A"/>
    <w:rsid w:val="009F5E1F"/>
    <w:rsid w:val="00A00A33"/>
    <w:rsid w:val="00A13E97"/>
    <w:rsid w:val="00A17EBE"/>
    <w:rsid w:val="00A27F22"/>
    <w:rsid w:val="00A47168"/>
    <w:rsid w:val="00A574E6"/>
    <w:rsid w:val="00A74825"/>
    <w:rsid w:val="00A76E7F"/>
    <w:rsid w:val="00A849B6"/>
    <w:rsid w:val="00A863C9"/>
    <w:rsid w:val="00A95C64"/>
    <w:rsid w:val="00AA5625"/>
    <w:rsid w:val="00AC1718"/>
    <w:rsid w:val="00AC29E9"/>
    <w:rsid w:val="00AD0448"/>
    <w:rsid w:val="00AD2CF9"/>
    <w:rsid w:val="00AD6226"/>
    <w:rsid w:val="00B04570"/>
    <w:rsid w:val="00B06547"/>
    <w:rsid w:val="00B07475"/>
    <w:rsid w:val="00B07729"/>
    <w:rsid w:val="00B11424"/>
    <w:rsid w:val="00B11720"/>
    <w:rsid w:val="00B13F12"/>
    <w:rsid w:val="00B13F5B"/>
    <w:rsid w:val="00B22991"/>
    <w:rsid w:val="00B35597"/>
    <w:rsid w:val="00B36F48"/>
    <w:rsid w:val="00B375DA"/>
    <w:rsid w:val="00B40CDD"/>
    <w:rsid w:val="00B4396A"/>
    <w:rsid w:val="00B546D3"/>
    <w:rsid w:val="00B54BA0"/>
    <w:rsid w:val="00B556D7"/>
    <w:rsid w:val="00B563E4"/>
    <w:rsid w:val="00B63B82"/>
    <w:rsid w:val="00B657C9"/>
    <w:rsid w:val="00B71525"/>
    <w:rsid w:val="00B91D5C"/>
    <w:rsid w:val="00BA2F02"/>
    <w:rsid w:val="00BA5358"/>
    <w:rsid w:val="00BA600C"/>
    <w:rsid w:val="00BB1D43"/>
    <w:rsid w:val="00BB2F65"/>
    <w:rsid w:val="00BB373D"/>
    <w:rsid w:val="00BC11D9"/>
    <w:rsid w:val="00BC3EB9"/>
    <w:rsid w:val="00BE103E"/>
    <w:rsid w:val="00BF00D3"/>
    <w:rsid w:val="00BF4E62"/>
    <w:rsid w:val="00BF6C8C"/>
    <w:rsid w:val="00BF7175"/>
    <w:rsid w:val="00BF7BF3"/>
    <w:rsid w:val="00C06508"/>
    <w:rsid w:val="00C106E0"/>
    <w:rsid w:val="00C11E8D"/>
    <w:rsid w:val="00C141A8"/>
    <w:rsid w:val="00C34577"/>
    <w:rsid w:val="00C375DB"/>
    <w:rsid w:val="00C43589"/>
    <w:rsid w:val="00C437C2"/>
    <w:rsid w:val="00C63602"/>
    <w:rsid w:val="00C647F4"/>
    <w:rsid w:val="00C6498A"/>
    <w:rsid w:val="00C73BCF"/>
    <w:rsid w:val="00C73F24"/>
    <w:rsid w:val="00C77D59"/>
    <w:rsid w:val="00C85D9B"/>
    <w:rsid w:val="00C94E40"/>
    <w:rsid w:val="00C95566"/>
    <w:rsid w:val="00CA3E63"/>
    <w:rsid w:val="00CA6CE9"/>
    <w:rsid w:val="00CB4BF1"/>
    <w:rsid w:val="00CC0A9F"/>
    <w:rsid w:val="00CC339D"/>
    <w:rsid w:val="00CC3E1C"/>
    <w:rsid w:val="00CD4B95"/>
    <w:rsid w:val="00CD6E40"/>
    <w:rsid w:val="00CE50E5"/>
    <w:rsid w:val="00CF2A81"/>
    <w:rsid w:val="00D0145B"/>
    <w:rsid w:val="00D04113"/>
    <w:rsid w:val="00D12EB6"/>
    <w:rsid w:val="00D138E9"/>
    <w:rsid w:val="00D16836"/>
    <w:rsid w:val="00D20932"/>
    <w:rsid w:val="00D23507"/>
    <w:rsid w:val="00D313E5"/>
    <w:rsid w:val="00D63537"/>
    <w:rsid w:val="00D70A9F"/>
    <w:rsid w:val="00D7131D"/>
    <w:rsid w:val="00D72574"/>
    <w:rsid w:val="00D72AF2"/>
    <w:rsid w:val="00D7388A"/>
    <w:rsid w:val="00D940E4"/>
    <w:rsid w:val="00D96332"/>
    <w:rsid w:val="00DA1E5D"/>
    <w:rsid w:val="00DA33DE"/>
    <w:rsid w:val="00DA4EBC"/>
    <w:rsid w:val="00DB472D"/>
    <w:rsid w:val="00DB5BE7"/>
    <w:rsid w:val="00DC09E6"/>
    <w:rsid w:val="00DD0436"/>
    <w:rsid w:val="00DF6385"/>
    <w:rsid w:val="00E0478C"/>
    <w:rsid w:val="00E05272"/>
    <w:rsid w:val="00E060C1"/>
    <w:rsid w:val="00E073BC"/>
    <w:rsid w:val="00E11DDB"/>
    <w:rsid w:val="00E12017"/>
    <w:rsid w:val="00E212CE"/>
    <w:rsid w:val="00E21911"/>
    <w:rsid w:val="00E457C8"/>
    <w:rsid w:val="00E47A0B"/>
    <w:rsid w:val="00E504AD"/>
    <w:rsid w:val="00E62CB5"/>
    <w:rsid w:val="00E7150D"/>
    <w:rsid w:val="00E8463F"/>
    <w:rsid w:val="00E96651"/>
    <w:rsid w:val="00E967DE"/>
    <w:rsid w:val="00E973A8"/>
    <w:rsid w:val="00EA7B1C"/>
    <w:rsid w:val="00EB38BA"/>
    <w:rsid w:val="00EC3F07"/>
    <w:rsid w:val="00EC597B"/>
    <w:rsid w:val="00EC77C4"/>
    <w:rsid w:val="00ED68CA"/>
    <w:rsid w:val="00EE04B0"/>
    <w:rsid w:val="00EE179A"/>
    <w:rsid w:val="00EE65F6"/>
    <w:rsid w:val="00EF65BE"/>
    <w:rsid w:val="00F0169B"/>
    <w:rsid w:val="00F0766E"/>
    <w:rsid w:val="00F16210"/>
    <w:rsid w:val="00F174B3"/>
    <w:rsid w:val="00F31233"/>
    <w:rsid w:val="00F42AB7"/>
    <w:rsid w:val="00F44FAA"/>
    <w:rsid w:val="00F45D2E"/>
    <w:rsid w:val="00F45E29"/>
    <w:rsid w:val="00F46425"/>
    <w:rsid w:val="00F474EA"/>
    <w:rsid w:val="00F477A9"/>
    <w:rsid w:val="00F5775A"/>
    <w:rsid w:val="00F932C8"/>
    <w:rsid w:val="00F95754"/>
    <w:rsid w:val="00FA06F1"/>
    <w:rsid w:val="00FA706A"/>
    <w:rsid w:val="00FC0C83"/>
    <w:rsid w:val="00FC0F1F"/>
    <w:rsid w:val="00FD2254"/>
    <w:rsid w:val="00FD4D1F"/>
    <w:rsid w:val="00FD683F"/>
    <w:rsid w:val="00FE12B7"/>
    <w:rsid w:val="00FE4B04"/>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Calibri" w:eastAsia="SimSun" w:hAnsi="Calibri" w:cs="Calibri"/>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link w:val="a2"/>
    <w:uiPriority w:val="99"/>
    <w:semiHidden/>
    <w:lock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1"/>
    <w:link w:val="1"/>
    <w:uiPriority w:val="99"/>
    <w:locked/>
    <w:rPr>
      <w:rFonts w:ascii="Cambria" w:hAnsi="Cambria" w:cs="Cambria"/>
      <w:color w:val="auto"/>
      <w:sz w:val="32"/>
      <w:szCs w:val="32"/>
    </w:rPr>
  </w:style>
  <w:style w:type="character" w:customStyle="1" w:styleId="20">
    <w:name w:val="Заголовок 2 Знак"/>
    <w:basedOn w:val="a1"/>
    <w:link w:val="2"/>
    <w:uiPriority w:val="99"/>
    <w:locked/>
    <w:rPr>
      <w:rFonts w:ascii="Cambria" w:hAnsi="Cambria" w:cs="Cambria"/>
      <w:color w:val="auto"/>
      <w:sz w:val="26"/>
      <w:szCs w:val="26"/>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ascii="Times New Roman" w:hAnsi="Times New Roman" w:cs="Times New Roman"/>
      <w:b/>
      <w:bCs/>
      <w:sz w:val="20"/>
      <w:szCs w:val="20"/>
    </w:rPr>
  </w:style>
  <w:style w:type="character" w:customStyle="1" w:styleId="50">
    <w:name w:val="Заголовок 5 Знак"/>
    <w:basedOn w:val="a1"/>
    <w:link w:val="5"/>
    <w:uiPriority w:val="99"/>
    <w:locked/>
    <w:rPr>
      <w:rFonts w:ascii="Times New Roman" w:hAnsi="Times New Roman" w:cs="Times New Roman"/>
      <w:b/>
      <w:bCs/>
      <w:i/>
      <w:iCs/>
      <w:sz w:val="26"/>
      <w:szCs w:val="26"/>
    </w:rPr>
  </w:style>
  <w:style w:type="character" w:customStyle="1" w:styleId="60">
    <w:name w:val="Заголовок 6 Знак"/>
    <w:basedOn w:val="a1"/>
    <w:link w:val="6"/>
    <w:uiPriority w:val="99"/>
    <w:locked/>
    <w:rPr>
      <w:rFonts w:ascii="Times New Roman" w:hAnsi="Times New Roman" w:cs="Times New Roman"/>
      <w:i/>
      <w:iCs/>
    </w:rPr>
  </w:style>
  <w:style w:type="character" w:customStyle="1" w:styleId="70">
    <w:name w:val="Заголовок 7 Знак"/>
    <w:basedOn w:val="a1"/>
    <w:link w:val="7"/>
    <w:uiPriority w:val="99"/>
    <w:locked/>
    <w:rPr>
      <w:rFonts w:ascii="Times New Roman" w:hAnsi="Times New Roman"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styleId="a5">
    <w:name w:val="Hyperlink"/>
    <w:basedOn w:val="a1"/>
    <w:uiPriority w:val="99"/>
    <w:rPr>
      <w:rFonts w:cs="Times New Roman"/>
      <w:color w:val="0000FF"/>
      <w:u w:val="single"/>
      <w:lang/>
    </w:rPr>
  </w:style>
  <w:style w:type="character" w:customStyle="1" w:styleId="a6">
    <w:name w:val="Верхний колонтитул Знак"/>
    <w:basedOn w:val="a1"/>
    <w:uiPriority w:val="99"/>
    <w:rPr>
      <w:rFonts w:cs="Times New Roman"/>
    </w:rPr>
  </w:style>
  <w:style w:type="character" w:customStyle="1" w:styleId="a7">
    <w:name w:val="Нижний колонтитул Знак"/>
    <w:basedOn w:val="a1"/>
    <w:uiPriority w:val="99"/>
    <w:rPr>
      <w:rFonts w:cs="Times New Roman"/>
    </w:rPr>
  </w:style>
  <w:style w:type="character" w:customStyle="1" w:styleId="a8">
    <w:name w:val="Текст выноски Знак"/>
    <w:basedOn w:val="a1"/>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9">
    <w:name w:val="Текст сноски Знак"/>
    <w:basedOn w:val="a1"/>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a">
    <w:name w:val="Основной текст Знак"/>
    <w:basedOn w:val="a1"/>
    <w:uiPriority w:val="99"/>
    <w:rPr>
      <w:rFonts w:ascii="Times New Roman" w:hAnsi="Times New Roman" w:cs="Times New Roman"/>
      <w:sz w:val="24"/>
      <w:szCs w:val="24"/>
    </w:rPr>
  </w:style>
  <w:style w:type="character" w:customStyle="1" w:styleId="ab">
    <w:name w:val="Основной текст с отступом Знак"/>
    <w:basedOn w:val="a1"/>
    <w:uiPriority w:val="99"/>
    <w:rPr>
      <w:rFonts w:ascii="Times New Roman" w:hAnsi="Times New Roman" w:cs="Times New Roman"/>
      <w:sz w:val="24"/>
      <w:szCs w:val="24"/>
    </w:rPr>
  </w:style>
  <w:style w:type="character" w:customStyle="1" w:styleId="HTML">
    <w:name w:val="Стандартный HTML Знак"/>
    <w:basedOn w:val="a1"/>
    <w:uiPriority w:val="99"/>
    <w:rPr>
      <w:rFonts w:ascii="Courier New" w:hAnsi="Courier New" w:cs="Courier New"/>
      <w:color w:val="000090"/>
      <w:sz w:val="20"/>
      <w:szCs w:val="20"/>
    </w:rPr>
  </w:style>
  <w:style w:type="character" w:styleId="ac">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basedOn w:val="a1"/>
    <w:uiPriority w:val="99"/>
    <w:rPr>
      <w:rFonts w:ascii="Times New Roman" w:hAnsi="Times New Roman" w:cs="Times New Roman"/>
      <w:b/>
      <w:bCs/>
      <w:sz w:val="24"/>
      <w:szCs w:val="24"/>
    </w:rPr>
  </w:style>
  <w:style w:type="character" w:customStyle="1" w:styleId="ad">
    <w:name w:val="Подпись Знак"/>
    <w:basedOn w:val="a1"/>
    <w:uiPriority w:val="99"/>
    <w:rPr>
      <w:rFonts w:ascii="Times New Roman" w:hAnsi="Times New Roman" w:cs="Times New Roman"/>
      <w:b/>
      <w:bCs/>
      <w:sz w:val="28"/>
      <w:szCs w:val="28"/>
    </w:rPr>
  </w:style>
  <w:style w:type="character" w:customStyle="1" w:styleId="ae">
    <w:name w:val="Красная строка Знак"/>
    <w:basedOn w:val="aa"/>
    <w:uiPriority w:val="99"/>
  </w:style>
  <w:style w:type="character" w:customStyle="1" w:styleId="31">
    <w:name w:val="Основной текст 3 Знак"/>
    <w:basedOn w:val="a1"/>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f">
    <w:name w:val="FollowedHyperlink"/>
    <w:basedOn w:val="a1"/>
    <w:uiPriority w:val="99"/>
    <w:rPr>
      <w:rFonts w:cs="Times New Roman"/>
      <w:color w:val="800080"/>
      <w:u w:val="single"/>
    </w:rPr>
  </w:style>
  <w:style w:type="character" w:styleId="af0">
    <w:name w:val="footnote reference"/>
    <w:basedOn w:val="a1"/>
    <w:uiPriority w:val="99"/>
    <w:semiHidden/>
    <w:rPr>
      <w:rFonts w:cs="Times New Roman"/>
      <w:vertAlign w:val="superscript"/>
    </w:rPr>
  </w:style>
  <w:style w:type="character" w:customStyle="1" w:styleId="af1">
    <w:name w:val="Знак Знак"/>
    <w:uiPriority w:val="99"/>
    <w:rPr>
      <w:rFonts w:ascii="Tahoma" w:hAnsi="Tahoma"/>
      <w:sz w:val="20"/>
      <w:lang w:val="en-US"/>
    </w:rPr>
  </w:style>
  <w:style w:type="character" w:customStyle="1" w:styleId="35">
    <w:name w:val="Знак Знак35"/>
    <w:uiPriority w:val="99"/>
    <w:rPr>
      <w:rFonts w:ascii="Arial" w:hAnsi="Arial"/>
      <w:b/>
      <w:i/>
      <w:sz w:val="28"/>
      <w:lang w:val="en-US"/>
    </w:rPr>
  </w:style>
  <w:style w:type="character" w:customStyle="1" w:styleId="34">
    <w:name w:val="Знак Знак34"/>
    <w:uiPriority w:val="99"/>
    <w:rPr>
      <w:rFonts w:ascii="Arial" w:hAnsi="Arial"/>
      <w:b/>
      <w:sz w:val="26"/>
      <w:lang w:val="en-US"/>
    </w:rPr>
  </w:style>
  <w:style w:type="character" w:customStyle="1" w:styleId="33">
    <w:name w:val="Знак Знак33"/>
    <w:uiPriority w:val="99"/>
    <w:rPr>
      <w:rFonts w:ascii="Times New Roman" w:hAnsi="Times New Roman"/>
      <w:b/>
      <w:sz w:val="20"/>
      <w:lang w:val="en-US"/>
    </w:rPr>
  </w:style>
  <w:style w:type="character" w:customStyle="1" w:styleId="32">
    <w:name w:val="Знак Знак32"/>
    <w:uiPriority w:val="99"/>
    <w:rPr>
      <w:rFonts w:ascii="Times New Roman" w:hAnsi="Times New Roman"/>
      <w:b/>
      <w:i/>
      <w:sz w:val="26"/>
      <w:lang w:val="en-US"/>
    </w:rPr>
  </w:style>
  <w:style w:type="character" w:customStyle="1" w:styleId="af2">
    <w:name w:val="Текст примечания Знак"/>
    <w:basedOn w:val="a1"/>
    <w:uiPriority w:val="99"/>
    <w:rPr>
      <w:rFonts w:ascii="Calibri" w:hAnsi="Calibri" w:cs="Calibri"/>
      <w:sz w:val="20"/>
      <w:szCs w:val="20"/>
    </w:rPr>
  </w:style>
  <w:style w:type="character" w:customStyle="1" w:styleId="af3">
    <w:name w:val="Тема примечания Знак"/>
    <w:basedOn w:val="af2"/>
    <w:uiPriority w:val="99"/>
    <w:rPr>
      <w:b/>
      <w:bCs/>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rPr>
  </w:style>
  <w:style w:type="character" w:customStyle="1" w:styleId="16">
    <w:name w:val="Знак Знак16"/>
    <w:uiPriority w:val="99"/>
    <w:rPr>
      <w:rFonts w:ascii="Arial" w:hAnsi="Arial"/>
      <w:lang w:val="ru-RU"/>
    </w:rPr>
  </w:style>
  <w:style w:type="character" w:customStyle="1" w:styleId="12">
    <w:name w:val="бпОсновной текст Знак Знак1"/>
    <w:uiPriority w:val="99"/>
    <w:rPr>
      <w:rFonts w:ascii="Times New Roman" w:hAnsi="Times New Roman"/>
      <w:sz w:val="24"/>
      <w:lang w:val="en-US"/>
    </w:rPr>
  </w:style>
  <w:style w:type="character" w:customStyle="1" w:styleId="af4">
    <w:name w:val="Название Знак"/>
    <w:basedOn w:val="a1"/>
    <w:uiPriority w:val="99"/>
    <w:rPr>
      <w:rFonts w:ascii="Arial" w:hAnsi="Arial" w:cs="Arial"/>
      <w:b/>
      <w:bCs/>
      <w:sz w:val="24"/>
      <w:szCs w:val="24"/>
    </w:rPr>
  </w:style>
  <w:style w:type="character" w:customStyle="1" w:styleId="36">
    <w:name w:val="Основной текст с отступом 3 Знак"/>
    <w:basedOn w:val="a1"/>
    <w:uiPriority w:val="99"/>
    <w:rPr>
      <w:rFonts w:ascii="Times New Roman" w:hAnsi="Times New Roman" w:cs="Times New Roman"/>
      <w:sz w:val="16"/>
      <w:szCs w:val="16"/>
    </w:rPr>
  </w:style>
  <w:style w:type="character" w:customStyle="1" w:styleId="af5">
    <w:name w:val="Текст Знак"/>
    <w:basedOn w:val="a1"/>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rPr>
  </w:style>
  <w:style w:type="character" w:customStyle="1" w:styleId="Heading2Char">
    <w:name w:val="Heading 2 Char"/>
    <w:uiPriority w:val="99"/>
    <w:rPr>
      <w:rFonts w:ascii="Arial" w:hAnsi="Arial"/>
      <w:sz w:val="24"/>
      <w:lang w:val="ru-RU"/>
    </w:rPr>
  </w:style>
  <w:style w:type="character" w:customStyle="1" w:styleId="Heading3Char">
    <w:name w:val="Heading 3 Char"/>
    <w:uiPriority w:val="99"/>
    <w:rPr>
      <w:rFonts w:ascii="Arial" w:hAnsi="Arial"/>
      <w:b/>
      <w:sz w:val="24"/>
      <w:lang w:val="ru-RU"/>
    </w:rPr>
  </w:style>
  <w:style w:type="character" w:customStyle="1" w:styleId="Heading4Char">
    <w:name w:val="Heading 4 Char"/>
    <w:uiPriority w:val="99"/>
    <w:rPr>
      <w:sz w:val="24"/>
      <w:lang w:val="ru-RU"/>
    </w:rPr>
  </w:style>
  <w:style w:type="character" w:customStyle="1" w:styleId="BodyTextChar1">
    <w:name w:val="Body Text Char1"/>
    <w:uiPriority w:val="99"/>
    <w:rPr>
      <w:sz w:val="24"/>
      <w:lang w:val="ru-RU"/>
    </w:rPr>
  </w:style>
  <w:style w:type="character" w:customStyle="1" w:styleId="BodyTextIndentChar1">
    <w:name w:val="Body Text Indent Char1"/>
    <w:uiPriority w:val="99"/>
    <w:rPr>
      <w:sz w:val="24"/>
      <w:lang w:val="ru-RU"/>
    </w:rPr>
  </w:style>
  <w:style w:type="character" w:customStyle="1" w:styleId="15">
    <w:name w:val="Знак Знак15"/>
    <w:uiPriority w:val="99"/>
    <w:rPr>
      <w:rFonts w:ascii="Times New Roman" w:hAnsi="Times New Roman"/>
      <w:sz w:val="24"/>
      <w:lang w:val="en-US"/>
    </w:rPr>
  </w:style>
  <w:style w:type="character" w:styleId="af6">
    <w:name w:val="Strong"/>
    <w:basedOn w:val="a1"/>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rPr>
  </w:style>
  <w:style w:type="character" w:customStyle="1" w:styleId="SignatureChar">
    <w:name w:val="Signature Char"/>
    <w:uiPriority w:val="99"/>
    <w:rPr>
      <w:b/>
      <w:sz w:val="28"/>
      <w:lang w:val="ru-RU"/>
    </w:rPr>
  </w:style>
  <w:style w:type="character" w:customStyle="1" w:styleId="af7">
    <w:name w:val="Цветовое выделение"/>
    <w:uiPriority w:val="99"/>
    <w:rPr>
      <w:b/>
      <w:color w:val="000080"/>
      <w:sz w:val="20"/>
    </w:rPr>
  </w:style>
  <w:style w:type="character" w:customStyle="1" w:styleId="af8">
    <w:name w:val="Гипертекстовая ссылка"/>
    <w:uiPriority w:val="99"/>
    <w:rPr>
      <w:b/>
      <w:color w:val="008000"/>
      <w:sz w:val="20"/>
      <w:u w:val="single"/>
    </w:rPr>
  </w:style>
  <w:style w:type="character" w:customStyle="1" w:styleId="af9">
    <w:name w:val="Продолжение ссылки"/>
    <w:basedOn w:val="af8"/>
    <w:uiPriority w:val="99"/>
    <w:rPr>
      <w:rFonts w:cs="Times New Roman"/>
      <w:bCs/>
      <w:szCs w:val="20"/>
    </w:rPr>
  </w:style>
  <w:style w:type="character" w:customStyle="1" w:styleId="BodyTextFirstIndentChar">
    <w:name w:val="Body Text First Indent Char"/>
    <w:basedOn w:val="BodyTextChar1"/>
    <w:uiPriority w:val="99"/>
    <w:rPr>
      <w:rFonts w:cs="Times New Roman"/>
      <w:szCs w:val="24"/>
    </w:rPr>
  </w:style>
  <w:style w:type="character" w:customStyle="1" w:styleId="BodyText2Char">
    <w:name w:val="Body Text 2 Char"/>
    <w:uiPriority w:val="99"/>
    <w:rPr>
      <w:sz w:val="24"/>
      <w:lang w:val="ru-RU"/>
    </w:rPr>
  </w:style>
  <w:style w:type="character" w:customStyle="1" w:styleId="BodyText3Char">
    <w:name w:val="Body Text 3 Char"/>
    <w:uiPriority w:val="99"/>
    <w:rPr>
      <w:sz w:val="16"/>
      <w:lang w:val="ru-RU"/>
    </w:rPr>
  </w:style>
  <w:style w:type="character" w:customStyle="1" w:styleId="27">
    <w:name w:val="Знак Знак27"/>
    <w:uiPriority w:val="99"/>
    <w:rPr>
      <w:sz w:val="28"/>
      <w:lang w:val="ru-RU"/>
    </w:rPr>
  </w:style>
  <w:style w:type="character" w:customStyle="1" w:styleId="26">
    <w:name w:val="Знак Знак26"/>
    <w:uiPriority w:val="99"/>
    <w:rPr>
      <w:rFonts w:ascii="Arial" w:hAnsi="Arial"/>
      <w:b/>
      <w:sz w:val="26"/>
      <w:lang w:val="ru-RU"/>
    </w:rPr>
  </w:style>
  <w:style w:type="character" w:customStyle="1" w:styleId="25">
    <w:name w:val="Знак Знак25"/>
    <w:uiPriority w:val="99"/>
    <w:rPr>
      <w:rFonts w:ascii="Arial" w:hAnsi="Arial"/>
      <w:b/>
      <w:sz w:val="24"/>
      <w:lang w:val="ru-RU"/>
    </w:rPr>
  </w:style>
  <w:style w:type="character" w:styleId="afa">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rPr>
  </w:style>
  <w:style w:type="character" w:customStyle="1" w:styleId="22">
    <w:name w:val="Заголовок 2 Знак2"/>
    <w:uiPriority w:val="99"/>
    <w:rPr>
      <w:rFonts w:ascii="Arial" w:hAnsi="Arial"/>
      <w:b/>
      <w:i/>
      <w:sz w:val="28"/>
      <w:lang w:val="ru-RU"/>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rPr>
  </w:style>
  <w:style w:type="character" w:customStyle="1" w:styleId="221">
    <w:name w:val="Знак Знак221"/>
    <w:uiPriority w:val="99"/>
    <w:rPr>
      <w:sz w:val="24"/>
      <w:lang w:val="ru-RU"/>
    </w:rPr>
  </w:style>
  <w:style w:type="character" w:customStyle="1" w:styleId="2110">
    <w:name w:val="Знак Знак211"/>
    <w:uiPriority w:val="99"/>
    <w:rPr>
      <w:sz w:val="28"/>
      <w:lang w:val="ru-RU"/>
    </w:rPr>
  </w:style>
  <w:style w:type="character" w:customStyle="1" w:styleId="201">
    <w:name w:val="Знак Знак201"/>
    <w:uiPriority w:val="99"/>
    <w:rPr>
      <w:rFonts w:ascii="Arial" w:hAnsi="Arial"/>
      <w:b/>
      <w:sz w:val="26"/>
      <w:lang w:val="ru-RU"/>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rPr>
  </w:style>
  <w:style w:type="character" w:customStyle="1" w:styleId="110">
    <w:name w:val="Знак Знак11"/>
    <w:uiPriority w:val="99"/>
    <w:rPr>
      <w:sz w:val="24"/>
      <w:lang w:val="ru-RU"/>
    </w:rPr>
  </w:style>
  <w:style w:type="character" w:customStyle="1" w:styleId="91">
    <w:name w:val="Знак Знак9"/>
    <w:uiPriority w:val="99"/>
    <w:rPr>
      <w:lang w:val="ru-RU"/>
    </w:rPr>
  </w:style>
  <w:style w:type="character" w:customStyle="1" w:styleId="37">
    <w:name w:val="Знак Знак3"/>
    <w:uiPriority w:val="99"/>
    <w:rPr>
      <w:b/>
      <w:sz w:val="28"/>
      <w:lang w:val="ru-RU"/>
    </w:rPr>
  </w:style>
  <w:style w:type="character" w:customStyle="1" w:styleId="14">
    <w:name w:val="Знак Знак14"/>
    <w:uiPriority w:val="99"/>
    <w:rPr>
      <w:sz w:val="24"/>
      <w:lang w:val="ru-RU"/>
    </w:rPr>
  </w:style>
  <w:style w:type="character" w:customStyle="1" w:styleId="24">
    <w:name w:val="Знак Знак2"/>
    <w:uiPriority w:val="99"/>
    <w:rPr>
      <w:rFonts w:ascii="Times New Roman" w:hAnsi="Times New Roman"/>
      <w:sz w:val="24"/>
      <w:lang w:val="ru-RU"/>
    </w:rPr>
  </w:style>
  <w:style w:type="character" w:customStyle="1" w:styleId="100">
    <w:name w:val="Знак Знак10"/>
    <w:uiPriority w:val="99"/>
    <w:rPr>
      <w:sz w:val="24"/>
      <w:lang w:val="ru-RU"/>
    </w:rPr>
  </w:style>
  <w:style w:type="character" w:customStyle="1" w:styleId="1a">
    <w:name w:val="Знак Знак1"/>
    <w:uiPriority w:val="99"/>
    <w:rPr>
      <w:sz w:val="16"/>
      <w:lang w:val="ru-RU"/>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basedOn w:val="ab"/>
    <w:uiPriority w:val="99"/>
    <w:rPr>
      <w:sz w:val="20"/>
      <w:szCs w:val="20"/>
    </w:rPr>
  </w:style>
  <w:style w:type="character" w:customStyle="1" w:styleId="apple-style-span">
    <w:name w:val="apple-style-span"/>
    <w:basedOn w:val="a1"/>
    <w:uiPriority w:val="99"/>
    <w:rPr>
      <w:rFonts w:cs="Times New Roman"/>
    </w:rPr>
  </w:style>
  <w:style w:type="character" w:styleId="afb">
    <w:name w:val="annotation reference"/>
    <w:basedOn w:val="a1"/>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afc">
    <w:name w:val="Заголовок"/>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d"/>
    <w:uiPriority w:val="99"/>
    <w:pPr>
      <w:spacing w:after="0" w:line="100" w:lineRule="atLeast"/>
      <w:jc w:val="both"/>
    </w:pPr>
    <w:rPr>
      <w:rFonts w:eastAsia="Times New Roman"/>
      <w:sz w:val="28"/>
      <w:szCs w:val="28"/>
    </w:rPr>
  </w:style>
  <w:style w:type="character" w:customStyle="1" w:styleId="1d">
    <w:name w:val="Основной текст Знак1"/>
    <w:basedOn w:val="a1"/>
    <w:link w:val="a0"/>
    <w:uiPriority w:val="99"/>
    <w:semiHidden/>
    <w:locked/>
    <w:rPr>
      <w:rFonts w:ascii="Calibri" w:eastAsia="SimSun" w:hAnsi="Calibri" w:cs="Calibri"/>
      <w:lang w:eastAsia="ar-SA" w:bidi="ar-SA"/>
    </w:rPr>
  </w:style>
  <w:style w:type="paragraph" w:styleId="afd">
    <w:name w:val="List"/>
    <w:basedOn w:val="a0"/>
    <w:uiPriority w:val="99"/>
  </w:style>
  <w:style w:type="paragraph" w:customStyle="1" w:styleId="1e">
    <w:name w:val="Название1"/>
    <w:basedOn w:val="a"/>
    <w:uiPriority w:val="99"/>
    <w:pPr>
      <w:suppressLineNumbers/>
      <w:spacing w:before="120" w:after="120"/>
    </w:pPr>
    <w:rPr>
      <w:i/>
      <w:iCs/>
      <w:sz w:val="24"/>
      <w:szCs w:val="24"/>
    </w:rPr>
  </w:style>
  <w:style w:type="paragraph" w:customStyle="1" w:styleId="1f">
    <w:name w:val="Указатель1"/>
    <w:basedOn w:val="a"/>
    <w:uiPriority w:val="99"/>
    <w:pPr>
      <w:suppressLineNumbers/>
    </w:pPr>
  </w:style>
  <w:style w:type="paragraph" w:customStyle="1" w:styleId="ConsPlusNormal0">
    <w:name w:val="ConsPlusNormal"/>
    <w:uiPriority w:val="99"/>
    <w:pPr>
      <w:suppressAutoHyphens/>
      <w:spacing w:after="0" w:line="100" w:lineRule="atLeast"/>
    </w:pPr>
    <w:rPr>
      <w:rFonts w:ascii="Arial" w:eastAsia="SimSun" w:hAnsi="Arial" w:cs="Arial"/>
      <w:sz w:val="20"/>
      <w:szCs w:val="20"/>
      <w:lang w:eastAsia="ar-SA"/>
    </w:rPr>
  </w:style>
  <w:style w:type="paragraph" w:styleId="afe">
    <w:name w:val="header"/>
    <w:basedOn w:val="a"/>
    <w:link w:val="1f0"/>
    <w:uiPriority w:val="99"/>
    <w:pPr>
      <w:suppressLineNumbers/>
      <w:tabs>
        <w:tab w:val="center" w:pos="4677"/>
        <w:tab w:val="right" w:pos="9355"/>
      </w:tabs>
      <w:spacing w:after="0" w:line="100" w:lineRule="atLeast"/>
    </w:pPr>
  </w:style>
  <w:style w:type="character" w:customStyle="1" w:styleId="1f0">
    <w:name w:val="Верхний колонтитул Знак1"/>
    <w:basedOn w:val="a1"/>
    <w:link w:val="afe"/>
    <w:uiPriority w:val="99"/>
    <w:semiHidden/>
    <w:locked/>
    <w:rPr>
      <w:rFonts w:ascii="Calibri" w:eastAsia="SimSun" w:hAnsi="Calibri" w:cs="Calibri"/>
      <w:lang w:eastAsia="ar-SA" w:bidi="ar-SA"/>
    </w:rPr>
  </w:style>
  <w:style w:type="paragraph" w:styleId="aff">
    <w:name w:val="footer"/>
    <w:basedOn w:val="a"/>
    <w:link w:val="1f1"/>
    <w:uiPriority w:val="99"/>
    <w:pPr>
      <w:suppressLineNumbers/>
      <w:tabs>
        <w:tab w:val="center" w:pos="4677"/>
        <w:tab w:val="right" w:pos="9355"/>
      </w:tabs>
      <w:spacing w:after="0" w:line="100" w:lineRule="atLeast"/>
    </w:pPr>
  </w:style>
  <w:style w:type="character" w:customStyle="1" w:styleId="1f1">
    <w:name w:val="Нижний колонтитул Знак1"/>
    <w:basedOn w:val="a1"/>
    <w:link w:val="aff"/>
    <w:uiPriority w:val="99"/>
    <w:semiHidden/>
    <w:locked/>
    <w:rPr>
      <w:rFonts w:ascii="Calibri" w:eastAsia="SimSun" w:hAnsi="Calibri" w:cs="Calibri"/>
      <w:lang w:eastAsia="ar-SA" w:bidi="ar-SA"/>
    </w:rPr>
  </w:style>
  <w:style w:type="paragraph" w:styleId="aff0">
    <w:name w:val="List Paragraph"/>
    <w:basedOn w:val="a"/>
    <w:uiPriority w:val="99"/>
    <w:qFormat/>
    <w:pPr>
      <w:ind w:left="720"/>
    </w:pPr>
  </w:style>
  <w:style w:type="paragraph" w:styleId="aff1">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basedOn w:val="a1"/>
    <w:link w:val="aff1"/>
    <w:uiPriority w:val="99"/>
    <w:semiHidden/>
    <w:locked/>
    <w:rPr>
      <w:rFonts w:ascii="Tahoma" w:eastAsia="SimSun" w:hAnsi="Tahoma" w:cs="Tahoma"/>
      <w:sz w:val="16"/>
      <w:szCs w:val="16"/>
      <w:lang w:eastAsia="ar-SA" w:bidi="ar-SA"/>
    </w:rPr>
  </w:style>
  <w:style w:type="paragraph" w:customStyle="1" w:styleId="aff2">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after="0" w:line="100" w:lineRule="atLeast"/>
    </w:pPr>
    <w:rPr>
      <w:rFonts w:ascii="Courier New" w:eastAsia="SimSun" w:hAnsi="Courier New" w:cs="Courier New"/>
      <w:sz w:val="20"/>
      <w:szCs w:val="20"/>
      <w:lang w:eastAsia="ar-SA"/>
    </w:rPr>
  </w:style>
  <w:style w:type="paragraph" w:styleId="aff3">
    <w:name w:val="footnote text"/>
    <w:basedOn w:val="a"/>
    <w:link w:val="1f2"/>
    <w:uiPriority w:val="99"/>
    <w:semiHidden/>
    <w:pPr>
      <w:spacing w:after="0" w:line="100" w:lineRule="atLeast"/>
    </w:pPr>
    <w:rPr>
      <w:rFonts w:eastAsia="Times New Roman"/>
      <w:sz w:val="20"/>
      <w:szCs w:val="20"/>
    </w:rPr>
  </w:style>
  <w:style w:type="character" w:customStyle="1" w:styleId="1f2">
    <w:name w:val="Текст сноски Знак1"/>
    <w:basedOn w:val="a1"/>
    <w:link w:val="aff3"/>
    <w:uiPriority w:val="99"/>
    <w:semiHidden/>
    <w:locked/>
    <w:rPr>
      <w:rFonts w:ascii="Calibri" w:eastAsia="SimSun" w:hAnsi="Calibri" w:cs="Calibri"/>
      <w:sz w:val="20"/>
      <w:szCs w:val="20"/>
      <w:lang w:eastAsia="ar-SA" w:bidi="ar-SA"/>
    </w:rPr>
  </w:style>
  <w:style w:type="paragraph" w:styleId="aff4">
    <w:name w:val="Body Text Indent"/>
    <w:basedOn w:val="a0"/>
    <w:link w:val="1f3"/>
    <w:uiPriority w:val="99"/>
    <w:pPr>
      <w:spacing w:after="120"/>
      <w:ind w:firstLine="210"/>
      <w:jc w:val="left"/>
    </w:pPr>
    <w:rPr>
      <w:sz w:val="24"/>
      <w:szCs w:val="24"/>
    </w:rPr>
  </w:style>
  <w:style w:type="character" w:customStyle="1" w:styleId="1f3">
    <w:name w:val="Основной текст с отступом Знак1"/>
    <w:basedOn w:val="a1"/>
    <w:link w:val="aff4"/>
    <w:uiPriority w:val="99"/>
    <w:semiHidden/>
    <w:locked/>
    <w:rPr>
      <w:rFonts w:ascii="Calibri" w:eastAsia="SimSun" w:hAnsi="Calibri" w:cs="Calibri"/>
      <w:lang w:eastAsia="ar-SA" w:bidi="ar-SA"/>
    </w:rPr>
  </w:style>
  <w:style w:type="paragraph" w:customStyle="1" w:styleId="aff5">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Pr>
      <w:rFonts w:ascii="Courier New" w:eastAsia="SimSun" w:hAnsi="Courier New" w:cs="Courier New"/>
      <w:sz w:val="20"/>
      <w:szCs w:val="20"/>
      <w:lang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Pr>
      <w:rFonts w:ascii="Calibri" w:eastAsia="SimSun" w:hAnsi="Calibri" w:cs="Calibri"/>
      <w:lang w:eastAsia="ar-SA" w:bidi="ar-SA"/>
    </w:rPr>
  </w:style>
  <w:style w:type="paragraph" w:customStyle="1" w:styleId="aff6">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7">
    <w:name w:val="Signature"/>
    <w:basedOn w:val="a"/>
    <w:link w:val="1f4"/>
    <w:uiPriority w:val="99"/>
    <w:pPr>
      <w:suppressLineNumbers/>
      <w:spacing w:after="0" w:line="100" w:lineRule="atLeast"/>
      <w:ind w:left="4252"/>
    </w:pPr>
    <w:rPr>
      <w:rFonts w:eastAsia="Times New Roman"/>
      <w:b/>
      <w:bCs/>
      <w:sz w:val="28"/>
      <w:szCs w:val="28"/>
    </w:rPr>
  </w:style>
  <w:style w:type="character" w:customStyle="1" w:styleId="1f4">
    <w:name w:val="Подпись Знак1"/>
    <w:basedOn w:val="a1"/>
    <w:link w:val="aff7"/>
    <w:uiPriority w:val="99"/>
    <w:semiHidden/>
    <w:locked/>
    <w:rPr>
      <w:rFonts w:ascii="Calibri" w:eastAsia="SimSun" w:hAnsi="Calibri" w:cs="Calibri"/>
      <w:lang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Pr>
      <w:rFonts w:ascii="Calibri" w:eastAsia="SimSun" w:hAnsi="Calibri" w:cs="Calibri"/>
      <w:sz w:val="16"/>
      <w:szCs w:val="16"/>
      <w:lang w:eastAsia="ar-SA" w:bidi="ar-SA"/>
    </w:rPr>
  </w:style>
  <w:style w:type="paragraph" w:styleId="aff8">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9">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a">
    <w:name w:val="annotation text"/>
    <w:basedOn w:val="a"/>
    <w:link w:val="1f6"/>
    <w:uiPriority w:val="99"/>
    <w:semiHidden/>
    <w:pPr>
      <w:spacing w:line="100" w:lineRule="atLeast"/>
    </w:pPr>
    <w:rPr>
      <w:rFonts w:eastAsia="Times New Roman"/>
      <w:sz w:val="20"/>
      <w:szCs w:val="20"/>
    </w:rPr>
  </w:style>
  <w:style w:type="character" w:customStyle="1" w:styleId="1f6">
    <w:name w:val="Текст примечания Знак1"/>
    <w:basedOn w:val="a1"/>
    <w:link w:val="affa"/>
    <w:uiPriority w:val="99"/>
    <w:semiHidden/>
    <w:locked/>
    <w:rPr>
      <w:rFonts w:ascii="Calibri" w:eastAsia="SimSun" w:hAnsi="Calibri" w:cs="Calibri"/>
      <w:sz w:val="20"/>
      <w:szCs w:val="20"/>
      <w:lang w:eastAsia="ar-SA" w:bidi="ar-SA"/>
    </w:rPr>
  </w:style>
  <w:style w:type="paragraph" w:styleId="affb">
    <w:name w:val="annotation subject"/>
    <w:basedOn w:val="affa"/>
    <w:link w:val="1f7"/>
    <w:uiPriority w:val="99"/>
    <w:semiHidden/>
    <w:rPr>
      <w:b/>
      <w:bCs/>
    </w:rPr>
  </w:style>
  <w:style w:type="character" w:customStyle="1" w:styleId="1f7">
    <w:name w:val="Тема примечания Знак1"/>
    <w:basedOn w:val="1f6"/>
    <w:link w:val="affb"/>
    <w:uiPriority w:val="99"/>
    <w:semiHidden/>
    <w:locked/>
    <w:rPr>
      <w:b/>
      <w:bCs/>
    </w:rPr>
  </w:style>
  <w:style w:type="paragraph" w:customStyle="1" w:styleId="1251">
    <w:name w:val="Стиль Без интервала + 125 пт Черный По ширине Первая строка:  1..."/>
    <w:uiPriority w:val="99"/>
    <w:pPr>
      <w:widowControl w:val="0"/>
      <w:suppressAutoHyphens/>
      <w:ind w:firstLine="709"/>
      <w:jc w:val="both"/>
    </w:pPr>
    <w:rPr>
      <w:rFonts w:eastAsia="SimSun"/>
      <w:color w:val="000000"/>
      <w:spacing w:val="1"/>
      <w:sz w:val="25"/>
      <w:szCs w:val="25"/>
      <w:lang w:eastAsia="ar-SA"/>
    </w:rPr>
  </w:style>
  <w:style w:type="paragraph" w:customStyle="1" w:styleId="1f8">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c">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d">
    <w:name w:val="Title"/>
    <w:basedOn w:val="a"/>
    <w:next w:val="affe"/>
    <w:link w:val="1f9"/>
    <w:uiPriority w:val="99"/>
    <w:qFormat/>
    <w:pPr>
      <w:spacing w:after="0" w:line="100" w:lineRule="atLeast"/>
      <w:jc w:val="center"/>
    </w:pPr>
    <w:rPr>
      <w:rFonts w:ascii="Arial" w:eastAsia="Times New Roman" w:hAnsi="Arial" w:cs="Arial"/>
      <w:b/>
      <w:bCs/>
      <w:sz w:val="24"/>
      <w:szCs w:val="24"/>
    </w:rPr>
  </w:style>
  <w:style w:type="character" w:customStyle="1" w:styleId="1f9">
    <w:name w:val="Название Знак1"/>
    <w:basedOn w:val="a1"/>
    <w:link w:val="affd"/>
    <w:uiPriority w:val="99"/>
    <w:locked/>
    <w:rPr>
      <w:rFonts w:ascii="Cambria" w:hAnsi="Cambria" w:cs="Cambria"/>
      <w:b/>
      <w:bCs/>
      <w:kern w:val="28"/>
      <w:sz w:val="32"/>
      <w:szCs w:val="32"/>
      <w:lang w:eastAsia="ar-SA" w:bidi="ar-SA"/>
    </w:rPr>
  </w:style>
  <w:style w:type="paragraph" w:styleId="affe">
    <w:name w:val="Subtitle"/>
    <w:basedOn w:val="afc"/>
    <w:next w:val="a0"/>
    <w:link w:val="afff"/>
    <w:uiPriority w:val="99"/>
    <w:qFormat/>
    <w:pPr>
      <w:jc w:val="center"/>
    </w:pPr>
    <w:rPr>
      <w:i/>
      <w:iCs/>
    </w:rPr>
  </w:style>
  <w:style w:type="character" w:customStyle="1" w:styleId="afff">
    <w:name w:val="Подзаголовок Знак"/>
    <w:basedOn w:val="a1"/>
    <w:link w:val="affe"/>
    <w:uiPriority w:val="99"/>
    <w:locked/>
    <w:rPr>
      <w:rFonts w:ascii="Cambria" w:hAnsi="Cambria" w:cs="Cambria"/>
      <w:sz w:val="24"/>
      <w:szCs w:val="24"/>
      <w:lang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Pr>
      <w:rFonts w:ascii="Calibri" w:eastAsia="SimSun" w:hAnsi="Calibri" w:cs="Calibri"/>
      <w:sz w:val="16"/>
      <w:szCs w:val="16"/>
      <w:lang w:eastAsia="ar-SA" w:bidi="ar-SA"/>
    </w:rPr>
  </w:style>
  <w:style w:type="paragraph" w:styleId="afff0">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0"/>
    <w:uiPriority w:val="99"/>
    <w:semiHidden/>
    <w:locked/>
    <w:rPr>
      <w:rFonts w:ascii="Courier New" w:eastAsia="SimSun" w:hAnsi="Courier New" w:cs="Courier New"/>
      <w:sz w:val="20"/>
      <w:szCs w:val="20"/>
      <w:lang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1">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2">
    <w:name w:val="Адресат"/>
    <w:basedOn w:val="a"/>
    <w:uiPriority w:val="99"/>
    <w:pPr>
      <w:spacing w:after="120" w:line="240" w:lineRule="exact"/>
      <w:jc w:val="center"/>
    </w:pPr>
    <w:rPr>
      <w:rFonts w:eastAsia="Times New Roman"/>
      <w:b/>
      <w:bCs/>
      <w:sz w:val="28"/>
      <w:szCs w:val="28"/>
    </w:rPr>
  </w:style>
  <w:style w:type="paragraph" w:customStyle="1" w:styleId="afff3">
    <w:name w:val="Приложение"/>
    <w:basedOn w:val="a0"/>
    <w:uiPriority w:val="99"/>
    <w:pPr>
      <w:tabs>
        <w:tab w:val="left" w:pos="1673"/>
      </w:tabs>
      <w:spacing w:before="240" w:line="240" w:lineRule="exact"/>
      <w:ind w:left="1985" w:hanging="1985"/>
    </w:pPr>
    <w:rPr>
      <w:b/>
      <w:bCs/>
    </w:rPr>
  </w:style>
  <w:style w:type="paragraph" w:customStyle="1" w:styleId="afff4">
    <w:name w:val="Заголовок к тексту"/>
    <w:basedOn w:val="a"/>
    <w:uiPriority w:val="99"/>
    <w:pPr>
      <w:spacing w:after="480" w:line="240" w:lineRule="exact"/>
      <w:jc w:val="center"/>
    </w:pPr>
    <w:rPr>
      <w:rFonts w:eastAsia="Times New Roman"/>
      <w:sz w:val="28"/>
      <w:szCs w:val="28"/>
    </w:rPr>
  </w:style>
  <w:style w:type="paragraph" w:customStyle="1" w:styleId="afff5">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6">
    <w:name w:val="Исполнитель"/>
    <w:basedOn w:val="a0"/>
    <w:uiPriority w:val="99"/>
    <w:pPr>
      <w:spacing w:after="120" w:line="240" w:lineRule="exact"/>
      <w:jc w:val="left"/>
    </w:pPr>
    <w:rPr>
      <w:b/>
      <w:bCs/>
      <w:sz w:val="24"/>
      <w:szCs w:val="24"/>
    </w:rPr>
  </w:style>
  <w:style w:type="paragraph" w:customStyle="1" w:styleId="afff7">
    <w:name w:val="Подпись на общем бланке"/>
    <w:basedOn w:val="aff7"/>
    <w:uiPriority w:val="99"/>
    <w:pPr>
      <w:tabs>
        <w:tab w:val="right" w:pos="9639"/>
      </w:tabs>
      <w:spacing w:before="480" w:line="240" w:lineRule="exact"/>
      <w:ind w:left="0"/>
      <w:jc w:val="center"/>
    </w:pPr>
    <w:rPr>
      <w:b w:val="0"/>
      <w:bCs w:val="0"/>
    </w:rPr>
  </w:style>
  <w:style w:type="paragraph" w:customStyle="1" w:styleId="afff8">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9">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a">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4"/>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pPr>
      <w:suppressAutoHyphens/>
      <w:spacing w:after="0" w:line="100" w:lineRule="atLeast"/>
      <w:jc w:val="center"/>
    </w:pPr>
    <w:rPr>
      <w:rFonts w:ascii="Arial" w:hAnsi="Arial" w:cs="Arial"/>
      <w:sz w:val="20"/>
      <w:szCs w:val="20"/>
      <w:lang w:eastAsia="ar-SA"/>
    </w:rPr>
  </w:style>
  <w:style w:type="paragraph" w:customStyle="1" w:styleId="afffb">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c">
    <w:name w:val="......."/>
    <w:basedOn w:val="a"/>
    <w:uiPriority w:val="99"/>
    <w:pPr>
      <w:spacing w:after="0" w:line="100" w:lineRule="atLeast"/>
      <w:jc w:val="center"/>
    </w:pPr>
    <w:rPr>
      <w:rFonts w:eastAsia="Times New Roman"/>
      <w:sz w:val="24"/>
      <w:szCs w:val="24"/>
    </w:rPr>
  </w:style>
  <w:style w:type="paragraph" w:styleId="afffd">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4"/>
    <w:link w:val="214"/>
    <w:uiPriority w:val="99"/>
    <w:pPr>
      <w:widowControl w:val="0"/>
      <w:ind w:left="283"/>
    </w:pPr>
    <w:rPr>
      <w:sz w:val="20"/>
      <w:szCs w:val="20"/>
    </w:rPr>
  </w:style>
  <w:style w:type="character" w:customStyle="1" w:styleId="214">
    <w:name w:val="Красная строка 2 Знак1"/>
    <w:basedOn w:val="1f3"/>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e">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2">
    <w:name w:val="Знак Знак Знак Знак"/>
    <w:basedOn w:val="a"/>
    <w:link w:val="a1"/>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s>
</file>

<file path=word/webSettings.xml><?xml version="1.0" encoding="utf-8"?>
<w:webSettings xmlns:r="http://schemas.openxmlformats.org/officeDocument/2006/relationships" xmlns:w="http://schemas.openxmlformats.org/wordprocessingml/2006/main">
  <w:divs>
    <w:div w:id="1395592271">
      <w:marLeft w:val="0"/>
      <w:marRight w:val="0"/>
      <w:marTop w:val="0"/>
      <w:marBottom w:val="0"/>
      <w:divBdr>
        <w:top w:val="none" w:sz="0" w:space="0" w:color="auto"/>
        <w:left w:val="none" w:sz="0" w:space="0" w:color="auto"/>
        <w:bottom w:val="none" w:sz="0" w:space="0" w:color="auto"/>
        <w:right w:val="none" w:sz="0" w:space="0" w:color="auto"/>
      </w:divBdr>
    </w:div>
    <w:div w:id="1395592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8;fld=134" TargetMode="External"/><Relationship Id="rId13" Type="http://schemas.openxmlformats.org/officeDocument/2006/relationships/hyperlink" Target="https://uslugi.adm-na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rutanao.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de-mfc.ru/to/?l=http%3A%2F%2Fmfc.adm-nao.ru" TargetMode="External"/><Relationship Id="rId4" Type="http://schemas.openxmlformats.org/officeDocument/2006/relationships/webSettings" Target="webSettings.xml"/><Relationship Id="rId9" Type="http://schemas.openxmlformats.org/officeDocument/2006/relationships/hyperlink" Target="https://gde-mfc.ru/to/?l=http%3A%2F%2Fmfc.adm-nao.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20502</Words>
  <Characters>116862</Characters>
  <Application>Microsoft Office Word</Application>
  <DocSecurity>0</DocSecurity>
  <Lines>973</Lines>
  <Paragraphs>274</Paragraphs>
  <ScaleCrop>false</ScaleCrop>
  <Company>Kraftway</Company>
  <LinksUpToDate>false</LinksUpToDate>
  <CharactersWithSpaces>137090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Elanika</cp:lastModifiedBy>
  <cp:revision>2</cp:revision>
  <cp:lastPrinted>2014-09-29T05:20:00Z</cp:lastPrinted>
  <dcterms:created xsi:type="dcterms:W3CDTF">2022-11-29T06:43:00Z</dcterms:created>
  <dcterms:modified xsi:type="dcterms:W3CDTF">2022-11-29T06:43:00Z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