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9B8E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58708876" wp14:editId="70300D8D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4931E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792CBB63" w14:textId="77777777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14:paraId="441DCED5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694A39C" w14:textId="5887EA8B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E1F15">
        <w:rPr>
          <w:b/>
          <w:sz w:val="28"/>
          <w:szCs w:val="28"/>
          <w:u w:val="single"/>
        </w:rPr>
        <w:t>1</w:t>
      </w:r>
      <w:r w:rsidR="00937B64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937B64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г. № </w:t>
      </w:r>
      <w:r w:rsidR="00937B64">
        <w:rPr>
          <w:b/>
          <w:sz w:val="28"/>
          <w:szCs w:val="28"/>
          <w:u w:val="single"/>
        </w:rPr>
        <w:t>72</w:t>
      </w:r>
      <w:r>
        <w:rPr>
          <w:b/>
          <w:sz w:val="28"/>
          <w:szCs w:val="28"/>
          <w:u w:val="single"/>
        </w:rPr>
        <w:t xml:space="preserve">п </w:t>
      </w:r>
    </w:p>
    <w:p w14:paraId="4F557688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1CB11799" w14:textId="7C7B5781" w:rsidR="000F6994" w:rsidRPr="00C36659" w:rsidRDefault="00937B64" w:rsidP="000F6994">
      <w:pPr>
        <w:jc w:val="center"/>
        <w:rPr>
          <w:b/>
          <w:sz w:val="28"/>
          <w:szCs w:val="28"/>
        </w:rPr>
      </w:pPr>
      <w:r w:rsidRPr="00937B64">
        <w:rPr>
          <w:b/>
          <w:sz w:val="28"/>
          <w:szCs w:val="28"/>
        </w:rPr>
        <w:t>О возобновлении отопительного сезона 2019-2020 на территории муниципального образования «Хоседа-Хардский сельсовет» Ненецкого автономного округа»</w:t>
      </w:r>
    </w:p>
    <w:p w14:paraId="50E31A67" w14:textId="77777777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378C8BF" w14:textId="75D5210F"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623A0">
        <w:rPr>
          <w:sz w:val="28"/>
          <w:szCs w:val="28"/>
        </w:rPr>
        <w:t>Руководствуясь</w:t>
      </w:r>
      <w:r w:rsidR="00436D5C">
        <w:rPr>
          <w:sz w:val="28"/>
          <w:szCs w:val="28"/>
        </w:rPr>
        <w:t xml:space="preserve"> </w:t>
      </w:r>
      <w:r w:rsidR="006623A0" w:rsidRPr="006623A0">
        <w:rPr>
          <w:sz w:val="28"/>
          <w:szCs w:val="28"/>
        </w:rPr>
        <w:t xml:space="preserve">п. 5 ст. </w:t>
      </w:r>
      <w:r w:rsidR="006623A0" w:rsidRPr="006623A0">
        <w:rPr>
          <w:sz w:val="28"/>
          <w:szCs w:val="28"/>
          <w:lang w:val="en-US"/>
        </w:rPr>
        <w:t>II</w:t>
      </w:r>
      <w:r w:rsidR="006623A0" w:rsidRPr="006623A0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</w:t>
      </w:r>
      <w:r w:rsidR="006623A0">
        <w:rPr>
          <w:sz w:val="28"/>
          <w:szCs w:val="28"/>
        </w:rPr>
        <w:t>,</w:t>
      </w:r>
      <w:r w:rsidR="006623A0" w:rsidRPr="006623A0">
        <w:rPr>
          <w:sz w:val="28"/>
          <w:szCs w:val="28"/>
        </w:rPr>
        <w:t xml:space="preserve"> утв</w:t>
      </w:r>
      <w:r w:rsidR="006623A0">
        <w:rPr>
          <w:sz w:val="28"/>
          <w:szCs w:val="28"/>
        </w:rPr>
        <w:t>ержденных</w:t>
      </w:r>
      <w:r w:rsidR="006623A0" w:rsidRPr="006623A0">
        <w:rPr>
          <w:sz w:val="28"/>
          <w:szCs w:val="28"/>
        </w:rPr>
        <w:t> постановлением Правительства РФ от 6 мая 2011 г. </w:t>
      </w:r>
      <w:r w:rsidR="00411D06">
        <w:rPr>
          <w:sz w:val="28"/>
          <w:szCs w:val="28"/>
        </w:rPr>
        <w:t>№</w:t>
      </w:r>
      <w:r w:rsidR="006623A0" w:rsidRPr="006623A0">
        <w:rPr>
          <w:sz w:val="28"/>
          <w:szCs w:val="28"/>
        </w:rPr>
        <w:t> 354</w:t>
      </w:r>
      <w:r w:rsidR="006623A0">
        <w:rPr>
          <w:sz w:val="28"/>
          <w:szCs w:val="28"/>
        </w:rPr>
        <w:t xml:space="preserve">, в связи </w:t>
      </w:r>
      <w:r w:rsidR="00436D5C">
        <w:rPr>
          <w:sz w:val="28"/>
          <w:szCs w:val="28"/>
        </w:rPr>
        <w:t xml:space="preserve">с </w:t>
      </w:r>
      <w:r w:rsidR="00384BBE">
        <w:rPr>
          <w:sz w:val="28"/>
          <w:szCs w:val="28"/>
        </w:rPr>
        <w:t>неблагоприятным прогнозом погодных условий</w:t>
      </w:r>
      <w:r w:rsidR="009667C4">
        <w:rPr>
          <w:sz w:val="28"/>
          <w:szCs w:val="28"/>
        </w:rPr>
        <w:t xml:space="preserve">, а также низкими </w:t>
      </w:r>
      <w:r w:rsidR="006623A0">
        <w:rPr>
          <w:sz w:val="28"/>
          <w:szCs w:val="28"/>
        </w:rPr>
        <w:t xml:space="preserve">среднесуточными </w:t>
      </w:r>
      <w:r w:rsidR="009667C4">
        <w:rPr>
          <w:sz w:val="28"/>
          <w:szCs w:val="28"/>
        </w:rPr>
        <w:t xml:space="preserve">температурами </w:t>
      </w:r>
      <w:r w:rsidR="00436D5C">
        <w:rPr>
          <w:sz w:val="28"/>
          <w:szCs w:val="28"/>
        </w:rPr>
        <w:t>на территории муниципального образования «Хоседа-Хардский сельсовет» Ненецкого автономного округа</w:t>
      </w:r>
      <w:r w:rsidR="006623A0">
        <w:rPr>
          <w:sz w:val="28"/>
          <w:szCs w:val="28"/>
        </w:rPr>
        <w:t xml:space="preserve"> в течение более пяти дней</w:t>
      </w:r>
      <w:r w:rsidR="007D5805">
        <w:rPr>
          <w:sz w:val="28"/>
          <w:szCs w:val="28"/>
        </w:rPr>
        <w:t xml:space="preserve">, Администрация МО «Хоседа-Хардский сельсовет»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14:paraId="3BBA0D5F" w14:textId="77777777" w:rsidR="00BC14E1" w:rsidRDefault="00BC14E1" w:rsidP="00BC14E1">
      <w:pPr>
        <w:jc w:val="both"/>
        <w:rPr>
          <w:sz w:val="28"/>
          <w:szCs w:val="28"/>
        </w:rPr>
      </w:pPr>
    </w:p>
    <w:p w14:paraId="6AE2D863" w14:textId="1A7ABEE1" w:rsidR="009667C4" w:rsidRPr="00411D06" w:rsidRDefault="005C7A59" w:rsidP="00411D06">
      <w:pPr>
        <w:pStyle w:val="af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11D06">
        <w:rPr>
          <w:sz w:val="28"/>
          <w:szCs w:val="28"/>
        </w:rPr>
        <w:t>Ф</w:t>
      </w:r>
      <w:r w:rsidR="001E17A2" w:rsidRPr="00411D06">
        <w:rPr>
          <w:sz w:val="28"/>
          <w:szCs w:val="28"/>
        </w:rPr>
        <w:t>илиалу</w:t>
      </w:r>
      <w:r w:rsidR="009667C4" w:rsidRPr="00411D06">
        <w:rPr>
          <w:sz w:val="28"/>
          <w:szCs w:val="28"/>
        </w:rPr>
        <w:t xml:space="preserve"> ЖКУ «Харута» МР ЗР «Севержилкомсервис» </w:t>
      </w:r>
      <w:r w:rsidR="00411D06">
        <w:rPr>
          <w:sz w:val="28"/>
          <w:szCs w:val="28"/>
        </w:rPr>
        <w:br/>
      </w:r>
      <w:bookmarkStart w:id="0" w:name="_GoBack"/>
      <w:bookmarkEnd w:id="0"/>
      <w:r w:rsidR="009667C4" w:rsidRPr="00411D06">
        <w:rPr>
          <w:sz w:val="28"/>
          <w:szCs w:val="28"/>
        </w:rPr>
        <w:t xml:space="preserve">(Диденко М.Е.) </w:t>
      </w:r>
      <w:r w:rsidRPr="00411D06">
        <w:rPr>
          <w:sz w:val="28"/>
          <w:szCs w:val="28"/>
        </w:rPr>
        <w:t>возобновить</w:t>
      </w:r>
      <w:r w:rsidR="009667C4" w:rsidRPr="00411D06">
        <w:rPr>
          <w:sz w:val="28"/>
          <w:szCs w:val="28"/>
        </w:rPr>
        <w:t xml:space="preserve"> отопительный сезон</w:t>
      </w:r>
      <w:r w:rsidRPr="00411D06">
        <w:rPr>
          <w:sz w:val="28"/>
          <w:szCs w:val="28"/>
        </w:rPr>
        <w:t xml:space="preserve"> 2019-2020</w:t>
      </w:r>
      <w:r w:rsidR="00B81B47" w:rsidRPr="00411D06">
        <w:rPr>
          <w:sz w:val="28"/>
          <w:szCs w:val="28"/>
        </w:rPr>
        <w:t xml:space="preserve"> в соответствии с утвержденным температурным графиком</w:t>
      </w:r>
      <w:r w:rsidRPr="00411D06">
        <w:rPr>
          <w:sz w:val="28"/>
          <w:szCs w:val="28"/>
        </w:rPr>
        <w:t xml:space="preserve"> </w:t>
      </w:r>
      <w:r w:rsidR="009667C4" w:rsidRPr="00411D06">
        <w:rPr>
          <w:sz w:val="28"/>
          <w:szCs w:val="28"/>
        </w:rPr>
        <w:t xml:space="preserve">с </w:t>
      </w:r>
      <w:r w:rsidR="00411D06">
        <w:rPr>
          <w:sz w:val="28"/>
          <w:szCs w:val="28"/>
        </w:rPr>
        <w:t>22</w:t>
      </w:r>
      <w:r w:rsidR="009667C4" w:rsidRPr="00411D06">
        <w:rPr>
          <w:sz w:val="28"/>
          <w:szCs w:val="28"/>
        </w:rPr>
        <w:t xml:space="preserve"> июня </w:t>
      </w:r>
      <w:r w:rsidR="00411D06">
        <w:rPr>
          <w:sz w:val="28"/>
          <w:szCs w:val="28"/>
        </w:rPr>
        <w:t>2020 г.</w:t>
      </w:r>
      <w:r w:rsidR="009667C4" w:rsidRPr="00411D06">
        <w:rPr>
          <w:sz w:val="28"/>
          <w:szCs w:val="28"/>
        </w:rPr>
        <w:t>;</w:t>
      </w:r>
    </w:p>
    <w:p w14:paraId="36A6ED5D" w14:textId="77777777" w:rsidR="00436D5C" w:rsidRDefault="00436D5C" w:rsidP="00AA65EB">
      <w:pPr>
        <w:pStyle w:val="af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50674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специалиста </w:t>
      </w:r>
      <w:r w:rsidR="0050674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06749">
        <w:rPr>
          <w:sz w:val="28"/>
          <w:szCs w:val="28"/>
        </w:rPr>
        <w:t xml:space="preserve">МО «Хоседа-Хардский сельсовет» НАО </w:t>
      </w:r>
      <w:r w:rsidR="0075556C">
        <w:rPr>
          <w:sz w:val="28"/>
          <w:szCs w:val="28"/>
        </w:rPr>
        <w:t>Сметанина А.В.</w:t>
      </w:r>
    </w:p>
    <w:p w14:paraId="3CECE7DF" w14:textId="77777777" w:rsidR="00436D5C" w:rsidRDefault="007D5805" w:rsidP="00AA65EB">
      <w:pPr>
        <w:pStyle w:val="af3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14:paraId="67881CBE" w14:textId="77777777" w:rsidR="000F7105" w:rsidRDefault="000F7105" w:rsidP="00E56BF1">
      <w:pPr>
        <w:ind w:firstLine="567"/>
        <w:jc w:val="both"/>
        <w:rPr>
          <w:sz w:val="28"/>
          <w:szCs w:val="28"/>
        </w:rPr>
      </w:pPr>
    </w:p>
    <w:p w14:paraId="6BC390D8" w14:textId="77777777"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14:paraId="489896EB" w14:textId="6D975E2E" w:rsidR="00152FEE" w:rsidRDefault="00797A8E" w:rsidP="00436D5C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2578">
        <w:rPr>
          <w:sz w:val="28"/>
          <w:szCs w:val="28"/>
        </w:rPr>
        <w:t xml:space="preserve"> </w:t>
      </w:r>
      <w:r w:rsidR="004D7206">
        <w:rPr>
          <w:sz w:val="28"/>
          <w:szCs w:val="28"/>
        </w:rPr>
        <w:t>А</w:t>
      </w:r>
      <w:r w:rsidR="00152FEE">
        <w:rPr>
          <w:sz w:val="28"/>
          <w:szCs w:val="28"/>
        </w:rPr>
        <w:t>МО</w:t>
      </w:r>
    </w:p>
    <w:p w14:paraId="20E2974E" w14:textId="759B4F43" w:rsidR="00436D5C" w:rsidRDefault="00152FEE" w:rsidP="00436D5C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НАО</w:t>
      </w:r>
      <w:r w:rsidR="00D025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D02578">
        <w:rPr>
          <w:sz w:val="28"/>
          <w:szCs w:val="28"/>
        </w:rPr>
        <w:t xml:space="preserve">   </w:t>
      </w:r>
      <w:r w:rsidR="00B1761A">
        <w:rPr>
          <w:sz w:val="28"/>
          <w:szCs w:val="28"/>
        </w:rPr>
        <w:t xml:space="preserve">А.В. </w:t>
      </w:r>
      <w:r w:rsidR="006623A0">
        <w:rPr>
          <w:sz w:val="28"/>
          <w:szCs w:val="28"/>
        </w:rPr>
        <w:t>Сметанин</w:t>
      </w:r>
    </w:p>
    <w:p w14:paraId="2FD34E53" w14:textId="77777777"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7797B" w14:textId="77777777" w:rsidR="0075556C" w:rsidRDefault="0075556C">
      <w:r>
        <w:separator/>
      </w:r>
    </w:p>
  </w:endnote>
  <w:endnote w:type="continuationSeparator" w:id="0">
    <w:p w14:paraId="0B58BA76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A91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2E7D7E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2E94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D44B" w14:textId="77777777" w:rsidR="0075556C" w:rsidRDefault="0075556C">
      <w:r>
        <w:separator/>
      </w:r>
    </w:p>
  </w:footnote>
  <w:footnote w:type="continuationSeparator" w:id="0">
    <w:p w14:paraId="023FBCF7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94227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6B890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E980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99EA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771C1"/>
    <w:multiLevelType w:val="hybridMultilevel"/>
    <w:tmpl w:val="5DDA0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EC0AF696">
      <w:start w:val="1"/>
      <w:numFmt w:val="decimal"/>
      <w:lvlText w:val="%2.1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0D757F"/>
    <w:multiLevelType w:val="multilevel"/>
    <w:tmpl w:val="9E965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6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2"/>
  </w:num>
  <w:num w:numId="5">
    <w:abstractNumId w:val="21"/>
  </w:num>
  <w:num w:numId="6">
    <w:abstractNumId w:val="15"/>
  </w:num>
  <w:num w:numId="7">
    <w:abstractNumId w:val="9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4"/>
  </w:num>
  <w:num w:numId="19">
    <w:abstractNumId w:val="8"/>
  </w:num>
  <w:num w:numId="20">
    <w:abstractNumId w:val="25"/>
  </w:num>
  <w:num w:numId="21">
    <w:abstractNumId w:val="26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7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71702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1E17A2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4BBE"/>
    <w:rsid w:val="00385BA2"/>
    <w:rsid w:val="003A1658"/>
    <w:rsid w:val="003C13CF"/>
    <w:rsid w:val="003F57C2"/>
    <w:rsid w:val="00406CF8"/>
    <w:rsid w:val="00411983"/>
    <w:rsid w:val="00411D06"/>
    <w:rsid w:val="00422B2F"/>
    <w:rsid w:val="00436D5C"/>
    <w:rsid w:val="004415F2"/>
    <w:rsid w:val="00444967"/>
    <w:rsid w:val="00476B7D"/>
    <w:rsid w:val="004874FF"/>
    <w:rsid w:val="004A0DA8"/>
    <w:rsid w:val="004A3DDB"/>
    <w:rsid w:val="004C1E9B"/>
    <w:rsid w:val="004D5D8C"/>
    <w:rsid w:val="004D7206"/>
    <w:rsid w:val="005065A7"/>
    <w:rsid w:val="00506749"/>
    <w:rsid w:val="005349CC"/>
    <w:rsid w:val="00543E9D"/>
    <w:rsid w:val="00560C63"/>
    <w:rsid w:val="005919AF"/>
    <w:rsid w:val="005A5CB9"/>
    <w:rsid w:val="005B2804"/>
    <w:rsid w:val="005C7A59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623A0"/>
    <w:rsid w:val="0067047A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5805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F3C3F"/>
    <w:rsid w:val="008F73EC"/>
    <w:rsid w:val="00900210"/>
    <w:rsid w:val="0090382C"/>
    <w:rsid w:val="00912BD7"/>
    <w:rsid w:val="00916E94"/>
    <w:rsid w:val="00926154"/>
    <w:rsid w:val="00934E6F"/>
    <w:rsid w:val="00937B64"/>
    <w:rsid w:val="009667C4"/>
    <w:rsid w:val="00991057"/>
    <w:rsid w:val="00993340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A65EB"/>
    <w:rsid w:val="00AC1440"/>
    <w:rsid w:val="00AC20E7"/>
    <w:rsid w:val="00AE36DE"/>
    <w:rsid w:val="00AE38D5"/>
    <w:rsid w:val="00AF6173"/>
    <w:rsid w:val="00B15C78"/>
    <w:rsid w:val="00B1761A"/>
    <w:rsid w:val="00B213B4"/>
    <w:rsid w:val="00B239D0"/>
    <w:rsid w:val="00B508B4"/>
    <w:rsid w:val="00B558BB"/>
    <w:rsid w:val="00B618D5"/>
    <w:rsid w:val="00B7780F"/>
    <w:rsid w:val="00B81B47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C7CC4"/>
    <w:rsid w:val="00DE2EB4"/>
    <w:rsid w:val="00DF76B5"/>
    <w:rsid w:val="00E00EF0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045E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AA65EB"/>
    <w:pPr>
      <w:ind w:left="720"/>
      <w:contextualSpacing/>
    </w:pPr>
  </w:style>
  <w:style w:type="character" w:styleId="af4">
    <w:name w:val="annotation reference"/>
    <w:basedOn w:val="a0"/>
    <w:semiHidden/>
    <w:unhideWhenUsed/>
    <w:rsid w:val="00DC7CC4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DC7CC4"/>
  </w:style>
  <w:style w:type="character" w:customStyle="1" w:styleId="af6">
    <w:name w:val="Текст примечания Знак"/>
    <w:basedOn w:val="a0"/>
    <w:link w:val="af5"/>
    <w:semiHidden/>
    <w:rsid w:val="00DC7CC4"/>
  </w:style>
  <w:style w:type="paragraph" w:styleId="af7">
    <w:name w:val="annotation subject"/>
    <w:basedOn w:val="af5"/>
    <w:next w:val="af5"/>
    <w:link w:val="af8"/>
    <w:semiHidden/>
    <w:unhideWhenUsed/>
    <w:rsid w:val="00DC7CC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C7CC4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66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Admin</cp:lastModifiedBy>
  <cp:revision>20</cp:revision>
  <cp:lastPrinted>2020-06-19T06:44:00Z</cp:lastPrinted>
  <dcterms:created xsi:type="dcterms:W3CDTF">2015-06-01T13:10:00Z</dcterms:created>
  <dcterms:modified xsi:type="dcterms:W3CDTF">2020-06-21T16:48:00Z</dcterms:modified>
</cp:coreProperties>
</file>