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A6" w:rsidRPr="00466EA6" w:rsidRDefault="00466EA6" w:rsidP="0046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A6" w:rsidRPr="00466EA6" w:rsidRDefault="00466EA6" w:rsidP="0046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EA6" w:rsidRPr="00466EA6" w:rsidRDefault="00466EA6" w:rsidP="0046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466EA6" w:rsidRPr="00466EA6" w:rsidRDefault="00466EA6" w:rsidP="00466EA6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6EA6" w:rsidRPr="00466EA6" w:rsidRDefault="00BB43AF" w:rsidP="0046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</w:t>
      </w:r>
      <w:r w:rsidR="00E97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.2020 № 115/1</w:t>
      </w:r>
      <w:r w:rsidR="00466EA6" w:rsidRPr="00466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466EA6" w:rsidRDefault="00466EA6" w:rsidP="00466EA6">
      <w:pPr>
        <w:spacing w:after="4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466EA6" w:rsidRPr="00466EA6" w:rsidRDefault="00466EA6" w:rsidP="00466EA6">
      <w:pPr>
        <w:spacing w:after="48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hyperlink w:anchor="P33" w:history="1">
        <w:r w:rsidRPr="00466EA6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Руководства</w:t>
        </w:r>
      </w:hyperlink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соблюдению обязательных требований законодательства при осуществлении муниципального жилищного контроля</w:t>
      </w:r>
    </w:p>
    <w:p w:rsidR="00466EA6" w:rsidRPr="00466EA6" w:rsidRDefault="00466EA6" w:rsidP="00466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EA6" w:rsidRPr="00466EA6" w:rsidRDefault="00466EA6" w:rsidP="00466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EA6" w:rsidRPr="00466EA6" w:rsidRDefault="00466EA6" w:rsidP="0046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Руководствуясь </w:t>
      </w:r>
      <w:hyperlink r:id="rId6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20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Жилищного кодекса Российской Федерации, </w:t>
      </w:r>
      <w:hyperlink r:id="rId7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8.2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466EA6">
        <w:rPr>
          <w:rFonts w:ascii="Times New Roman" w:eastAsia="Calibri" w:hAnsi="Times New Roman" w:cs="Times New Roman"/>
          <w:bCs/>
          <w:sz w:val="26"/>
          <w:szCs w:val="26"/>
        </w:rPr>
        <w:t xml:space="preserve">пунктом 1 статьи 4.6. 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закона Ненецкого автономного округа от </w:t>
      </w:r>
      <w:r w:rsidRPr="00466EA6">
        <w:rPr>
          <w:rFonts w:ascii="Times New Roman" w:eastAsia="Calibri" w:hAnsi="Times New Roman" w:cs="Times New Roman"/>
          <w:bCs/>
          <w:sz w:val="26"/>
          <w:szCs w:val="26"/>
        </w:rPr>
        <w:t xml:space="preserve">17.02.2010 № 8-оз «О регулировании отдельных вопросов организации местного самоуправления на территории Ненецкого автономного округа»,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законом  Ненецкого автономного округа от 03.10.2012 № 78-ОЗ «О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округа»,</w:t>
      </w:r>
      <w:r w:rsidRPr="00466EA6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Администрация МО «Хоседа-Хардский сельсовет» НАО  </w:t>
      </w:r>
      <w:r w:rsidRPr="00466EA6"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466E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66EA6" w:rsidRPr="00466EA6" w:rsidRDefault="00466EA6" w:rsidP="00466E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1. Утвердить:</w:t>
      </w:r>
    </w:p>
    <w:p w:rsidR="00466EA6" w:rsidRPr="00466EA6" w:rsidRDefault="00466EA6" w:rsidP="00466E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1.1. </w:t>
      </w:r>
      <w:hyperlink w:anchor="P33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Руководство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соблюдению обязательных требований законодательства при осуществлении муниципального жилищного контроля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территории муниципального образования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466EA6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округа, согласно приложению 1 к настоящему постановлению.</w:t>
      </w:r>
    </w:p>
    <w:p w:rsidR="00466EA6" w:rsidRPr="00466EA6" w:rsidRDefault="00466EA6" w:rsidP="00466EA6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466EA6" w:rsidRPr="00466EA6" w:rsidRDefault="00466EA6" w:rsidP="00466EA6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66EA6" w:rsidRPr="00466EA6" w:rsidRDefault="00466EA6" w:rsidP="00466EA6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66EA6" w:rsidRPr="00466EA6" w:rsidRDefault="009D782D" w:rsidP="00466EA6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</w:t>
      </w:r>
      <w:r w:rsidR="00466EA6"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="008521F8" w:rsidRPr="008521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="00466EA6"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="008521F8"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466EA6" w:rsidRPr="00466EA6" w:rsidRDefault="00466EA6" w:rsidP="00466EA6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EA6" w:rsidRPr="00466EA6" w:rsidRDefault="00466EA6" w:rsidP="00466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6EA6" w:rsidRPr="00466EA6" w:rsidRDefault="00466EA6" w:rsidP="00466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6EA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466EA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466EA6" w:rsidRPr="00466EA6" w:rsidRDefault="00466EA6" w:rsidP="00466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6EA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66EA6" w:rsidRPr="00466EA6" w:rsidRDefault="00466EA6" w:rsidP="00466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6EA6">
        <w:rPr>
          <w:rFonts w:ascii="Times New Roman" w:eastAsia="Calibri" w:hAnsi="Times New Roman" w:cs="Times New Roman"/>
          <w:sz w:val="24"/>
          <w:szCs w:val="24"/>
        </w:rPr>
        <w:t>МО «</w:t>
      </w:r>
      <w:r w:rsidR="008521F8" w:rsidRPr="008521F8">
        <w:rPr>
          <w:rFonts w:ascii="Times New Roman" w:eastAsia="Calibri" w:hAnsi="Times New Roman" w:cs="Times New Roman"/>
          <w:sz w:val="24"/>
          <w:szCs w:val="24"/>
        </w:rPr>
        <w:t xml:space="preserve">Хоседа-Хардский </w:t>
      </w:r>
      <w:r w:rsidRPr="00466EA6">
        <w:rPr>
          <w:rFonts w:ascii="Times New Roman" w:eastAsia="Calibri" w:hAnsi="Times New Roman" w:cs="Times New Roman"/>
          <w:sz w:val="24"/>
          <w:szCs w:val="24"/>
        </w:rPr>
        <w:t xml:space="preserve">сельсовет» НАО  </w:t>
      </w:r>
    </w:p>
    <w:p w:rsidR="00466EA6" w:rsidRPr="00466EA6" w:rsidRDefault="00466EA6" w:rsidP="00466EA6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  <w:r w:rsidRPr="00466EA6">
        <w:rPr>
          <w:rFonts w:ascii="Times New Roman" w:eastAsia="Calibri" w:hAnsi="Times New Roman" w:cs="Times New Roman"/>
          <w:sz w:val="24"/>
          <w:szCs w:val="24"/>
        </w:rPr>
        <w:t xml:space="preserve">        от </w:t>
      </w:r>
      <w:r w:rsidR="00DF685C">
        <w:rPr>
          <w:rFonts w:ascii="Times New Roman" w:eastAsia="Calibri" w:hAnsi="Times New Roman" w:cs="Times New Roman"/>
          <w:sz w:val="24"/>
          <w:szCs w:val="24"/>
        </w:rPr>
        <w:t>12.11</w:t>
      </w:r>
      <w:r w:rsidRPr="00466EA6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DF685C">
        <w:rPr>
          <w:rFonts w:ascii="Times New Roman" w:eastAsia="Calibri" w:hAnsi="Times New Roman" w:cs="Times New Roman"/>
          <w:sz w:val="24"/>
          <w:szCs w:val="24"/>
        </w:rPr>
        <w:t>115/1п</w:t>
      </w:r>
    </w:p>
    <w:p w:rsidR="00466EA6" w:rsidRPr="00466EA6" w:rsidRDefault="00466EA6" w:rsidP="00466EA6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466EA6" w:rsidRPr="00466EA6" w:rsidRDefault="00466EA6" w:rsidP="00466E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33"/>
    <w:bookmarkEnd w:id="0"/>
    <w:p w:rsidR="00466EA6" w:rsidRPr="00466EA6" w:rsidRDefault="00466EA6" w:rsidP="00466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fldChar w:fldCharType="begin"/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instrText>HYPERLINK \l "P33"</w:instrText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fldChar w:fldCharType="separate"/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Руководство</w:t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fldChar w:fldCharType="end"/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66EA6" w:rsidRPr="00466EA6" w:rsidRDefault="00466EA6" w:rsidP="00466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соблюдению обязательных требований законодательства при осуществлении муниципального ж</w:t>
      </w:r>
      <w:r w:rsidR="008521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илищного контроля на территории </w:t>
      </w:r>
      <w:r w:rsidR="002275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</w:t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образования «</w:t>
      </w:r>
      <w:r w:rsidR="008521F8"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466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сельсовет» Ненецкого автономного округа</w:t>
      </w:r>
    </w:p>
    <w:p w:rsidR="00466EA6" w:rsidRPr="00466EA6" w:rsidRDefault="00466EA6" w:rsidP="00466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Под муниципальным жилищным контролем понимается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(далее - обязательные требования), муниципальными правовыми актами, а также организация и проведение мероприятий по профилактике нарушений указанных требований.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Объектом муниципального контроля является жилищный фонд, находящийся в собственности муниципального образования «</w:t>
      </w:r>
      <w:r w:rsidR="008521F8" w:rsidRPr="008521F8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66EA6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расположенный на территории муниципального образования «</w:t>
      </w:r>
      <w:r w:rsidR="008521F8" w:rsidRPr="008521F8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66EA6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В силу положений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Жилищного </w:t>
      </w:r>
      <w:hyperlink r:id="rId8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кодекса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Российской Федерации граждане и юридические лица, осуществляя различные права, связанные с пользованием жилищным фондом, обязаны: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использовать жилые помещения, а также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подсобные помещения и оборудование без ущемления жилищных, иных прав и свобод других граждан;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бережно относиться к жилищному фонду и земельным участкам, необходимым для использования жилищного фонда;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своевременно производить оплату жилья, коммунальных услуг.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Ведение работы по профилактике соблюдения обязательных требований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образования «</w:t>
      </w:r>
      <w:r w:rsidR="008521F8" w:rsidRPr="008521F8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(далее - орган муниципального жилищного контроля)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обязана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1) консультаций субъектов по разъяснению обязательных требований;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3) разъяснительной работы в средствах массовой информации;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lastRenderedPageBreak/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466EA6" w:rsidRPr="00466EA6" w:rsidRDefault="00466EA6" w:rsidP="00466EA6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Направление предостережений о недопустимости нарушения 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обязательных требований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Предусмотрено направление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органом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юридическим лицам, индивидуальным предпринимателям предостережений о недопустимости нарушения обязательных требований.</w:t>
      </w:r>
    </w:p>
    <w:p w:rsidR="00466EA6" w:rsidRPr="00466EA6" w:rsidRDefault="00E65841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hyperlink r:id="rId9" w:history="1">
        <w:r w:rsidR="00466EA6"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Постановлением</w:t>
        </w:r>
      </w:hyperlink>
      <w:r w:rsidR="00466EA6"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Правительства Российской Федерации от 10.02.2017 N 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– Правила, утвержденные постановлением правительства РФ № 166).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Решение о направлении предостережения в соответствии с </w:t>
      </w:r>
      <w:hyperlink r:id="rId10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5 статьи 8.2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N 294-ФЗ) принимается при наличии одновременно следующих условий: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1. Наличие у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сведений о готовящихся нарушениях или о признаках нарушений обязательных требований.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2. Указанные сведения поступили одним из следующих способов: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а) 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б) содержатся в обращениях и заявлениях (за исключением обращений и заявлений, авторство которых не подтверждено);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в) содержатся в письмах от органов государственной власти, органов местного самоуправления;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г) размещены в средствах массовой информации.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3. Отсутствуют подтвержденные данные о том, что нарушение обязательных требований: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68"/>
      <w:bookmarkEnd w:id="1"/>
      <w:r w:rsidRPr="00466EA6">
        <w:rPr>
          <w:rFonts w:ascii="Times New Roman" w:eastAsia="Calibri" w:hAnsi="Times New Roman" w:cs="Times New Roman"/>
          <w:sz w:val="26"/>
          <w:szCs w:val="26"/>
        </w:rPr>
        <w:t>а) причинило вред жизни, здоровью граждан;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б) причинило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2" w:name="P70"/>
      <w:bookmarkEnd w:id="2"/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в) привело к возникновению чрезвычайных ситуаций природного и техногенного характера;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г) создало непосредственную угрозу указанных в </w:t>
      </w:r>
      <w:r w:rsidR="00E97A0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«а»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w:anchor="P70" w:history="1">
        <w:r w:rsidR="00E97A04">
          <w:rPr>
            <w:rFonts w:ascii="Times New Roman" w:eastAsia="Calibri" w:hAnsi="Times New Roman" w:cs="Times New Roman"/>
            <w:color w:val="000000"/>
            <w:sz w:val="26"/>
            <w:szCs w:val="26"/>
          </w:rPr>
          <w:t>«в»</w:t>
        </w:r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настоящего пункта 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последствий.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Предостережение направляется при отсутствии достаточных оснований для проведения внеплановой проверки, предусмотренных </w:t>
      </w:r>
      <w:hyperlink r:id="rId11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пунктом 2 части 2 статьи 10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№ 294-ФЗ.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4. 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Правила, утвержденные постановлением правительства РФ № 166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запрещают требовать у юридического лица, индивидуального предпринимателя сведения или документы путем направления предостережения.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исполнении. В случае получения возражений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направляет в течение 20 рабочих дней со дня их получения ответ юридическому лицу, индивидуальному предпринимателю.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 уведомлении об исполнении предостережения указываются: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а) наименование юридического лица, фамилия, имя, отчество (при наличии) индивидуального предпринимателя;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б) идентификационный номер налогоплательщика - юридического лица, индивидуального предпринимателя;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предостережения юридическим лицом, индивидуальным предпринимателем могут быть поданы в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>, направивший предостережение, возражения. В возражениях указываются: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а) наименование юридического лица, фамилия, имя, отчество (при наличии) индивидуального предпринимателя;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б) идентификационный номер налогоплательщика - юридического лица, индивидуального предпринимателя;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Уведомление об исполнении предостережения, возражения на предостережение направляются юридическим лицом, индивидуальным предпринимателем в бумажном виде почтовым отправлением в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>, либо иными указанными в предостережении способами.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Проведение мероприятий по контролю без взаимодействия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с юридическими лицами, индивидуальными предпринимателями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lastRenderedPageBreak/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 w:rsidR="00E97A0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66EA6">
        <w:rPr>
          <w:rFonts w:ascii="Times New Roman" w:eastAsia="Calibri" w:hAnsi="Times New Roman" w:cs="Times New Roman"/>
          <w:sz w:val="26"/>
          <w:szCs w:val="26"/>
        </w:rPr>
        <w:t>установленные частью 1 статьи 8.3. Федерального закона № 294-ФЗ.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466EA6" w:rsidRPr="00466EA6" w:rsidRDefault="00466EA6" w:rsidP="00E97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Процедура предварительной проверки поступивших обращений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может быть проведена предварительная проверка поступившей информации.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 ходе проведения предварительной проверки поступившей информации: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б) проводится рассмотрение документов юридического лица, индивидуального предпринимателя, имеющихся в распоряжении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предварительной проверки меры по привлечению юридического лица, индивидуального предпринимателя к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ответственности не принимаются.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12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части  2 статьи  10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№ 294-ФЗ, уполномоченное должностное лицо органа муниципального жилищного контроля подготавливает мотивированное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представление о назначении внеплановой проверки по основаниям, указанным в </w:t>
      </w:r>
      <w:hyperlink r:id="rId13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пункте 2 части 2 </w:t>
        </w:r>
      </w:hyperlink>
      <w:hyperlink r:id="rId14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статьи  10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№ 294-ФЗ.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Порядок запроса документов у юридических лиц, индивидуальных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предпринимателей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 Федеральном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При проведении проверки должностные лица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О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рган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после издания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Конкретизация способов возможного уведомления юридического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лица, индивидуального предпринимателя о проведении проверки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Проверяемое лицо может быть уведомлено не позднее, чем за три рабочих дня до начала проведения плановой проверки (за 24 часа до проведения внеплановой проверки) посредством направления копии распоряжения о проведении проверки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Порядок рассмотрения анонимных и недостоверных обращений,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содержащих информацию, являющуюся основанием для проведения проверки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В случае, если изложенная в обращении или заявлении информация может являться основанием для проведения внеплановой проверки, должностное лицо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По решению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предварительная проверка, внеплановая проверка прекращаются, если после начала соответствующей </w:t>
      </w:r>
      <w:r w:rsidRPr="00466EA6">
        <w:rPr>
          <w:rFonts w:ascii="Times New Roman" w:eastAsia="Calibri" w:hAnsi="Times New Roman" w:cs="Times New Roman"/>
          <w:sz w:val="26"/>
          <w:szCs w:val="26"/>
        </w:rPr>
        <w:lastRenderedPageBreak/>
        <w:t>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Порядок действий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66EA6" w:rsidRPr="00466EA6" w:rsidRDefault="00466EA6" w:rsidP="00466E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 случае невозможности проведения проверки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Предусмотрено составление акта о невозможности проведения проверки.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В частности, должностное лицо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органа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составляет акт о невозможности проведения проверки с указанием причин невозможности ее проведения в случаях, если проведение плановой или внеплановой выездной проверки оказалось невозможным в связи с: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а) отсутствием индивидуального предпринимателя, его уполномоченного представителя, руководителя или иного должностного лица юридического лица;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б) фактическим отсутствием деятельности юридическим лицом, индивидуальным предпринимателем;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в)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При этом необходимо отметить, что при выявлении виновных действий проверяемых лиц, направленных на воспрепятствование законной деятельности должностного лица по проведению проверок или уклонение от таких проверок,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вправе направить материалы дела в орган государственного контроля (надзора) для возбуждения дела об административном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правонарушении по </w:t>
      </w:r>
      <w:hyperlink r:id="rId15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 19.4.1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и направить соответствующие материалы для рассмотрения в суд.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16" w:history="1">
        <w:r w:rsidRPr="00466E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2 статьи 19.4.1</w:t>
        </w:r>
      </w:hyperlink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КоАП РФ воспрепятствование законной деятельности должностного лица органа муниципального жилищного контроля, повлекшее невозможность проведения или завершения проверки, влечет наложение административного штрафа.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6EA6">
        <w:rPr>
          <w:rFonts w:ascii="Times New Roman" w:eastAsia="Calibri" w:hAnsi="Times New Roman" w:cs="Times New Roman"/>
          <w:sz w:val="26"/>
          <w:szCs w:val="26"/>
        </w:rPr>
        <w:t>О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рган муниципального жилищного контроля</w:t>
      </w:r>
      <w:r w:rsidRPr="00466EA6">
        <w:rPr>
          <w:rFonts w:ascii="Times New Roman" w:eastAsia="Calibri" w:hAnsi="Times New Roman" w:cs="Times New Roman"/>
          <w:sz w:val="26"/>
          <w:szCs w:val="26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466EA6" w:rsidRPr="00466EA6" w:rsidRDefault="00466EA6" w:rsidP="00466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5E3B" w:rsidRDefault="00B65E3B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Pr="00466EA6" w:rsidRDefault="003E0B58" w:rsidP="003E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FFA11D" wp14:editId="12D4A7E2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58" w:rsidRPr="00466EA6" w:rsidRDefault="003E0B58" w:rsidP="003E0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B58" w:rsidRPr="00466EA6" w:rsidRDefault="003E0B58" w:rsidP="003E0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3E0B58" w:rsidRPr="00466EA6" w:rsidRDefault="003E0B58" w:rsidP="003E0B58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E0B58" w:rsidRPr="00466EA6" w:rsidRDefault="003E0B58" w:rsidP="003E0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E7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.12.2020 № </w:t>
      </w:r>
      <w:r w:rsidR="005E7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147</w:t>
      </w:r>
      <w:r w:rsidRPr="00466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3E0B58" w:rsidRPr="003E0B58" w:rsidRDefault="003E0B58" w:rsidP="003E0B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3E0B5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ы проф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илактики нарушений юридическими </w:t>
      </w:r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лицами и индивидуальными предпринимателями обязательных </w:t>
      </w: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bookmarkStart w:id="3" w:name="_GoBack"/>
      <w:bookmarkEnd w:id="3"/>
      <w:r w:rsidRPr="003E0B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требований при осуществлении муниципального жилищного контроля на 2021 год</w:t>
      </w: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17" w:history="1">
        <w:r w:rsidRPr="003E0B58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Ненецкого автономного округа от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05.11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.2020 №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112/1п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, Администрация МО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НАО  постановляет: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3E0B5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2021 год.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E0B58" w:rsidRPr="003E0B58" w:rsidRDefault="003E0B58" w:rsidP="003E0B5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3E0B58" w:rsidRPr="003E0B58" w:rsidRDefault="003E0B58" w:rsidP="003E0B58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3E0B58" w:rsidRPr="003E0B58" w:rsidRDefault="003E0B58" w:rsidP="003E0B58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9D782D" w:rsidRPr="00466EA6" w:rsidRDefault="009D782D" w:rsidP="009D782D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8521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66E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3E0B58" w:rsidRPr="003E0B58" w:rsidRDefault="003E0B58" w:rsidP="003E0B58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E0B58" w:rsidRDefault="003E0B58" w:rsidP="00083D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83DAF" w:rsidRPr="003E0B58" w:rsidRDefault="00083DAF" w:rsidP="00083D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МО «</w:t>
      </w:r>
      <w:r w:rsidR="009D782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3E0B58" w:rsidRPr="003E0B58" w:rsidRDefault="003E0B58" w:rsidP="003E0B5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5E70CE">
        <w:rPr>
          <w:rFonts w:ascii="Times New Roman" w:eastAsia="Calibri" w:hAnsi="Times New Roman" w:cs="Times New Roman"/>
          <w:sz w:val="26"/>
          <w:szCs w:val="26"/>
        </w:rPr>
        <w:t>28</w:t>
      </w:r>
      <w:r w:rsidRPr="003E0B58">
        <w:rPr>
          <w:rFonts w:ascii="Times New Roman" w:eastAsia="Calibri" w:hAnsi="Times New Roman" w:cs="Times New Roman"/>
          <w:sz w:val="26"/>
          <w:szCs w:val="26"/>
        </w:rPr>
        <w:t>.12 .2020 №</w:t>
      </w:r>
      <w:r w:rsidR="005E70CE">
        <w:rPr>
          <w:rFonts w:ascii="Times New Roman" w:eastAsia="Calibri" w:hAnsi="Times New Roman" w:cs="Times New Roman"/>
          <w:sz w:val="26"/>
          <w:szCs w:val="26"/>
        </w:rPr>
        <w:t>147п</w:t>
      </w: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3E0B58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3E0B5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</w:t>
      </w:r>
      <w:r w:rsidRPr="003E0B5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E0B58" w:rsidRPr="003E0B58" w:rsidRDefault="003E0B58" w:rsidP="003E0B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E0B58" w:rsidRPr="003E0B58" w:rsidRDefault="003E0B58" w:rsidP="003E0B5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Муниципальную функцию по осуществлению муниципального жилищного контрол</w:t>
      </w:r>
      <w:r w:rsidR="009D782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на территории муниципального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образования «</w:t>
      </w:r>
      <w:r w:rsidR="009D782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исполняет Администрация муниципального образования «</w:t>
      </w:r>
      <w:r w:rsidR="007376C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жилищного контроля).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жилищного контроля реализуются в соответствии с  </w:t>
      </w:r>
      <w:r w:rsidRPr="003E0B5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жилищного контроля на территории муниципального  образования «</w:t>
      </w:r>
      <w:r w:rsidR="007376C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="007376C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="003116AA" w:rsidRPr="003116AA">
        <w:rPr>
          <w:rFonts w:ascii="Times New Roman" w:eastAsia="Calibri" w:hAnsi="Times New Roman" w:cs="Times New Roman"/>
          <w:sz w:val="26"/>
          <w:szCs w:val="26"/>
        </w:rPr>
        <w:t xml:space="preserve"> 14.10.2013 № 109п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(далее - Административный регламент исполнения муниципальной функции по осуществлению муниципального жилищного контроля на территории МО «</w:t>
      </w:r>
      <w:r w:rsidR="003116AA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НАО).</w:t>
      </w:r>
    </w:p>
    <w:p w:rsidR="003E0B58" w:rsidRPr="003E0B58" w:rsidRDefault="003E0B58" w:rsidP="006C4B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Муниципальный жилищный контроль осуществляется </w:t>
      </w:r>
      <w:r w:rsidR="006C4B4D"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r w:rsidR="006C4B4D" w:rsidRPr="006C4B4D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 w:rsidR="006C4B4D">
        <w:rPr>
          <w:rFonts w:ascii="Times New Roman" w:eastAsia="Calibri" w:hAnsi="Times New Roman" w:cs="Times New Roman"/>
          <w:sz w:val="26"/>
          <w:szCs w:val="26"/>
        </w:rPr>
        <w:t>ом</w:t>
      </w:r>
      <w:r w:rsidR="006C4B4D" w:rsidRPr="006C4B4D">
        <w:rPr>
          <w:rFonts w:ascii="Times New Roman" w:eastAsia="Calibri" w:hAnsi="Times New Roman" w:cs="Times New Roman"/>
          <w:sz w:val="26"/>
          <w:szCs w:val="26"/>
        </w:rPr>
        <w:t xml:space="preserve"> админист</w:t>
      </w:r>
      <w:r w:rsidR="006C4B4D">
        <w:rPr>
          <w:rFonts w:ascii="Times New Roman" w:eastAsia="Calibri" w:hAnsi="Times New Roman" w:cs="Times New Roman"/>
          <w:sz w:val="26"/>
          <w:szCs w:val="26"/>
        </w:rPr>
        <w:t xml:space="preserve">рации </w:t>
      </w:r>
      <w:r w:rsidR="006C4B4D" w:rsidRPr="006C4B4D">
        <w:rPr>
          <w:rFonts w:ascii="Times New Roman" w:eastAsia="Calibri" w:hAnsi="Times New Roman" w:cs="Times New Roman"/>
          <w:sz w:val="26"/>
          <w:szCs w:val="26"/>
        </w:rPr>
        <w:t>за работу по профилактике нарушений обязательных требований, осуществляемой органом муниципального контроля – администрацией муниципального образования «Хоседа-Хардский сельсовет» Ненецкого автономного округа</w:t>
      </w:r>
      <w:r w:rsidR="006C4B4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</w:t>
      </w:r>
      <w:hyperlink r:id="rId18" w:history="1">
        <w:r w:rsidRPr="003E0B58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По состоянию на 1 января 2020 года количество подконтрольных субъектов составляет 0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из них: 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lastRenderedPageBreak/>
        <w:t>0 - организаций, осуществляющих деятельность по управлению многоквартирными домами;</w:t>
      </w:r>
    </w:p>
    <w:p w:rsid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 0 - товариществ собственников жилья.</w:t>
      </w:r>
    </w:p>
    <w:p w:rsidR="006C4B4D" w:rsidRPr="003E0B58" w:rsidRDefault="006C4B4D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Статистические данные по осуществлению муниципального жилищного контроля на территории муниципального образования «</w:t>
      </w:r>
      <w:r w:rsidR="003116AA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представлены в таблице.</w:t>
      </w:r>
    </w:p>
    <w:p w:rsidR="003E0B58" w:rsidRPr="003E0B58" w:rsidRDefault="003E0B58" w:rsidP="003E0B5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3E0B58" w:rsidRPr="003E0B58" w:rsidTr="0007193C">
        <w:tc>
          <w:tcPr>
            <w:tcW w:w="3288" w:type="dxa"/>
          </w:tcPr>
          <w:p w:rsidR="00D82725" w:rsidRDefault="00D82725" w:rsidP="00D8272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3E0B58" w:rsidRPr="003E0B58" w:rsidRDefault="003E0B58" w:rsidP="00D8272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74" w:type="dxa"/>
          </w:tcPr>
          <w:p w:rsidR="003E0B58" w:rsidRPr="003E0B58" w:rsidRDefault="003E0B58" w:rsidP="00D827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</w:tcPr>
          <w:p w:rsidR="003E0B58" w:rsidRPr="003E0B58" w:rsidRDefault="003E0B58" w:rsidP="00D8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82725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</w:tcPr>
          <w:p w:rsidR="003E0B58" w:rsidRPr="003E0B58" w:rsidRDefault="003E0B58" w:rsidP="00D8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8272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18" w:type="dxa"/>
          </w:tcPr>
          <w:p w:rsidR="003E0B58" w:rsidRPr="003E0B58" w:rsidRDefault="00D82725" w:rsidP="00D8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="003E0B58"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</w:tr>
      <w:tr w:rsidR="003E0B58" w:rsidRPr="003E0B58" w:rsidTr="0007193C">
        <w:tc>
          <w:tcPr>
            <w:tcW w:w="328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0B58" w:rsidRPr="003E0B58" w:rsidTr="0007193C">
        <w:tc>
          <w:tcPr>
            <w:tcW w:w="328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0B58" w:rsidRPr="003E0B58" w:rsidTr="0007193C">
        <w:tc>
          <w:tcPr>
            <w:tcW w:w="328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0B58" w:rsidRPr="003E0B58" w:rsidTr="0007193C">
        <w:tc>
          <w:tcPr>
            <w:tcW w:w="328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:rsidR="003E0B58" w:rsidRPr="003E0B58" w:rsidRDefault="003E0B58" w:rsidP="003E0B5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жилищному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Случаев проведения органом муниципального жилищного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жилищного контроля применены меры дисциплинарного и административного наказания, не отмечено.</w:t>
      </w:r>
    </w:p>
    <w:p w:rsid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4B4D" w:rsidRDefault="006C4B4D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4B4D" w:rsidRDefault="006C4B4D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4B4D" w:rsidRPr="003E0B58" w:rsidRDefault="006C4B4D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3E0B58" w:rsidRPr="003E0B58" w:rsidRDefault="003E0B58" w:rsidP="003E0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жилищного контроля;</w:t>
      </w:r>
    </w:p>
    <w:p w:rsidR="003E0B58" w:rsidRPr="003E0B58" w:rsidRDefault="003E0B58" w:rsidP="003E0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0B58" w:rsidRPr="003E0B58" w:rsidRDefault="003E0B58" w:rsidP="003E0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мотивация к добросовестному поведению и, как следствие, снижение уровня ущерба охраняемым законом ценностям;</w:t>
      </w:r>
    </w:p>
    <w:p w:rsidR="003E0B58" w:rsidRPr="003E0B58" w:rsidRDefault="003E0B58" w:rsidP="003E0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3E0B5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жилищного контроля на территории МО «</w:t>
      </w:r>
      <w:r w:rsidR="006C4B4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НАО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предметом муниципального жилищного контроля </w:t>
      </w:r>
      <w:r w:rsidRPr="003E0B58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на территории муниципального образования «</w:t>
      </w:r>
      <w:r w:rsidR="006C4B4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Ненецкого автономного округа в области жилищных отношений, а также муниципальными правовыми актами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числе: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требований к использованию жилых помещений в пределах, установленных Жилищным </w:t>
      </w:r>
      <w:hyperlink r:id="rId19" w:history="1">
        <w:r w:rsidRPr="003E0B58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кодексом</w:t>
        </w:r>
      </w:hyperlink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пользованию жилым помещением с учетом соблюдения прав и законных интересов проживающих в жилом помещении граждан, соседей;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обеспечению сохранности жилого помещения, недопущению выполнения в жилом помещении работ или совершения других действий, приводящих к его порче;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поддержанию надлежащего состояния жилого помещения, соблюдению чистоты и порядка в жилом помещении;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своевременному внесению платы за жилое помещение и коммунальные услуги;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требований к проведению переустройства и (или) перепланировки жилого помещения с соблюдением установленного законом порядка;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контроль за выполнением предписаний, выданных должностными лицами органа муниципального жилищного контроля в пределах компетенции, по вопросам соблюдения требований жилищного законодательства и устранения нарушений в области жилищных отношений;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выполнение иных требований жилищного законодательства по вопросам использования и сохранности жилищного фонда.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Указанную функцию Администр</w:t>
      </w:r>
      <w:r w:rsidR="006C4B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ация муниципального образования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осуществляет в отношении </w:t>
      </w:r>
      <w:proofErr w:type="gramStart"/>
      <w:r w:rsidR="006C4B4D">
        <w:rPr>
          <w:rFonts w:ascii="Times New Roman" w:eastAsia="Calibri" w:hAnsi="Times New Roman" w:cs="Times New Roman"/>
          <w:sz w:val="26"/>
          <w:szCs w:val="26"/>
        </w:rPr>
        <w:t xml:space="preserve">жилищного </w:t>
      </w:r>
      <w:r w:rsidRPr="003E0B58">
        <w:rPr>
          <w:rFonts w:ascii="Times New Roman" w:eastAsia="Calibri" w:hAnsi="Times New Roman" w:cs="Times New Roman"/>
          <w:sz w:val="26"/>
          <w:szCs w:val="26"/>
        </w:rPr>
        <w:t>фонда</w:t>
      </w:r>
      <w:proofErr w:type="gramEnd"/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находящегося в собственности муниципального образования «</w:t>
      </w:r>
      <w:r w:rsidR="006C4B4D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Такие жилые помещения являются поднадзорными объектами.</w:t>
      </w:r>
    </w:p>
    <w:p w:rsidR="003E0B58" w:rsidRPr="003E0B58" w:rsidRDefault="003E0B58" w:rsidP="006C4B4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Общая обязанность по бережному отношению к жилищу дифференцируется применительно к тому, кто является пользователем жилого помещения: собственник жилья, наниматель и члены семьи. Так, осуществляя право собственности на жилое помещение, собственник помещения обязан принимать такие меры, которые не вели бы к повреждению или уничтожению жилого помещения. Действующее законодательство Российской Федерации возлагает на граждан, являющихся нанимателями по договору социального найма, обязанность бережно относиться к занимаемому ими жилищу. Это положение неразрывно связано с общей обязанностью нанимателей использовать жилые помещения в соответствии с их целевым назначением, т.е. для удовлетворения своих жилищных потребностей.</w:t>
      </w:r>
    </w:p>
    <w:p w:rsidR="003E0B58" w:rsidRPr="003E0B58" w:rsidRDefault="003E0B58" w:rsidP="003E0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В числе одного из видов жилищных правонарушений называются самовольное переоборудование и перепланировка жилых домов, жилых помещений и инженерного оборудования, бесхозяйственное их содержание, порча жилых домов, жилых помещений, их оборудования и объектов благоустройства. При этом речь идет о незаконных действиях, каковыми являются самовольное переоборудование и другие указанные выше действия.</w:t>
      </w:r>
    </w:p>
    <w:p w:rsidR="003E0B58" w:rsidRPr="003E0B58" w:rsidRDefault="003E0B58" w:rsidP="003E0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действующему законодательству граждане вправе видоизменять, перестраивать жилые помещения, совершать иные действия, если при этом не нарушаются действующие нормы, жилищные и иные права и свободы граждан </w:t>
      </w:r>
      <w:proofErr w:type="gramStart"/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proofErr w:type="gramEnd"/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это не приводит к порче и разрушению здания, его элементов и инженерных систем. Исходя из этих требований, закон предусматривает обязательное согласование перепланировки с органами местного самоуправления.</w:t>
      </w:r>
    </w:p>
    <w:p w:rsidR="003E0B58" w:rsidRDefault="003E0B58" w:rsidP="003E0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муниципального образования ежегодно осуществляет информирование населения о своей деятельности в сфере муниципального жилищного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нарушения.</w:t>
      </w:r>
    </w:p>
    <w:p w:rsidR="003E0B58" w:rsidRDefault="003E0B58" w:rsidP="00420B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0B07" w:rsidRDefault="00420B07" w:rsidP="00420B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0B07" w:rsidRDefault="00420B07" w:rsidP="00420B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0B07" w:rsidRPr="003E0B58" w:rsidRDefault="00420B07" w:rsidP="00420B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5. План мероприятий по профилактике нарушений обязательных требований</w:t>
      </w: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420B07" w:rsidRPr="00420B07" w:rsidRDefault="00420B07" w:rsidP="00420B07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102"/>
        <w:gridCol w:w="2045"/>
        <w:gridCol w:w="2609"/>
      </w:tblGrid>
      <w:tr w:rsidR="00420B07" w:rsidRPr="00420B07" w:rsidTr="0007193C">
        <w:tc>
          <w:tcPr>
            <w:tcW w:w="594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5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реализации мероприятий</w:t>
            </w:r>
          </w:p>
        </w:tc>
        <w:tc>
          <w:tcPr>
            <w:tcW w:w="2663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20B07" w:rsidRPr="00420B07" w:rsidTr="0007193C">
        <w:tc>
          <w:tcPr>
            <w:tcW w:w="594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Размещение на официальном сайте Администрации МО «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Хоседа-Хардский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сельсовет» НАО в сети «Интернет» перечня и текстов нормативных правовых актов,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059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течении года (по мере необходимости)</w:t>
            </w:r>
          </w:p>
        </w:tc>
        <w:tc>
          <w:tcPr>
            <w:tcW w:w="2663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(должностные лица), уполномоченные на осуществление муниципального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420B07" w:rsidRPr="00420B07" w:rsidTr="0007193C">
        <w:tc>
          <w:tcPr>
            <w:tcW w:w="594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5" w:type="dxa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9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63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420B07" w:rsidRPr="00420B07" w:rsidTr="0007193C">
        <w:tc>
          <w:tcPr>
            <w:tcW w:w="594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1) проведения семинаров, конференций;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2) разработки и опубликования руководств по соблюдению обязательных требований;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3) разъяснительной работы в средствах массовой информации;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реже 1 раза в полугодие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63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420B07" w:rsidRPr="00420B07" w:rsidTr="0007193C">
        <w:tc>
          <w:tcPr>
            <w:tcW w:w="594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9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63" w:type="dxa"/>
            <w:vAlign w:val="center"/>
          </w:tcPr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:rsidR="00420B07" w:rsidRPr="00420B07" w:rsidRDefault="00420B07" w:rsidP="00420B07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420B07" w:rsidRPr="00420B07" w:rsidRDefault="00420B07" w:rsidP="0042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5. Механизм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 отделом</w:t>
      </w:r>
      <w:r w:rsidR="00420B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 w:rsidR="00420B07"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муниципального жилищного контроля)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3E0B58" w:rsidRPr="003E0B58" w:rsidRDefault="003E0B58" w:rsidP="00420B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0B58" w:rsidRPr="003E0B58" w:rsidRDefault="003E0B58" w:rsidP="003E0B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E0B58" w:rsidRPr="003E0B58" w:rsidRDefault="003E0B58" w:rsidP="003E0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:rsidR="003E0B58" w:rsidRPr="003E0B58" w:rsidRDefault="003E0B58" w:rsidP="003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- специалист </w:t>
      </w:r>
      <w:r w:rsidR="00D82725">
        <w:rPr>
          <w:rFonts w:ascii="Times New Roman" w:eastAsia="Calibri" w:hAnsi="Times New Roman" w:cs="Times New Roman"/>
          <w:sz w:val="26"/>
          <w:szCs w:val="26"/>
          <w:lang w:eastAsia="ru-RU"/>
        </w:rPr>
        <w:t>отдела</w:t>
      </w:r>
      <w:r w:rsidR="00D827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="00D82725"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Администрации муниципального образования «</w:t>
      </w:r>
      <w:r w:rsidR="00420B07"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сельсовет» Ненецкого автономного округа», тел.: </w:t>
      </w:r>
      <w:r w:rsidR="00420B07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 w:rsidR="00420B07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 w:rsidR="00420B07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:rsidR="003E0B58" w:rsidRP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Default="003E0B58">
      <w:pPr>
        <w:rPr>
          <w:sz w:val="26"/>
          <w:szCs w:val="26"/>
        </w:rPr>
      </w:pPr>
    </w:p>
    <w:p w:rsidR="003E0B58" w:rsidRPr="008521F8" w:rsidRDefault="003E0B58">
      <w:pPr>
        <w:rPr>
          <w:sz w:val="26"/>
          <w:szCs w:val="26"/>
        </w:rPr>
      </w:pPr>
    </w:p>
    <w:sectPr w:rsidR="003E0B58" w:rsidRPr="0085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E7"/>
    <w:rsid w:val="00083DAF"/>
    <w:rsid w:val="002275B9"/>
    <w:rsid w:val="003116AA"/>
    <w:rsid w:val="003E0B58"/>
    <w:rsid w:val="00420B07"/>
    <w:rsid w:val="00466EA6"/>
    <w:rsid w:val="005857E7"/>
    <w:rsid w:val="005E70CE"/>
    <w:rsid w:val="006C4B4D"/>
    <w:rsid w:val="007376CD"/>
    <w:rsid w:val="00816EA3"/>
    <w:rsid w:val="008521F8"/>
    <w:rsid w:val="009D782D"/>
    <w:rsid w:val="00B65E3B"/>
    <w:rsid w:val="00BB43AF"/>
    <w:rsid w:val="00D82725"/>
    <w:rsid w:val="00DF685C"/>
    <w:rsid w:val="00E65841"/>
    <w:rsid w:val="00E97A04"/>
    <w:rsid w:val="00F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010A2-A89B-4CD1-AE31-546779C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9600CCCCF866BEA4D18876FEA3A44F6091A63F2F49F3DFCEC3697E7C2E2E7B00144193E3DFD52899DFE296Bu7HDI" TargetMode="External"/><Relationship Id="rId13" Type="http://schemas.openxmlformats.org/officeDocument/2006/relationships/hyperlink" Target="consultantplus://offline/ref=FD49600CCCCF866BEA4D18876FEA3A44F608106BF3F29F3DFCEC3697E7C2E2E7A2011C173D32E806D0C7A9246B7A91DABD125ABB35u6H3I" TargetMode="External"/><Relationship Id="rId18" Type="http://schemas.openxmlformats.org/officeDocument/2006/relationships/hyperlink" Target="consultantplus://offline/ref=562C07F245A5FFA8C18FFE0E85B9CD0923BE6A09DF9162A3C94089ECAF0DE7562457C9BF2DBC2508AD24A40A30K2wD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49600CCCCF866BEA4D18876FEA3A44F608106BF3F29F3DFCEC3697E7C2E2E7A2011C17343DE806D0C7A9246B7A91DABD125ABB35u6H3I" TargetMode="External"/><Relationship Id="rId12" Type="http://schemas.openxmlformats.org/officeDocument/2006/relationships/hyperlink" Target="consultantplus://offline/ref=FD49600CCCCF866BEA4D18876FEA3A44F608106BF3F29F3DFCEC3697E7C2E2E7A2011C153C3AE2508688A8782D2882D8B21258B32961DC3Du1H2I" TargetMode="External"/><Relationship Id="rId17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49600CCCCF866BEA4D18876FEA3A44F6091B6BF6F79F3DFCEC3697E7C2E2E7A2011C163B3DE459D5D2B87C647F88C4B50446B93761uDHC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49600CCCCF866BEA4D18876FEA3A44F6091A63F2F49F3DFCEC3697E7C2E2E7A2011C153C3BE2558488A8782D2882D8B21258B32961DC3Du1H2I" TargetMode="External"/><Relationship Id="rId11" Type="http://schemas.openxmlformats.org/officeDocument/2006/relationships/hyperlink" Target="consultantplus://offline/ref=FD49600CCCCF866BEA4D18876FEA3A44F608106BF3F29F3DFCEC3697E7C2E2E7A2011C173D32E806D0C7A9246B7A91DABD125ABB35u6H3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D49600CCCCF866BEA4D18876FEA3A44F6091B6BF6F79F3DFCEC3697E7C2E2E7A2011C133533E559D5D2B87C647F88C4B50446B93761uDHCI" TargetMode="External"/><Relationship Id="rId10" Type="http://schemas.openxmlformats.org/officeDocument/2006/relationships/hyperlink" Target="consultantplus://offline/ref=FD49600CCCCF866BEA4D18876FEA3A44F608106BF3F29F3DFCEC3697E7C2E2E7A2011C17353BE806D0C7A9246B7A91DABD125ABB35u6H3I" TargetMode="External"/><Relationship Id="rId19" Type="http://schemas.openxmlformats.org/officeDocument/2006/relationships/hyperlink" Target="consultantplus://offline/ref=F41E548F0BAC030A2253C7D9653859680C6FE5B36307E7187C267A71135FA7A39D1CE9CC953DB49CFD946B860CSE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49600CCCCF866BEA4D18876FEA3A44F60E136FF7F29F3DFCEC3697E7C2E2E7B00144193E3DFD52899DFE296Bu7HDI" TargetMode="External"/><Relationship Id="rId14" Type="http://schemas.openxmlformats.org/officeDocument/2006/relationships/hyperlink" Target="consultantplus://offline/ref=FD49600CCCCF866BEA4D18876FEA3A44F608106BF3F29F3DFCEC3697E7C2E2E7A2011C153C3AE2508688A8782D2882D8B21258B32961DC3Du1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3</cp:revision>
  <cp:lastPrinted>2021-02-09T14:15:00Z</cp:lastPrinted>
  <dcterms:created xsi:type="dcterms:W3CDTF">2021-02-08T07:40:00Z</dcterms:created>
  <dcterms:modified xsi:type="dcterms:W3CDTF">2021-02-09T14:18:00Z</dcterms:modified>
</cp:coreProperties>
</file>