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E0" w:rsidRPr="003C16C6" w:rsidRDefault="001623E0" w:rsidP="00162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16C6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33F8C28C" wp14:editId="694C4C86">
            <wp:extent cx="428625" cy="534035"/>
            <wp:effectExtent l="0" t="0" r="9525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E0" w:rsidRPr="003C16C6" w:rsidRDefault="001623E0" w:rsidP="001623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3E0" w:rsidRPr="00164BD5" w:rsidRDefault="001623E0" w:rsidP="001623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СЕЛЬСКОГО ПОСЕЛЕНИЯ</w:t>
      </w:r>
    </w:p>
    <w:p w:rsidR="001623E0" w:rsidRPr="00164BD5" w:rsidRDefault="001623E0" w:rsidP="001623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 ЗАПОЛЯРНОГО РАЙОНА</w:t>
      </w:r>
    </w:p>
    <w:p w:rsidR="001623E0" w:rsidRPr="00164BD5" w:rsidRDefault="001623E0" w:rsidP="001623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НЕНЕЦКОГО АВТОНОМНОГО ОКРУГА</w:t>
      </w:r>
    </w:p>
    <w:p w:rsidR="001623E0" w:rsidRPr="00164BD5" w:rsidRDefault="001623E0" w:rsidP="001623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Первое заседание 28 -го созыва</w:t>
      </w:r>
    </w:p>
    <w:p w:rsidR="001623E0" w:rsidRPr="00164BD5" w:rsidRDefault="001623E0" w:rsidP="001623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1623E0" w:rsidRPr="00164BD5" w:rsidRDefault="000374E4" w:rsidP="0016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17</w:t>
      </w:r>
      <w:r w:rsidR="001623E0" w:rsidRPr="00164B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октября 2022 № </w:t>
      </w:r>
      <w:r w:rsidR="00164BD5" w:rsidRPr="00164B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</w:t>
      </w: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</w:t>
      </w: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равила благоустройства территории</w:t>
      </w: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«Хоседа-Хардский сельсовет» Заполярного района </w:t>
      </w: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Ненецкого автономного округа</w:t>
      </w: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Сельского поселения «Хоседа-Хардский сельсовет» ЗР НАО РЕШИЛ:</w:t>
      </w: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B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 Внести прилагаемые изменения в Правила благоустройства</w:t>
      </w:r>
      <w:r w:rsidRPr="00164BD5">
        <w:rPr>
          <w:sz w:val="26"/>
          <w:szCs w:val="26"/>
        </w:rPr>
        <w:t xml:space="preserve"> 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«Хоседа-Хардский сельсовет» Заполярного района Ненецкого автономного округа, утвержденные Решением Совета депутатов </w:t>
      </w:r>
      <w:r w:rsidR="00B07369"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«Хоседа-Хардский сельсовет» Заполярного района Ненецкого автономного округа от 28.12.2021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07369"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161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23E0" w:rsidRPr="00164BD5" w:rsidRDefault="001623E0" w:rsidP="00162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623E0" w:rsidRPr="00164BD5" w:rsidRDefault="001623E0" w:rsidP="00162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2.  Настоящее Решение вступает в силу после его официального опубликования (обнародования).</w:t>
      </w:r>
    </w:p>
    <w:p w:rsidR="001623E0" w:rsidRPr="00164BD5" w:rsidRDefault="001623E0" w:rsidP="00162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623E0" w:rsidRPr="00164BD5" w:rsidRDefault="001623E0" w:rsidP="0016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369" w:rsidRPr="00164BD5" w:rsidRDefault="001623E0" w:rsidP="00B073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4BD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07369" w:rsidRPr="00164BD5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B07369" w:rsidRPr="00164BD5" w:rsidRDefault="00B07369" w:rsidP="00B073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4BD5">
        <w:rPr>
          <w:rFonts w:ascii="Times New Roman" w:hAnsi="Times New Roman" w:cs="Times New Roman"/>
          <w:sz w:val="26"/>
          <w:szCs w:val="26"/>
        </w:rPr>
        <w:t>«Хоседа-Хардский сельсовет»</w:t>
      </w:r>
    </w:p>
    <w:p w:rsidR="00B07369" w:rsidRPr="00164BD5" w:rsidRDefault="00B07369" w:rsidP="00B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Заполярного района Ненецкого автономного округа                                </w:t>
      </w:r>
      <w:proofErr w:type="spellStart"/>
      <w:r w:rsidRPr="00164BD5">
        <w:rPr>
          <w:rFonts w:ascii="Times New Roman" w:eastAsia="Calibri" w:hAnsi="Times New Roman" w:cs="Times New Roman"/>
          <w:sz w:val="26"/>
          <w:szCs w:val="26"/>
          <w:lang w:eastAsia="ru-RU"/>
        </w:rPr>
        <w:t>А.Н.Танзов</w:t>
      </w:r>
      <w:proofErr w:type="spellEnd"/>
    </w:p>
    <w:p w:rsidR="001623E0" w:rsidRPr="00164BD5" w:rsidRDefault="001623E0" w:rsidP="0016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1623E0" w:rsidRPr="00164BD5" w:rsidRDefault="001623E0" w:rsidP="0016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23E0" w:rsidRDefault="001623E0" w:rsidP="0016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623E0" w:rsidRPr="001623E0" w:rsidRDefault="001623E0" w:rsidP="0016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1623E0" w:rsidRPr="001623E0" w:rsidRDefault="001623E0" w:rsidP="00164B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E0" w:rsidRPr="001623E0" w:rsidRDefault="001623E0" w:rsidP="003616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3E0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CF7B82" w:rsidRPr="00CF7B82" w:rsidRDefault="00CF7B82" w:rsidP="00162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r w:rsidRPr="001623E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CF7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Хоседа-Хардский сельсовет» </w:t>
      </w:r>
    </w:p>
    <w:p w:rsidR="001623E0" w:rsidRPr="001623E0" w:rsidRDefault="00CF7B82" w:rsidP="00CF7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B82">
        <w:rPr>
          <w:rFonts w:ascii="Times New Roman" w:eastAsia="Times New Roman" w:hAnsi="Times New Roman" w:cs="Times New Roman"/>
          <w:sz w:val="20"/>
          <w:szCs w:val="20"/>
          <w:lang w:eastAsia="ru-RU"/>
        </w:rPr>
        <w:t>ЗР</w:t>
      </w:r>
      <w:r w:rsidRPr="00162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НАО </w:t>
      </w:r>
      <w:r w:rsidR="000374E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.10.2022</w:t>
      </w:r>
      <w:r w:rsidR="001623E0" w:rsidRPr="00162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4BD5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Изменения</w:t>
      </w: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Правила благоустройства территории</w:t>
      </w:r>
    </w:p>
    <w:p w:rsidR="00CF7B82" w:rsidRPr="00164BD5" w:rsidRDefault="00CF7B82" w:rsidP="00CF7B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«Хоседа-Хардский сельсовет» Заполярного района </w:t>
      </w:r>
    </w:p>
    <w:p w:rsidR="001623E0" w:rsidRPr="00164BD5" w:rsidRDefault="00CF7B82" w:rsidP="00CF7B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Ненецкого автономного округа</w:t>
      </w: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D87200" w:rsidP="002D6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3.8.4 </w:t>
      </w:r>
      <w:r w:rsidR="001623E0"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87200" w:rsidRPr="00164BD5" w:rsidRDefault="00D87200" w:rsidP="00D8720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64BD5">
        <w:rPr>
          <w:rFonts w:ascii="Times New Roman" w:hAnsi="Times New Roman"/>
          <w:sz w:val="26"/>
          <w:szCs w:val="26"/>
        </w:rPr>
        <w:t>«3.8.4. Контейнеры для сбора и накопления ТКО должны быть изготовлены из пластика или металла, иметь крышку, предотвращающую попадание в контейнер атмосферных осадков и животных.</w:t>
      </w:r>
    </w:p>
    <w:p w:rsidR="00D87200" w:rsidRPr="00164BD5" w:rsidRDefault="00D87200" w:rsidP="00D8720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64BD5">
        <w:rPr>
          <w:rFonts w:ascii="Times New Roman" w:hAnsi="Times New Roman"/>
          <w:sz w:val="26"/>
          <w:szCs w:val="26"/>
        </w:rPr>
        <w:t>Контейнеры должны быть промаркированы с указанием наименования и контактных данных оператора, осуществляющего сбор, транспортирование ТКО, содержать сведения о собственнике контейнера и лицах, для сбора мусора которых установлен контейнер.</w:t>
      </w:r>
    </w:p>
    <w:p w:rsidR="00D87200" w:rsidRPr="00164BD5" w:rsidRDefault="00D87200" w:rsidP="00EC422A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164BD5">
        <w:rPr>
          <w:rFonts w:ascii="Times New Roman" w:hAnsi="Times New Roman"/>
          <w:sz w:val="26"/>
          <w:szCs w:val="26"/>
        </w:rPr>
        <w:t xml:space="preserve">Контейнерные площадки должны быть оборудованы в соответствии с </w:t>
      </w:r>
      <w:r w:rsidR="00EC422A" w:rsidRPr="00164BD5">
        <w:rPr>
          <w:rFonts w:ascii="Times New Roman" w:hAnsi="Times New Roman"/>
          <w:sz w:val="26"/>
          <w:szCs w:val="26"/>
        </w:rPr>
        <w:t xml:space="preserve">СанПиНом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2.1.3684-21</w:t>
      </w:r>
      <w:r w:rsidR="0036161B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«Санитарно-эпидемиологические</w:t>
      </w:r>
      <w:r w:rsidR="0036161B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требования к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содержанию территорий городских и сельских поселений, к водным объектам,</w:t>
      </w:r>
      <w:r w:rsidR="00EC422A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питьевой воде и питьевому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водоснабжению, атмосферному воздуху, почвам,</w:t>
      </w:r>
      <w:r w:rsidR="00EC422A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помещениям,</w:t>
      </w:r>
      <w:r w:rsidR="00EC422A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эксплуатации</w:t>
      </w:r>
      <w:r w:rsidR="00EC422A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производственных,</w:t>
      </w:r>
      <w:r w:rsidR="00EC422A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помещений, организации и проведению санитарно-противоэпидемических</w:t>
      </w:r>
      <w:r w:rsidR="00EC422A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мероприятий»,</w:t>
      </w:r>
      <w:r w:rsidR="00EC422A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утв.</w:t>
      </w:r>
      <w:r w:rsidR="00EC422A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="00EC422A" w:rsidRPr="00164BD5">
        <w:rPr>
          <w:rFonts w:ascii="YS Text" w:eastAsia="Times New Roman" w:hAnsi="YS Text" w:cs="Times New Roman" w:hint="eastAsia"/>
          <w:color w:val="000000"/>
          <w:sz w:val="26"/>
          <w:szCs w:val="26"/>
          <w:lang w:eastAsia="ru-RU"/>
        </w:rPr>
        <w:t>П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остановлением</w:t>
      </w:r>
      <w:r w:rsidR="00EC422A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государственного санитарного врача РФ от 28.01.2021 № 3</w:t>
      </w:r>
      <w:r w:rsidR="00EC422A" w:rsidRPr="00164BD5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.</w:t>
      </w:r>
    </w:p>
    <w:p w:rsidR="00D87200" w:rsidRPr="00164BD5" w:rsidRDefault="00D87200" w:rsidP="00EC422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64BD5">
        <w:rPr>
          <w:rFonts w:ascii="Times New Roman" w:hAnsi="Times New Roman"/>
          <w:sz w:val="26"/>
          <w:szCs w:val="26"/>
        </w:rPr>
        <w:t>Контейнерные площадки могут быть совмещены со специальными площадками для складирования крупногабаритных отходов.</w:t>
      </w:r>
    </w:p>
    <w:p w:rsidR="00D87200" w:rsidRPr="00164BD5" w:rsidRDefault="00D87200" w:rsidP="00D8720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64BD5">
        <w:rPr>
          <w:rFonts w:ascii="Times New Roman" w:hAnsi="Times New Roman"/>
          <w:sz w:val="26"/>
          <w:szCs w:val="26"/>
        </w:rPr>
        <w:t>Контейнерные площадки должны содержать сведения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а также информацию, предостерегающую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D87200" w:rsidRPr="00164BD5" w:rsidRDefault="00D87200" w:rsidP="00D87200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64BD5">
        <w:rPr>
          <w:rFonts w:ascii="Times New Roman" w:hAnsi="Times New Roman"/>
          <w:color w:val="000000"/>
          <w:sz w:val="26"/>
          <w:szCs w:val="26"/>
        </w:rPr>
        <w:t>Контейнерные площадк</w:t>
      </w:r>
      <w:r w:rsidR="002D6356" w:rsidRPr="00164BD5">
        <w:rPr>
          <w:rFonts w:ascii="Times New Roman" w:hAnsi="Times New Roman"/>
          <w:color w:val="000000"/>
          <w:sz w:val="26"/>
          <w:szCs w:val="26"/>
        </w:rPr>
        <w:t>и подлежат обязательному учету.»</w:t>
      </w:r>
    </w:p>
    <w:p w:rsidR="00D87200" w:rsidRPr="00164BD5" w:rsidRDefault="00D87200" w:rsidP="00D87200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4BD5" w:rsidRDefault="001623E0" w:rsidP="001623E0">
      <w:pPr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E0" w:rsidRPr="001623E0" w:rsidRDefault="001623E0" w:rsidP="001623E0">
      <w:pPr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A3" w:rsidRDefault="00F062A3"/>
    <w:sectPr w:rsidR="00F0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9AF"/>
    <w:multiLevelType w:val="multilevel"/>
    <w:tmpl w:val="41DAB3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65F81A57"/>
    <w:multiLevelType w:val="hybridMultilevel"/>
    <w:tmpl w:val="0074DE1C"/>
    <w:lvl w:ilvl="0" w:tplc="E734525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8C"/>
    <w:rsid w:val="000374E4"/>
    <w:rsid w:val="001623E0"/>
    <w:rsid w:val="00164BD5"/>
    <w:rsid w:val="002D6356"/>
    <w:rsid w:val="0036161B"/>
    <w:rsid w:val="00B07369"/>
    <w:rsid w:val="00CF7B82"/>
    <w:rsid w:val="00D75D8C"/>
    <w:rsid w:val="00D87200"/>
    <w:rsid w:val="00EC422A"/>
    <w:rsid w:val="00F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4DBE-AAFD-4DA5-A7C3-1D770AA4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736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872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4</cp:revision>
  <cp:lastPrinted>2022-10-17T09:13:00Z</cp:lastPrinted>
  <dcterms:created xsi:type="dcterms:W3CDTF">2022-10-12T06:00:00Z</dcterms:created>
  <dcterms:modified xsi:type="dcterms:W3CDTF">2022-10-17T09:13:00Z</dcterms:modified>
</cp:coreProperties>
</file>