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1F965" w14:textId="77777777" w:rsidR="002E6317" w:rsidRDefault="002E6317" w:rsidP="002E6317">
      <w:pPr>
        <w:widowControl w:val="0"/>
        <w:autoSpaceDE w:val="0"/>
        <w:autoSpaceDN w:val="0"/>
        <w:adjustRightInd w:val="0"/>
        <w:spacing w:after="0" w:line="240" w:lineRule="auto"/>
        <w:jc w:val="center"/>
        <w:outlineLvl w:val="0"/>
        <w:rPr>
          <w:rFonts w:ascii="Times New Roman" w:eastAsia="Times New Roman" w:hAnsi="Times New Roman" w:cs="Arial"/>
          <w:sz w:val="24"/>
          <w:szCs w:val="24"/>
          <w:lang w:eastAsia="ru-RU"/>
        </w:rPr>
      </w:pPr>
      <w:bookmarkStart w:id="0" w:name="_GoBack"/>
      <w:bookmarkEnd w:id="0"/>
      <w:r>
        <w:rPr>
          <w:rFonts w:ascii="Times New Roman" w:eastAsia="Times New Roman" w:hAnsi="Times New Roman" w:cs="Arial"/>
          <w:noProof/>
          <w:sz w:val="24"/>
          <w:szCs w:val="24"/>
          <w:lang w:eastAsia="ru-RU"/>
        </w:rPr>
        <w:drawing>
          <wp:inline distT="0" distB="0" distL="0" distR="0" wp14:anchorId="79AA3584" wp14:editId="11D3F800">
            <wp:extent cx="428625" cy="534035"/>
            <wp:effectExtent l="0" t="0" r="9525" b="0"/>
            <wp:docPr id="2" name="Рисунок 2"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ут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34035"/>
                    </a:xfrm>
                    <a:prstGeom prst="rect">
                      <a:avLst/>
                    </a:prstGeom>
                    <a:noFill/>
                    <a:ln>
                      <a:noFill/>
                    </a:ln>
                  </pic:spPr>
                </pic:pic>
              </a:graphicData>
            </a:graphic>
          </wp:inline>
        </w:drawing>
      </w:r>
    </w:p>
    <w:p w14:paraId="31C98217" w14:textId="77777777" w:rsidR="002E6317" w:rsidRDefault="002E6317" w:rsidP="002E6317">
      <w:pPr>
        <w:spacing w:after="0" w:line="240" w:lineRule="atLeast"/>
        <w:jc w:val="center"/>
        <w:rPr>
          <w:rFonts w:ascii="Times New Roman" w:eastAsia="Times New Roman" w:hAnsi="Times New Roman"/>
          <w:b/>
          <w:sz w:val="24"/>
          <w:szCs w:val="24"/>
          <w:lang w:eastAsia="ru-RU"/>
        </w:rPr>
      </w:pPr>
    </w:p>
    <w:p w14:paraId="1A908380" w14:textId="77777777" w:rsidR="002E6317" w:rsidRDefault="002E6317" w:rsidP="002E6317">
      <w:pPr>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СОВЕТ ДЕПУТАТОВ СЕЛЬСКОГО ПОСЕЛЕНИЯ</w:t>
      </w:r>
    </w:p>
    <w:p w14:paraId="3511827E" w14:textId="77777777" w:rsidR="002E6317" w:rsidRDefault="002E6317" w:rsidP="002E6317">
      <w:pPr>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«ХОСЕДА-ХАРДСКИЙ СЕЛЬСОВЕТ» ЗАПОЛЯРНОГО РАЙОНА</w:t>
      </w:r>
    </w:p>
    <w:p w14:paraId="7BC7F010" w14:textId="77777777" w:rsidR="002E6317" w:rsidRDefault="002E6317" w:rsidP="002E6317">
      <w:pPr>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НЕНЕЦКОГО АВТОНОМНОГО ОКРУГА</w:t>
      </w:r>
    </w:p>
    <w:p w14:paraId="4051A347" w14:textId="77777777" w:rsidR="002E6317" w:rsidRDefault="002E6317" w:rsidP="002E6317">
      <w:pPr>
        <w:spacing w:after="0" w:line="240" w:lineRule="atLeast"/>
        <w:jc w:val="center"/>
        <w:rPr>
          <w:rFonts w:ascii="Times New Roman" w:eastAsia="Times New Roman" w:hAnsi="Times New Roman"/>
          <w:sz w:val="26"/>
          <w:szCs w:val="26"/>
          <w:lang w:eastAsia="ru-RU"/>
        </w:rPr>
      </w:pPr>
    </w:p>
    <w:p w14:paraId="16F1B23D" w14:textId="11C220A9" w:rsidR="002E6317" w:rsidRDefault="00A8193C" w:rsidP="002E6317">
      <w:pPr>
        <w:spacing w:after="0" w:line="240" w:lineRule="atLeas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Тридцать девятое</w:t>
      </w:r>
      <w:r w:rsidR="002E6317">
        <w:rPr>
          <w:rFonts w:ascii="Times New Roman" w:eastAsia="Times New Roman" w:hAnsi="Times New Roman"/>
          <w:sz w:val="26"/>
          <w:szCs w:val="26"/>
          <w:lang w:eastAsia="ru-RU"/>
        </w:rPr>
        <w:t xml:space="preserve"> заседание 27 -го созыва</w:t>
      </w:r>
    </w:p>
    <w:p w14:paraId="514F80A9" w14:textId="77777777" w:rsidR="002E6317" w:rsidRDefault="002E6317" w:rsidP="002E6317">
      <w:pPr>
        <w:widowControl w:val="0"/>
        <w:autoSpaceDE w:val="0"/>
        <w:autoSpaceDN w:val="0"/>
        <w:adjustRightInd w:val="0"/>
        <w:spacing w:after="0" w:line="240" w:lineRule="auto"/>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14:paraId="7207BD91" w14:textId="77777777" w:rsidR="002E6317" w:rsidRDefault="002E6317" w:rsidP="002E6317">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РЕШЕНИЕ</w:t>
      </w:r>
    </w:p>
    <w:p w14:paraId="2E004C47" w14:textId="3FF54092" w:rsidR="002E6317" w:rsidRDefault="002E6317" w:rsidP="002E6317">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от </w:t>
      </w:r>
      <w:r w:rsidR="00A8193C">
        <w:rPr>
          <w:rFonts w:ascii="Times New Roman" w:eastAsia="Times New Roman" w:hAnsi="Times New Roman"/>
          <w:b/>
          <w:bCs/>
          <w:sz w:val="28"/>
          <w:szCs w:val="28"/>
          <w:lang w:eastAsia="ru-RU"/>
        </w:rPr>
        <w:t>20</w:t>
      </w:r>
      <w:r>
        <w:rPr>
          <w:rFonts w:ascii="Times New Roman" w:eastAsia="Times New Roman" w:hAnsi="Times New Roman"/>
          <w:b/>
          <w:bCs/>
          <w:sz w:val="28"/>
          <w:szCs w:val="28"/>
          <w:lang w:eastAsia="ru-RU"/>
        </w:rPr>
        <w:t xml:space="preserve"> мая 2022 года № </w:t>
      </w:r>
      <w:r w:rsidR="00A8193C">
        <w:rPr>
          <w:rFonts w:ascii="Times New Roman" w:eastAsia="Times New Roman" w:hAnsi="Times New Roman"/>
          <w:b/>
          <w:bCs/>
          <w:sz w:val="28"/>
          <w:szCs w:val="28"/>
          <w:lang w:eastAsia="ru-RU"/>
        </w:rPr>
        <w:t>175</w:t>
      </w:r>
    </w:p>
    <w:p w14:paraId="615D8EFB" w14:textId="77777777" w:rsidR="00A8193C" w:rsidRDefault="00A8193C" w:rsidP="002E6317">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49FD0F98" w14:textId="6819B2F6" w:rsidR="00A8193C" w:rsidRDefault="002E6317" w:rsidP="00A8193C">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 внесении изменений и дополнений в Устав</w:t>
      </w:r>
      <w:r>
        <w:t xml:space="preserve"> </w:t>
      </w:r>
      <w:r>
        <w:rPr>
          <w:rFonts w:ascii="Times New Roman" w:eastAsia="Times New Roman" w:hAnsi="Times New Roman"/>
          <w:b/>
          <w:sz w:val="26"/>
          <w:szCs w:val="26"/>
          <w:lang w:eastAsia="ru-RU"/>
        </w:rPr>
        <w:t>Сельского поселения</w:t>
      </w:r>
    </w:p>
    <w:p w14:paraId="2B2E34A6" w14:textId="2D4C6DB6" w:rsidR="002E6317" w:rsidRDefault="002E6317" w:rsidP="00A8193C">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w:t>
      </w:r>
      <w:proofErr w:type="spellStart"/>
      <w:r>
        <w:rPr>
          <w:rFonts w:ascii="Times New Roman" w:eastAsia="Times New Roman" w:hAnsi="Times New Roman"/>
          <w:b/>
          <w:sz w:val="26"/>
          <w:szCs w:val="26"/>
          <w:lang w:eastAsia="ru-RU"/>
        </w:rPr>
        <w:t>Хоседа-Хардский</w:t>
      </w:r>
      <w:proofErr w:type="spellEnd"/>
      <w:r>
        <w:rPr>
          <w:rFonts w:ascii="Times New Roman" w:eastAsia="Times New Roman" w:hAnsi="Times New Roman"/>
          <w:b/>
          <w:sz w:val="26"/>
          <w:szCs w:val="26"/>
          <w:lang w:eastAsia="ru-RU"/>
        </w:rPr>
        <w:t xml:space="preserve"> сельсовет»</w:t>
      </w:r>
      <w:r w:rsidR="00A8193C">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Заполярного района</w:t>
      </w:r>
      <w:r w:rsidR="00A8193C">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Ненецкого автономного округа</w:t>
      </w:r>
    </w:p>
    <w:p w14:paraId="26A69275" w14:textId="77777777" w:rsidR="002E6317" w:rsidRDefault="002E6317" w:rsidP="002E6317">
      <w:pPr>
        <w:spacing w:after="0" w:line="240" w:lineRule="auto"/>
        <w:jc w:val="center"/>
        <w:rPr>
          <w:rFonts w:ascii="Times New Roman" w:eastAsia="Times New Roman" w:hAnsi="Times New Roman"/>
          <w:b/>
          <w:sz w:val="26"/>
          <w:szCs w:val="26"/>
          <w:lang w:eastAsia="ru-RU"/>
        </w:rPr>
      </w:pPr>
    </w:p>
    <w:p w14:paraId="5F4D5749" w14:textId="77777777" w:rsidR="002E6317" w:rsidRDefault="002E6317" w:rsidP="002E631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p>
    <w:p w14:paraId="351A81FB" w14:textId="48AAEC62" w:rsidR="002E6317" w:rsidRDefault="002E6317" w:rsidP="002E6317">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Рассмотрев Протест Прокуратуры Ненецкого автономного округа от 25.02.2022 № 7-15/2-2022/Прт-32-22 на статью 29 Устава Сельского поселения «Хоседа-Хардский сельсовет» Заполярного района Ненецкого автономного округа, руководствуясь решением Совета депутатов Сельского поселения «Хоседа-Хардский сельсовет» ЗР НАО от 00.00.2022 № 00 «О проекте решения «О внесении изменений и дополнений в Устав Сельского поселения  «Хоседа-Хардский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и дополнений в Устав Сельского поселения «Хоседа-Хардский сельсовет» Заполярного района Ненецкого автономного округа», в целях приведения </w:t>
      </w:r>
      <w:hyperlink r:id="rId5" w:tgtFrame="_blank" w:history="1">
        <w:r>
          <w:rPr>
            <w:rStyle w:val="a3"/>
            <w:rFonts w:ascii="Times New Roman" w:eastAsia="Times New Roman" w:hAnsi="Times New Roman"/>
            <w:color w:val="auto"/>
            <w:sz w:val="26"/>
            <w:szCs w:val="26"/>
            <w:u w:val="none"/>
            <w:lang w:eastAsia="ru-RU"/>
          </w:rPr>
          <w:t>Устава</w:t>
        </w:r>
      </w:hyperlink>
      <w:r>
        <w:rPr>
          <w:rFonts w:ascii="Times New Roman" w:eastAsia="Times New Roman" w:hAnsi="Times New Roman"/>
          <w:sz w:val="26"/>
          <w:szCs w:val="26"/>
          <w:lang w:eastAsia="ru-RU"/>
        </w:rPr>
        <w:t xml:space="preserve"> Сельского поселения «Хоседа-Хардский сельсовет» Заполярного района Ненецкого автономного округа в соответствие с федеральным и окружным законодательством, Совет депутатов Сельского поселения «Хоседа-Хардский сельсовет» ЗР НАО </w:t>
      </w:r>
      <w:r w:rsidR="00A8193C">
        <w:rPr>
          <w:rFonts w:ascii="Times New Roman" w:eastAsia="Times New Roman" w:hAnsi="Times New Roman"/>
          <w:b/>
          <w:bCs/>
          <w:sz w:val="26"/>
          <w:szCs w:val="26"/>
          <w:lang w:eastAsia="ru-RU"/>
        </w:rPr>
        <w:t>РЕШИЛ</w:t>
      </w:r>
      <w:r>
        <w:rPr>
          <w:rFonts w:ascii="Times New Roman" w:eastAsia="Times New Roman" w:hAnsi="Times New Roman"/>
          <w:sz w:val="26"/>
          <w:szCs w:val="26"/>
          <w:lang w:eastAsia="ru-RU"/>
        </w:rPr>
        <w:t>:</w:t>
      </w:r>
    </w:p>
    <w:p w14:paraId="54F95AB1"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Внести прилагаемые изменения и дополнения в Устав Сельского поселения «Хоседа-Хардский сельсовет» Заполярного района Ненецкого автономного округа.</w:t>
      </w:r>
    </w:p>
    <w:p w14:paraId="7D191057"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 xml:space="preserve">2. </w:t>
      </w:r>
      <w:r>
        <w:rPr>
          <w:rFonts w:ascii="Times New Roman" w:eastAsia="Times New Roman" w:hAnsi="Times New Roman"/>
          <w:sz w:val="26"/>
          <w:szCs w:val="26"/>
          <w:lang w:eastAsia="ru-RU"/>
        </w:rPr>
        <w:t xml:space="preserve">Принятые изменения и дополнения подлежат государственной регистрации в установленном законом порядке. </w:t>
      </w:r>
    </w:p>
    <w:p w14:paraId="4594C3DB"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14:paraId="772A71E9" w14:textId="77777777" w:rsidR="002E6317" w:rsidRDefault="002E6317" w:rsidP="002E6317">
      <w:pPr>
        <w:spacing w:after="0" w:line="240" w:lineRule="auto"/>
        <w:ind w:firstLine="709"/>
        <w:rPr>
          <w:rFonts w:ascii="Times New Roman" w:eastAsia="Times New Roman" w:hAnsi="Times New Roman"/>
          <w:sz w:val="26"/>
          <w:szCs w:val="26"/>
          <w:lang w:eastAsia="ru-RU"/>
        </w:rPr>
      </w:pPr>
    </w:p>
    <w:p w14:paraId="3260F12E" w14:textId="77777777" w:rsidR="002E6317" w:rsidRDefault="002E6317" w:rsidP="002E6317">
      <w:pPr>
        <w:spacing w:after="0" w:line="240" w:lineRule="auto"/>
        <w:ind w:firstLine="709"/>
        <w:rPr>
          <w:rFonts w:ascii="Times New Roman" w:eastAsia="Times New Roman" w:hAnsi="Times New Roman"/>
          <w:sz w:val="26"/>
          <w:szCs w:val="26"/>
          <w:lang w:eastAsia="ru-RU"/>
        </w:rPr>
      </w:pPr>
    </w:p>
    <w:p w14:paraId="4C113D2A" w14:textId="77777777" w:rsidR="002E6317" w:rsidRDefault="002E6317" w:rsidP="002E6317">
      <w:pPr>
        <w:spacing w:after="0" w:line="240" w:lineRule="auto"/>
        <w:ind w:firstLine="709"/>
        <w:rPr>
          <w:rFonts w:ascii="Times New Roman" w:eastAsia="Times New Roman" w:hAnsi="Times New Roman"/>
          <w:sz w:val="26"/>
          <w:szCs w:val="26"/>
          <w:lang w:eastAsia="ru-RU"/>
        </w:rPr>
      </w:pPr>
    </w:p>
    <w:p w14:paraId="4C644ABA" w14:textId="77777777" w:rsidR="002E6317" w:rsidRDefault="002E6317" w:rsidP="002E6317">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Глава Сельского поселения</w:t>
      </w:r>
    </w:p>
    <w:p w14:paraId="3E938C93" w14:textId="5FA9D1C7" w:rsidR="002E6317" w:rsidRDefault="002E6317" w:rsidP="002E6317">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Хоседа-Хардский</w:t>
      </w:r>
      <w:proofErr w:type="spellEnd"/>
      <w:r>
        <w:rPr>
          <w:rFonts w:ascii="Times New Roman" w:eastAsia="Times New Roman" w:hAnsi="Times New Roman"/>
          <w:sz w:val="26"/>
          <w:szCs w:val="26"/>
          <w:lang w:eastAsia="ru-RU"/>
        </w:rPr>
        <w:t xml:space="preserve"> сельсовет» ЗР НАО                                                А.Н.</w:t>
      </w:r>
      <w:r w:rsidR="00A8193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Танзов</w:t>
      </w:r>
    </w:p>
    <w:p w14:paraId="3D84B66C" w14:textId="77777777" w:rsidR="002E6317" w:rsidRDefault="002E6317" w:rsidP="002E6317">
      <w:pPr>
        <w:spacing w:after="0" w:line="240" w:lineRule="auto"/>
        <w:rPr>
          <w:rFonts w:ascii="Times New Roman" w:eastAsia="Times New Roman" w:hAnsi="Times New Roman"/>
          <w:sz w:val="26"/>
          <w:szCs w:val="26"/>
          <w:lang w:eastAsia="ru-RU"/>
        </w:rPr>
      </w:pPr>
    </w:p>
    <w:p w14:paraId="275730F7"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p>
    <w:p w14:paraId="56FE4481"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p>
    <w:p w14:paraId="3C5A40E4" w14:textId="77777777" w:rsidR="00A8193C" w:rsidRDefault="00A8193C" w:rsidP="002E6317">
      <w:pPr>
        <w:spacing w:after="0" w:line="240" w:lineRule="auto"/>
        <w:ind w:firstLine="709"/>
        <w:jc w:val="right"/>
        <w:rPr>
          <w:rFonts w:ascii="Times New Roman" w:eastAsia="Times New Roman" w:hAnsi="Times New Roman"/>
          <w:sz w:val="26"/>
          <w:szCs w:val="26"/>
          <w:lang w:eastAsia="ru-RU"/>
        </w:rPr>
      </w:pPr>
    </w:p>
    <w:p w14:paraId="7D6A31BC" w14:textId="10E1AA98"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w:t>
      </w:r>
    </w:p>
    <w:p w14:paraId="6E02E6EA"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к решению Совета депутатов</w:t>
      </w:r>
    </w:p>
    <w:p w14:paraId="00619553"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Сельского поселения</w:t>
      </w:r>
    </w:p>
    <w:p w14:paraId="3AAA3D70"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«Хоседа-Хардский сельсовет» </w:t>
      </w:r>
    </w:p>
    <w:p w14:paraId="3003B294"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Заполярного района</w:t>
      </w:r>
    </w:p>
    <w:p w14:paraId="18E6A52B" w14:textId="77777777"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Ненецкого автономного округа</w:t>
      </w:r>
    </w:p>
    <w:p w14:paraId="635B2E72" w14:textId="4FD45EA4" w:rsidR="002E6317" w:rsidRDefault="002E6317" w:rsidP="002E6317">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от «</w:t>
      </w:r>
      <w:r w:rsidR="00A8193C">
        <w:rPr>
          <w:rFonts w:ascii="Times New Roman" w:eastAsia="Times New Roman" w:hAnsi="Times New Roman"/>
          <w:sz w:val="26"/>
          <w:szCs w:val="26"/>
          <w:lang w:eastAsia="ru-RU"/>
        </w:rPr>
        <w:t>20</w:t>
      </w:r>
      <w:r>
        <w:rPr>
          <w:rFonts w:ascii="Times New Roman" w:eastAsia="Times New Roman" w:hAnsi="Times New Roman"/>
          <w:sz w:val="26"/>
          <w:szCs w:val="26"/>
          <w:lang w:eastAsia="ru-RU"/>
        </w:rPr>
        <w:t xml:space="preserve">» </w:t>
      </w:r>
      <w:r w:rsidR="00A8193C">
        <w:rPr>
          <w:rFonts w:ascii="Times New Roman" w:eastAsia="Times New Roman" w:hAnsi="Times New Roman"/>
          <w:sz w:val="26"/>
          <w:szCs w:val="26"/>
          <w:lang w:eastAsia="ru-RU"/>
        </w:rPr>
        <w:t>мая</w:t>
      </w:r>
      <w:r>
        <w:rPr>
          <w:rFonts w:ascii="Times New Roman" w:eastAsia="Times New Roman" w:hAnsi="Times New Roman"/>
          <w:sz w:val="26"/>
          <w:szCs w:val="26"/>
          <w:lang w:eastAsia="ru-RU"/>
        </w:rPr>
        <w:t xml:space="preserve"> 2022г. №</w:t>
      </w:r>
      <w:r w:rsidR="00A8193C">
        <w:rPr>
          <w:rFonts w:ascii="Times New Roman" w:eastAsia="Times New Roman" w:hAnsi="Times New Roman"/>
          <w:sz w:val="26"/>
          <w:szCs w:val="26"/>
          <w:lang w:eastAsia="ru-RU"/>
        </w:rPr>
        <w:t>175</w:t>
      </w:r>
    </w:p>
    <w:p w14:paraId="3C11C4B9" w14:textId="77777777" w:rsidR="002E6317" w:rsidRDefault="002E6317" w:rsidP="002E6317">
      <w:pPr>
        <w:spacing w:after="0" w:line="240" w:lineRule="auto"/>
        <w:ind w:firstLine="709"/>
        <w:rPr>
          <w:rFonts w:ascii="Times New Roman" w:eastAsia="Times New Roman" w:hAnsi="Times New Roman"/>
          <w:sz w:val="26"/>
          <w:szCs w:val="26"/>
          <w:lang w:eastAsia="ru-RU"/>
        </w:rPr>
      </w:pPr>
    </w:p>
    <w:p w14:paraId="7566D307" w14:textId="2134E875" w:rsidR="002E6317" w:rsidRDefault="002E6317" w:rsidP="00A8193C">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Изменения и дополнения</w:t>
      </w:r>
      <w:r w:rsidR="00A8193C">
        <w:rPr>
          <w:rFonts w:ascii="Times New Roman" w:eastAsia="Times New Roman" w:hAnsi="Times New Roman"/>
          <w:sz w:val="26"/>
          <w:szCs w:val="26"/>
          <w:lang w:eastAsia="ru-RU"/>
        </w:rPr>
        <w:t xml:space="preserve"> </w:t>
      </w:r>
      <w:r>
        <w:rPr>
          <w:rFonts w:ascii="Times New Roman" w:eastAsia="Times New Roman" w:hAnsi="Times New Roman"/>
          <w:b/>
          <w:bCs/>
          <w:sz w:val="26"/>
          <w:szCs w:val="26"/>
          <w:lang w:eastAsia="ru-RU"/>
        </w:rPr>
        <w:t>в Устав Сельского поселения «Хоседа-Хардский сельсовет»</w:t>
      </w: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Заполярного района</w:t>
      </w:r>
      <w:r>
        <w:rPr>
          <w:rFonts w:ascii="Times New Roman" w:eastAsia="Times New Roman" w:hAnsi="Times New Roman"/>
          <w:sz w:val="26"/>
          <w:szCs w:val="26"/>
          <w:lang w:eastAsia="ru-RU"/>
        </w:rPr>
        <w:t xml:space="preserve"> </w:t>
      </w:r>
      <w:r>
        <w:rPr>
          <w:rFonts w:ascii="Times New Roman" w:eastAsia="Times New Roman" w:hAnsi="Times New Roman"/>
          <w:b/>
          <w:bCs/>
          <w:sz w:val="26"/>
          <w:szCs w:val="26"/>
          <w:lang w:eastAsia="ru-RU"/>
        </w:rPr>
        <w:t>Ненецкого автономного округа</w:t>
      </w:r>
    </w:p>
    <w:p w14:paraId="04BAB6C0" w14:textId="77777777" w:rsidR="002E6317" w:rsidRDefault="002E6317" w:rsidP="002E6317">
      <w:pPr>
        <w:spacing w:after="0" w:line="240" w:lineRule="auto"/>
        <w:ind w:firstLine="709"/>
        <w:jc w:val="both"/>
        <w:rPr>
          <w:rFonts w:ascii="Times New Roman" w:hAnsi="Times New Roman"/>
          <w:b/>
          <w:sz w:val="26"/>
          <w:szCs w:val="26"/>
        </w:rPr>
      </w:pPr>
    </w:p>
    <w:p w14:paraId="0A0189E4"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 В части 1 статьи 7 Устава:</w:t>
      </w:r>
    </w:p>
    <w:p w14:paraId="7813B4C2"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 пункт 9 изложить в следующей редакции:</w:t>
      </w:r>
    </w:p>
    <w:p w14:paraId="270A7AE0"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818BBB7"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2) пункт 25 изложить в следующей редакции:</w:t>
      </w:r>
    </w:p>
    <w:p w14:paraId="47E63B3D"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7B723E"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2. Часть 1 статьи 7.1 Устава дополнить пунктом 18 следующего содержания:</w:t>
      </w:r>
    </w:p>
    <w:p w14:paraId="28DAA19F"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6771638"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3. Статью 7.2 изложить в следующей редакции:</w:t>
      </w:r>
    </w:p>
    <w:p w14:paraId="019C4ACC"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«Статья 7.2. Муниципальный контроль</w:t>
      </w:r>
    </w:p>
    <w:p w14:paraId="63EE2F87"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14:paraId="43A22975"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3F1D4386"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 xml:space="preserve">3. Органом местного самоуправления муниципального образования «Хоседа-Хардский сельсовет» Ненецкого автономного округа, уполномоченным на </w:t>
      </w:r>
      <w:r>
        <w:rPr>
          <w:rFonts w:ascii="Times New Roman" w:hAnsi="Times New Roman"/>
          <w:sz w:val="26"/>
          <w:szCs w:val="26"/>
        </w:rPr>
        <w:lastRenderedPageBreak/>
        <w:t>осуществление муниципального контроля является администрация муниципального образования «Хоседа-Хардский сельсовет» Ненецкого автономного округа.</w:t>
      </w:r>
    </w:p>
    <w:p w14:paraId="60B4333C"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4. Муниципальный контроль подлежит осуществлению при наличии в границах муниципального образования объектов соответствующего вида контроля.».</w:t>
      </w:r>
    </w:p>
    <w:p w14:paraId="7C1E708A"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4. Главу 4 Устава дополнить статьей 14.1 следующего содержания:</w:t>
      </w:r>
    </w:p>
    <w:p w14:paraId="36D065FB"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«Статья 14.1. Инициативные проекты</w:t>
      </w:r>
    </w:p>
    <w:p w14:paraId="73E50DCB"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354F2D1E"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3982A1DA"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3880CBF"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Ненецкого автономного округа, нормативными правовыми актами Совета депутатов муниципального образования «Хоседа-Хардский сельсовет» Ненецкого автономного округа в соответствии с федеральным законодательством и законодательством либо иным нормативным правовым актом Ненецкого автономного округа.».</w:t>
      </w:r>
    </w:p>
    <w:p w14:paraId="755DF272"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5. В статье 15 Устава:</w:t>
      </w:r>
    </w:p>
    <w:p w14:paraId="302AF14E"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 часть 7 дополнить пунктом 7 следующего содержания:</w:t>
      </w:r>
    </w:p>
    <w:p w14:paraId="7A781AC5"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«7) обсуждение инициативного проекта и принятие решения по вопросу о его одобрении.»;</w:t>
      </w:r>
    </w:p>
    <w:p w14:paraId="6CA7E4CF"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2) дополнить частью 8.1 следующего содержания:</w:t>
      </w:r>
    </w:p>
    <w:p w14:paraId="0001D31D"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«8.1. Органы территориального общественного самоуправления могут выдвигать инициативный проект в качестве инициаторов проекта.».</w:t>
      </w:r>
    </w:p>
    <w:p w14:paraId="610CA107"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6. В статье 16 Устава:</w:t>
      </w:r>
    </w:p>
    <w:p w14:paraId="3C8A6ACD"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 часть 4 изложить в следующей редакции:</w:t>
      </w:r>
    </w:p>
    <w:p w14:paraId="25301955"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t xml:space="preserve">«4. </w:t>
      </w:r>
      <w:r>
        <w:rPr>
          <w:rFonts w:ascii="Times New Roman" w:eastAsia="Times New Roman" w:hAnsi="Times New Roman"/>
          <w:sz w:val="26"/>
          <w:szCs w:val="26"/>
          <w:lang w:eastAsia="ru-RU"/>
        </w:rPr>
        <w:t>Порядок организации и проведения публичных слушаний определяется нормативными правовыми актами</w:t>
      </w:r>
      <w:r>
        <w:rPr>
          <w:sz w:val="26"/>
          <w:szCs w:val="26"/>
        </w:rPr>
        <w:t xml:space="preserve"> </w:t>
      </w:r>
      <w:r>
        <w:rPr>
          <w:rFonts w:ascii="Times New Roman" w:eastAsia="Times New Roman" w:hAnsi="Times New Roman"/>
          <w:sz w:val="26"/>
          <w:szCs w:val="26"/>
          <w:lang w:eastAsia="ru-RU"/>
        </w:rPr>
        <w:t xml:space="preserve">Совета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w:t>
      </w:r>
      <w:r>
        <w:rPr>
          <w:rFonts w:ascii="Times New Roman" w:eastAsia="Times New Roman" w:hAnsi="Times New Roman"/>
          <w:sz w:val="26"/>
          <w:szCs w:val="26"/>
          <w:lang w:eastAsia="ru-RU"/>
        </w:rPr>
        <w:lastRenderedPageBreak/>
        <w:t>правового акта, в том числе посредством его размещения на официальном сайте сельского поселения «Хоседа-Хардский сельсовет» Заполярного района Ненецкого автономного округа в информационно-телекоммуникационной сети «Интернет»</w:t>
      </w:r>
      <w:r>
        <w:rPr>
          <w:rFonts w:ascii="Times New Roman" w:eastAsia="Times New Roman" w:hAnsi="Times New Roman"/>
          <w:sz w:val="26"/>
          <w:szCs w:val="26"/>
          <w:u w:val="single"/>
          <w:lang w:eastAsia="ru-RU"/>
        </w:rPr>
        <w:t xml:space="preserve"> </w:t>
      </w:r>
      <w:r>
        <w:rPr>
          <w:rFonts w:ascii="Times New Roman" w:eastAsia="Times New Roman" w:hAnsi="Times New Roman"/>
          <w:sz w:val="26"/>
          <w:szCs w:val="26"/>
          <w:lang w:eastAsia="ru-RU"/>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148AA12"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 часть 5 изложить в следующей редакции:</w:t>
      </w:r>
    </w:p>
    <w:p w14:paraId="1BB1465D"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AE51EBF" w14:textId="77777777" w:rsidR="002E6317" w:rsidRDefault="002E6317" w:rsidP="002E6317">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sz w:val="26"/>
          <w:szCs w:val="26"/>
          <w:lang w:eastAsia="ru-RU"/>
        </w:rPr>
        <w:t>7.</w:t>
      </w:r>
      <w:r>
        <w:rPr>
          <w:rFonts w:ascii="Times New Roman" w:eastAsia="Times New Roman" w:hAnsi="Times New Roman"/>
          <w:sz w:val="26"/>
          <w:szCs w:val="26"/>
          <w:lang w:eastAsia="ru-RU"/>
        </w:rPr>
        <w:t xml:space="preserve"> </w:t>
      </w:r>
      <w:r>
        <w:rPr>
          <w:rFonts w:ascii="Times New Roman" w:eastAsia="Times New Roman" w:hAnsi="Times New Roman"/>
          <w:b/>
          <w:color w:val="000000"/>
          <w:sz w:val="26"/>
          <w:szCs w:val="26"/>
          <w:lang w:eastAsia="ru-RU"/>
        </w:rPr>
        <w:t>В статье 17 Устава:</w:t>
      </w:r>
    </w:p>
    <w:p w14:paraId="42D971BC" w14:textId="77777777" w:rsidR="002E6317" w:rsidRDefault="002E6317" w:rsidP="002E6317">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1) в части 1 после слов</w:t>
      </w:r>
      <w:r>
        <w:rPr>
          <w:rFonts w:ascii="Times New Roman" w:eastAsia="Times New Roman" w:hAnsi="Times New Roman"/>
          <w:color w:val="000000"/>
          <w:sz w:val="26"/>
          <w:szCs w:val="26"/>
          <w:lang w:eastAsia="ru-RU"/>
        </w:rPr>
        <w:t xml:space="preserve"> «и должностных лиц местного самоуправления,» </w:t>
      </w:r>
      <w:r>
        <w:rPr>
          <w:rFonts w:ascii="Times New Roman" w:eastAsia="Times New Roman" w:hAnsi="Times New Roman"/>
          <w:b/>
          <w:color w:val="000000"/>
          <w:sz w:val="26"/>
          <w:szCs w:val="26"/>
          <w:lang w:eastAsia="ru-RU"/>
        </w:rPr>
        <w:t>дополнить словами</w:t>
      </w:r>
      <w:r>
        <w:rPr>
          <w:rFonts w:ascii="Times New Roman" w:eastAsia="Times New Roman" w:hAnsi="Times New Roman"/>
          <w:color w:val="000000"/>
          <w:sz w:val="26"/>
          <w:szCs w:val="26"/>
          <w:lang w:eastAsia="ru-RU"/>
        </w:rPr>
        <w:t xml:space="preserve"> «обсуждения вопросов внесения инициативных проектов и их рассмотрения,»;</w:t>
      </w:r>
    </w:p>
    <w:p w14:paraId="2AED05F3" w14:textId="77777777" w:rsidR="002E6317" w:rsidRDefault="002E6317" w:rsidP="002E6317">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2) часть 2 дополнить абзацем 5 следующего содержания:</w:t>
      </w:r>
    </w:p>
    <w:p w14:paraId="620A0E25" w14:textId="77777777" w:rsidR="002E6317" w:rsidRDefault="002E6317" w:rsidP="002E6317">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36CD9D99" w14:textId="77777777" w:rsidR="002E6317" w:rsidRDefault="002E6317" w:rsidP="002E6317">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sz w:val="26"/>
          <w:szCs w:val="26"/>
          <w:lang w:eastAsia="ru-RU"/>
        </w:rPr>
        <w:t>8.</w:t>
      </w:r>
      <w:r>
        <w:rPr>
          <w:rFonts w:ascii="Times New Roman" w:eastAsia="Times New Roman" w:hAnsi="Times New Roman"/>
          <w:sz w:val="26"/>
          <w:szCs w:val="26"/>
          <w:lang w:eastAsia="ru-RU"/>
        </w:rPr>
        <w:t xml:space="preserve"> </w:t>
      </w:r>
      <w:r>
        <w:rPr>
          <w:rFonts w:ascii="Times New Roman" w:eastAsia="Times New Roman" w:hAnsi="Times New Roman"/>
          <w:b/>
          <w:color w:val="000000"/>
          <w:sz w:val="26"/>
          <w:szCs w:val="26"/>
          <w:lang w:eastAsia="ru-RU"/>
        </w:rPr>
        <w:t>В статье 19 Устава:</w:t>
      </w:r>
    </w:p>
    <w:p w14:paraId="0923CF9A" w14:textId="77777777" w:rsidR="002E6317" w:rsidRDefault="002E6317" w:rsidP="002E6317">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 часть 2 дополнить абзацем следующего содержания:</w:t>
      </w:r>
    </w:p>
    <w:p w14:paraId="3DDFF254" w14:textId="77777777" w:rsidR="002E6317" w:rsidRDefault="002E6317" w:rsidP="002E6317">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eastAsia="Times New Roman" w:hAnsi="Times New Roman"/>
          <w:sz w:val="26"/>
          <w:szCs w:val="26"/>
          <w:lang w:eastAsia="ru-RU"/>
        </w:rPr>
        <w:t>муниципального образования</w:t>
      </w:r>
      <w:r>
        <w:rPr>
          <w:rFonts w:ascii="Times New Roman" w:eastAsia="Times New Roman" w:hAnsi="Times New Roman"/>
          <w:color w:val="000000"/>
          <w:sz w:val="26"/>
          <w:szCs w:val="26"/>
          <w:lang w:eastAsia="ru-RU"/>
        </w:rPr>
        <w:t xml:space="preserve"> или его части, в которых предлагается реализовать инициативный проект, достигшие шестнадцатилетнего возраста.»;</w:t>
      </w:r>
    </w:p>
    <w:p w14:paraId="536060DF" w14:textId="77777777" w:rsidR="002E6317" w:rsidRDefault="002E6317" w:rsidP="002E6317">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2) часть 3 дополнить пунктом 3 следующего содержания:</w:t>
      </w:r>
    </w:p>
    <w:p w14:paraId="33713B7B" w14:textId="77777777" w:rsidR="002E6317" w:rsidRDefault="002E6317" w:rsidP="002E6317">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«3) жителей </w:t>
      </w:r>
      <w:r>
        <w:rPr>
          <w:rFonts w:ascii="Times New Roman" w:eastAsia="Times New Roman" w:hAnsi="Times New Roman"/>
          <w:sz w:val="26"/>
          <w:szCs w:val="26"/>
          <w:lang w:eastAsia="ru-RU"/>
        </w:rPr>
        <w:t>муниципального образования</w:t>
      </w:r>
      <w:r>
        <w:rPr>
          <w:rFonts w:ascii="Times New Roman" w:eastAsia="Times New Roman" w:hAnsi="Times New Roman"/>
          <w:color w:val="000000"/>
          <w:sz w:val="26"/>
          <w:szCs w:val="26"/>
          <w:lang w:eastAsia="ru-RU"/>
        </w:rPr>
        <w:t xml:space="preserve"> или его части, в которых предлагается реализовать инициативный проект, достигших шестнадцатилетнего </w:t>
      </w:r>
      <w:r>
        <w:rPr>
          <w:rFonts w:ascii="Times New Roman" w:eastAsia="Times New Roman" w:hAnsi="Times New Roman"/>
          <w:color w:val="000000"/>
          <w:sz w:val="26"/>
          <w:szCs w:val="26"/>
          <w:lang w:eastAsia="ru-RU"/>
        </w:rPr>
        <w:lastRenderedPageBreak/>
        <w:t>возраста, - для выявления мнения граждан о поддержке данного инициативного проекта.»;</w:t>
      </w:r>
    </w:p>
    <w:p w14:paraId="1A03A9D0" w14:textId="77777777" w:rsidR="002E6317" w:rsidRDefault="002E6317" w:rsidP="002E6317">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3) часть 5 изложить в следующей редакции:</w:t>
      </w:r>
    </w:p>
    <w:p w14:paraId="19965905" w14:textId="77777777" w:rsidR="002E6317" w:rsidRDefault="002E6317" w:rsidP="002E6317">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37E1E118" w14:textId="77777777" w:rsidR="002E6317" w:rsidRDefault="002E6317" w:rsidP="002E6317">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4) пункт 1 части 7 дополнить словами </w:t>
      </w:r>
      <w:r>
        <w:rPr>
          <w:rFonts w:ascii="Times New Roman" w:eastAsia="Times New Roman" w:hAnsi="Times New Roman"/>
          <w:color w:val="000000"/>
          <w:sz w:val="26"/>
          <w:szCs w:val="26"/>
          <w:lang w:eastAsia="ru-RU"/>
        </w:rPr>
        <w:t xml:space="preserve">«или жителей </w:t>
      </w:r>
      <w:r>
        <w:rPr>
          <w:rFonts w:ascii="Times New Roman" w:eastAsia="Times New Roman" w:hAnsi="Times New Roman"/>
          <w:sz w:val="26"/>
          <w:szCs w:val="26"/>
          <w:lang w:eastAsia="ru-RU"/>
        </w:rPr>
        <w:t>муниципального образования</w:t>
      </w:r>
      <w:r>
        <w:rPr>
          <w:rFonts w:ascii="Times New Roman" w:eastAsia="Times New Roman" w:hAnsi="Times New Roman"/>
          <w:color w:val="000000"/>
          <w:sz w:val="26"/>
          <w:szCs w:val="26"/>
          <w:lang w:eastAsia="ru-RU"/>
        </w:rPr>
        <w:t>».</w:t>
      </w:r>
    </w:p>
    <w:p w14:paraId="6F852C1C"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color w:val="000000"/>
          <w:sz w:val="26"/>
          <w:szCs w:val="26"/>
          <w:lang w:eastAsia="ru-RU"/>
        </w:rPr>
        <w:t>9.</w:t>
      </w:r>
      <w:r>
        <w:rPr>
          <w:rFonts w:ascii="Times New Roman" w:eastAsia="Times New Roman" w:hAnsi="Times New Roman"/>
          <w:color w:val="000000"/>
          <w:sz w:val="26"/>
          <w:szCs w:val="26"/>
          <w:lang w:eastAsia="ru-RU"/>
        </w:rPr>
        <w:t xml:space="preserve"> </w:t>
      </w:r>
      <w:r>
        <w:rPr>
          <w:rFonts w:ascii="Times New Roman" w:eastAsia="Times New Roman" w:hAnsi="Times New Roman"/>
          <w:b/>
          <w:color w:val="000000"/>
          <w:sz w:val="26"/>
          <w:szCs w:val="26"/>
          <w:lang w:eastAsia="ru-RU"/>
        </w:rPr>
        <w:t>Пункт 6</w:t>
      </w:r>
      <w:r>
        <w:rPr>
          <w:rFonts w:ascii="Times New Roman" w:eastAsia="Times New Roman" w:hAnsi="Times New Roman"/>
          <w:color w:val="000000"/>
          <w:sz w:val="26"/>
          <w:szCs w:val="26"/>
          <w:lang w:eastAsia="ru-RU"/>
        </w:rPr>
        <w:t xml:space="preserve"> </w:t>
      </w:r>
      <w:r>
        <w:rPr>
          <w:rFonts w:ascii="Times New Roman" w:eastAsia="Times New Roman" w:hAnsi="Times New Roman"/>
          <w:b/>
          <w:sz w:val="26"/>
          <w:szCs w:val="26"/>
          <w:lang w:eastAsia="ru-RU"/>
        </w:rPr>
        <w:t>статьи 23 Устава изложить в следующей редакции:</w:t>
      </w:r>
    </w:p>
    <w:p w14:paraId="62FA1891"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«6.</w:t>
      </w:r>
      <w:r>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Совет депутатов не обладает правами юридического лица.»</w:t>
      </w:r>
    </w:p>
    <w:p w14:paraId="2F8D702F"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10. В статье 29 Устава слова</w:t>
      </w:r>
      <w:r>
        <w:rPr>
          <w:rFonts w:ascii="Times New Roman" w:eastAsia="Times New Roman" w:hAnsi="Times New Roman"/>
          <w:sz w:val="26"/>
          <w:szCs w:val="26"/>
          <w:lang w:eastAsia="ru-RU"/>
        </w:rPr>
        <w:t xml:space="preserve"> «, а также порядок принятия правовых актов» </w:t>
      </w:r>
      <w:r>
        <w:rPr>
          <w:rFonts w:ascii="Times New Roman" w:eastAsia="Times New Roman" w:hAnsi="Times New Roman"/>
          <w:b/>
          <w:sz w:val="26"/>
          <w:szCs w:val="26"/>
          <w:lang w:eastAsia="ru-RU"/>
        </w:rPr>
        <w:t>исключить.</w:t>
      </w:r>
    </w:p>
    <w:p w14:paraId="60157810"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11.</w:t>
      </w: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Пункт 7 части 1 статьи 34 Устава изложить в следующей редакции:</w:t>
      </w:r>
    </w:p>
    <w:p w14:paraId="32ABF879"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A67FAB3"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 Статью 36 Устава дополнить частью 7 следующего содержания:</w:t>
      </w:r>
    </w:p>
    <w:p w14:paraId="5209561B"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Ненецкого автономного округа, занимать иные государственные должности Российской Федерации, государственные должности Ненецкого автономного округа,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4B3922AC"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13. Пункт 9 части 1 статьи 43 Устава изложить в следующей редакции:</w:t>
      </w:r>
    </w:p>
    <w:p w14:paraId="69F40AA8"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Pr>
          <w:rFonts w:ascii="Times New Roman" w:eastAsia="Times New Roman" w:hAnsi="Times New Roman"/>
          <w:sz w:val="26"/>
          <w:szCs w:val="26"/>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14:paraId="5249B7A1"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14.</w:t>
      </w: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В части 1 статьи 51.2 Устава:</w:t>
      </w:r>
    </w:p>
    <w:p w14:paraId="71168B34"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 пункт 9 изложить в следующей редакции:</w:t>
      </w:r>
    </w:p>
    <w:p w14:paraId="08E7436E"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B12780D"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 дополнить пунктом 9.1 следующего содержания:</w:t>
      </w:r>
    </w:p>
    <w:p w14:paraId="7E946130"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D615FCE"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15. В части 1 статьи 51.3 Устава:</w:t>
      </w:r>
    </w:p>
    <w:p w14:paraId="3BA534EF"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 пункт 6 изложить в следующей редакции:</w:t>
      </w:r>
    </w:p>
    <w:p w14:paraId="4BEC7929" w14:textId="77777777" w:rsidR="002E6317" w:rsidRDefault="002E6317" w:rsidP="002E631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9F0E68C" w14:textId="77777777" w:rsidR="002E6317" w:rsidRDefault="002E6317" w:rsidP="002E6317">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 пункт 7 изложить в следующей редакции:</w:t>
      </w:r>
    </w:p>
    <w:p w14:paraId="39C95BBB"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CD0EAB9"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16. Часть 3 статьи 52 Устава изложить в следующей редакции:</w:t>
      </w:r>
    </w:p>
    <w:p w14:paraId="75C9BA95"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«3. При поступлении на муниципальную службу гражданин представляет:</w:t>
      </w:r>
    </w:p>
    <w:p w14:paraId="5707DE3D"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 заявление с просьбой о поступлении на муниципальную службу и замещении должности муниципальной службы;</w:t>
      </w:r>
    </w:p>
    <w:p w14:paraId="63E5AA97"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7CCE5A4A"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3) паспорт;</w:t>
      </w:r>
    </w:p>
    <w:p w14:paraId="136AB741"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00050186"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5) документ об образовании;</w:t>
      </w:r>
    </w:p>
    <w:p w14:paraId="5B181B0A"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6D232AA"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14:paraId="08EE77E8"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8) документы воинского учета - для граждан, пребывающих в запасе, и лиц, подлежащих призыву на военную службу;</w:t>
      </w:r>
    </w:p>
    <w:p w14:paraId="3F7AB215"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9) заключение медицинской организации об отсутствии заболевания, препятствующего поступлению на муниципальную службу;</w:t>
      </w:r>
    </w:p>
    <w:p w14:paraId="610EAF50"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B68682F"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10.1) сведения, предусмотренные статьей 15.1 Федерального закона</w:t>
      </w:r>
      <w:r>
        <w:rPr>
          <w:sz w:val="26"/>
          <w:szCs w:val="26"/>
        </w:rPr>
        <w:t xml:space="preserve"> </w:t>
      </w:r>
      <w:r>
        <w:rPr>
          <w:rFonts w:ascii="Times New Roman" w:hAnsi="Times New Roman"/>
          <w:sz w:val="26"/>
          <w:szCs w:val="26"/>
        </w:rPr>
        <w:t>от 02.03.2007 № 25-ФЗ «О муниципальной службе в Российской Федерации»;</w:t>
      </w:r>
    </w:p>
    <w:p w14:paraId="3F717791"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F04BAC2"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17. Часть 3 статьи 55.1 Устава изложить в следующей редакции:</w:t>
      </w:r>
    </w:p>
    <w:p w14:paraId="737D9072"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r>
        <w:rPr>
          <w:sz w:val="26"/>
          <w:szCs w:val="26"/>
        </w:rPr>
        <w:t xml:space="preserve"> </w:t>
      </w:r>
      <w:r>
        <w:rPr>
          <w:rFonts w:ascii="Times New Roman" w:hAnsi="Times New Roman"/>
          <w:sz w:val="26"/>
          <w:szCs w:val="26"/>
        </w:rPr>
        <w:t>т 02.03.2007 № 25-ФЗ «О муниципальной службе в Российской Федерации».».</w:t>
      </w:r>
    </w:p>
    <w:p w14:paraId="331B5BE0"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b/>
          <w:sz w:val="26"/>
          <w:szCs w:val="26"/>
        </w:rPr>
        <w:t>18.</w:t>
      </w:r>
      <w:r>
        <w:rPr>
          <w:rFonts w:ascii="Times New Roman" w:hAnsi="Times New Roman"/>
          <w:sz w:val="26"/>
          <w:szCs w:val="26"/>
        </w:rPr>
        <w:t xml:space="preserve"> </w:t>
      </w:r>
      <w:r>
        <w:rPr>
          <w:rFonts w:ascii="Times New Roman" w:eastAsia="Times New Roman" w:hAnsi="Times New Roman"/>
          <w:b/>
          <w:sz w:val="26"/>
          <w:szCs w:val="26"/>
          <w:lang w:eastAsia="ru-RU"/>
        </w:rPr>
        <w:t>В части 3 статьи 68 Устава слово</w:t>
      </w:r>
      <w:r>
        <w:rPr>
          <w:rFonts w:ascii="Times New Roman" w:eastAsia="Times New Roman" w:hAnsi="Times New Roman"/>
          <w:sz w:val="26"/>
          <w:szCs w:val="26"/>
          <w:lang w:eastAsia="ru-RU"/>
        </w:rPr>
        <w:t xml:space="preserve"> «Кассовое» </w:t>
      </w:r>
      <w:r>
        <w:rPr>
          <w:rFonts w:ascii="Times New Roman" w:eastAsia="Times New Roman" w:hAnsi="Times New Roman"/>
          <w:b/>
          <w:sz w:val="26"/>
          <w:szCs w:val="26"/>
          <w:lang w:eastAsia="ru-RU"/>
        </w:rPr>
        <w:t>заменить словом</w:t>
      </w:r>
      <w:r>
        <w:rPr>
          <w:rFonts w:ascii="Times New Roman" w:eastAsia="Times New Roman" w:hAnsi="Times New Roman"/>
          <w:sz w:val="26"/>
          <w:szCs w:val="26"/>
          <w:lang w:eastAsia="ru-RU"/>
        </w:rPr>
        <w:t xml:space="preserve"> «Казначейское».</w:t>
      </w:r>
    </w:p>
    <w:p w14:paraId="3BA080F5"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19. Часть 6 статьи 82 Устава изложить в следующей редакции:</w:t>
      </w:r>
    </w:p>
    <w:p w14:paraId="17801604" w14:textId="77777777" w:rsidR="002E6317" w:rsidRDefault="002E6317" w:rsidP="002E6317">
      <w:pPr>
        <w:spacing w:after="0" w:line="240" w:lineRule="auto"/>
        <w:ind w:firstLine="709"/>
        <w:jc w:val="both"/>
        <w:rPr>
          <w:rFonts w:ascii="Times New Roman" w:hAnsi="Times New Roman"/>
          <w:sz w:val="26"/>
          <w:szCs w:val="26"/>
        </w:rPr>
      </w:pPr>
      <w:r>
        <w:rPr>
          <w:rFonts w:ascii="Times New Roman" w:hAnsi="Times New Roman"/>
          <w:sz w:val="26"/>
          <w:szCs w:val="26"/>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Архангельской области и Ненецкому автономному округу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Ненецкого автономного округа, предусмотренного частью 6 статьи 4 Федерального закона от 21.07.2005 № 97-ФЗ «О государственной регистрации уставов муниципальных образований.».</w:t>
      </w:r>
    </w:p>
    <w:p w14:paraId="27D95738" w14:textId="77777777" w:rsidR="002E6317" w:rsidRDefault="002E6317" w:rsidP="002E6317">
      <w:pPr>
        <w:spacing w:after="0" w:line="240" w:lineRule="auto"/>
        <w:ind w:firstLine="709"/>
        <w:jc w:val="both"/>
        <w:rPr>
          <w:rFonts w:ascii="Times New Roman" w:hAnsi="Times New Roman"/>
          <w:b/>
          <w:sz w:val="26"/>
          <w:szCs w:val="26"/>
        </w:rPr>
      </w:pPr>
      <w:r>
        <w:rPr>
          <w:rFonts w:ascii="Times New Roman" w:hAnsi="Times New Roman"/>
          <w:b/>
          <w:sz w:val="26"/>
          <w:szCs w:val="26"/>
        </w:rPr>
        <w:t>20. Пункт 17 части 2 статьи 82.2 Устава признать утратившим силу.</w:t>
      </w:r>
    </w:p>
    <w:p w14:paraId="57F3C8EC" w14:textId="77777777" w:rsidR="002E6317" w:rsidRDefault="002E6317" w:rsidP="002E6317">
      <w:pPr>
        <w:spacing w:after="0" w:line="240" w:lineRule="auto"/>
        <w:jc w:val="both"/>
        <w:rPr>
          <w:rFonts w:ascii="Times New Roman" w:eastAsia="Times New Roman" w:hAnsi="Times New Roman"/>
          <w:sz w:val="26"/>
          <w:szCs w:val="26"/>
          <w:lang w:eastAsia="ru-RU"/>
        </w:rPr>
      </w:pPr>
    </w:p>
    <w:p w14:paraId="3E6FEDCF" w14:textId="77777777" w:rsidR="002E6317" w:rsidRDefault="002E6317" w:rsidP="002E6317">
      <w:pPr>
        <w:spacing w:after="0" w:line="240" w:lineRule="auto"/>
        <w:jc w:val="both"/>
        <w:rPr>
          <w:rFonts w:ascii="Times New Roman" w:eastAsia="Times New Roman" w:hAnsi="Times New Roman"/>
          <w:snapToGrid w:val="0"/>
          <w:color w:val="0D0D0D"/>
          <w:sz w:val="24"/>
          <w:szCs w:val="24"/>
          <w:lang w:eastAsia="ru-RU"/>
        </w:rPr>
      </w:pPr>
    </w:p>
    <w:p w14:paraId="67030380" w14:textId="77777777" w:rsidR="00CC2EC7" w:rsidRDefault="00CC2EC7"/>
    <w:sectPr w:rsidR="00CC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8D"/>
    <w:rsid w:val="002E6317"/>
    <w:rsid w:val="00601F8D"/>
    <w:rsid w:val="00A8193C"/>
    <w:rsid w:val="00CC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4C0F"/>
  <w15:chartTrackingRefBased/>
  <w15:docId w15:val="{C270C3FB-9D6C-4B09-938B-1E8F5BB6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631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317"/>
    <w:rPr>
      <w:color w:val="0000FF"/>
      <w:u w:val="single"/>
    </w:rPr>
  </w:style>
  <w:style w:type="paragraph" w:styleId="a4">
    <w:name w:val="Balloon Text"/>
    <w:basedOn w:val="a"/>
    <w:link w:val="a5"/>
    <w:uiPriority w:val="99"/>
    <w:semiHidden/>
    <w:unhideWhenUsed/>
    <w:rsid w:val="00A819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19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6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FD58DFB1-DF61-469A-8918-65AEBD55E9C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2771</Words>
  <Characters>15799</Characters>
  <Application>Microsoft Office Word</Application>
  <DocSecurity>0</DocSecurity>
  <Lines>131</Lines>
  <Paragraphs>37</Paragraphs>
  <ScaleCrop>false</ScaleCrop>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ШОО</cp:lastModifiedBy>
  <cp:revision>3</cp:revision>
  <cp:lastPrinted>2022-05-23T08:07:00Z</cp:lastPrinted>
  <dcterms:created xsi:type="dcterms:W3CDTF">2022-05-11T07:51:00Z</dcterms:created>
  <dcterms:modified xsi:type="dcterms:W3CDTF">2022-05-23T08:08:00Z</dcterms:modified>
</cp:coreProperties>
</file>