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 НЕНЕЦКОГО АВТОНОМНОГО ОКРУГА</w:t>
      </w: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шестое</w:t>
      </w:r>
      <w:r w:rsidRPr="000C7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   27 -го созыва</w:t>
      </w: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786" w:rsidRPr="000C7786" w:rsidRDefault="000C778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0C7786" w:rsidRPr="000C7786" w:rsidRDefault="00484E56" w:rsidP="000C778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bookmarkStart w:id="0" w:name="_GoBack"/>
      <w:bookmarkEnd w:id="0"/>
      <w:r w:rsidR="000C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 декабря 2020</w:t>
      </w:r>
      <w:r w:rsidR="000C7786" w:rsidRPr="000C77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="00FC4B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120</w:t>
      </w: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признании утратившими силу некоторых правовых актов Совета депутатов муниципального образования «Хоседа-Хардский сельсовет» </w:t>
      </w: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7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0C7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Руководствуясь Уставом муниципального образования «Хоседа-Хардский сельсовет» Ненецкого автономного округа, Совет депутатов муниципального образования «Хоседа-Хардский сельсовет» НАО </w:t>
      </w:r>
      <w:r w:rsidRPr="000C77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0C7786" w:rsidRPr="000C7786" w:rsidRDefault="000C7786" w:rsidP="000C77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7786" w:rsidRPr="000C7786" w:rsidRDefault="000C7786" w:rsidP="000C7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7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утратившим силу:</w:t>
      </w:r>
    </w:p>
    <w:p w:rsidR="000C7786" w:rsidRPr="000C7786" w:rsidRDefault="000C7786" w:rsidP="008C7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7786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8C7428">
        <w:rPr>
          <w:rFonts w:ascii="Times New Roman" w:eastAsia="Calibri" w:hAnsi="Times New Roman" w:cs="Times New Roman"/>
          <w:sz w:val="26"/>
          <w:szCs w:val="26"/>
        </w:rPr>
        <w:t>Решение от 14.06.2013 № 42</w:t>
      </w:r>
      <w:r w:rsidRPr="000C77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7428">
        <w:rPr>
          <w:rFonts w:ascii="Times New Roman" w:eastAsia="Calibri" w:hAnsi="Times New Roman" w:cs="Times New Roman"/>
          <w:sz w:val="26"/>
          <w:szCs w:val="26"/>
        </w:rPr>
        <w:t>«</w:t>
      </w:r>
      <w:r w:rsidR="008C7428" w:rsidRPr="008C7428">
        <w:rPr>
          <w:rFonts w:ascii="Times New Roman" w:eastAsia="Calibri" w:hAnsi="Times New Roman" w:cs="Times New Roman"/>
          <w:sz w:val="26"/>
          <w:szCs w:val="26"/>
        </w:rPr>
        <w:t>О внесении изменений в Решение Совета депутатов МО «Хоседа-Хардский сельсовет» НАО  от 03.11.2010 № 149 «Об</w:t>
      </w:r>
      <w:r w:rsidR="008C7428">
        <w:rPr>
          <w:rFonts w:ascii="Times New Roman" w:eastAsia="Calibri" w:hAnsi="Times New Roman" w:cs="Times New Roman"/>
          <w:sz w:val="26"/>
          <w:szCs w:val="26"/>
        </w:rPr>
        <w:t xml:space="preserve"> установлении земельного налога </w:t>
      </w:r>
      <w:r w:rsidR="008C7428" w:rsidRPr="008C7428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«Хоседа-Хардский сельсовет» Ненецкого автономного округа»</w:t>
      </w:r>
      <w:r w:rsidR="008C7428">
        <w:rPr>
          <w:rFonts w:ascii="Times New Roman" w:eastAsia="Calibri" w:hAnsi="Times New Roman" w:cs="Times New Roman"/>
          <w:sz w:val="26"/>
          <w:szCs w:val="26"/>
        </w:rPr>
        <w:t>. В связи дублированием.</w:t>
      </w:r>
    </w:p>
    <w:p w:rsidR="000C7786" w:rsidRPr="000C7786" w:rsidRDefault="000C7786" w:rsidP="000C77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7786">
        <w:rPr>
          <w:rFonts w:ascii="Times New Roman" w:eastAsia="Calibri" w:hAnsi="Times New Roman" w:cs="Times New Roman"/>
          <w:sz w:val="26"/>
          <w:szCs w:val="26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0C7786" w:rsidRPr="000C7786" w:rsidRDefault="000C7786" w:rsidP="000C77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7786" w:rsidRPr="000C7786" w:rsidRDefault="000C7786" w:rsidP="000C7786">
      <w:pPr>
        <w:suppressAutoHyphens/>
        <w:spacing w:after="0" w:line="240" w:lineRule="auto"/>
        <w:ind w:left="600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0C7786" w:rsidRPr="000C7786" w:rsidRDefault="000C7786" w:rsidP="00FC4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786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МО</w:t>
      </w:r>
    </w:p>
    <w:p w:rsidR="000C7786" w:rsidRPr="000C7786" w:rsidRDefault="000C7786" w:rsidP="00FC4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786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proofErr w:type="spellStart"/>
      <w:r w:rsidRPr="000C7786">
        <w:rPr>
          <w:rFonts w:ascii="Times New Roman" w:eastAsia="Times New Roman" w:hAnsi="Times New Roman" w:cs="Times New Roman"/>
          <w:sz w:val="26"/>
          <w:szCs w:val="26"/>
          <w:lang w:eastAsia="ar-SA"/>
        </w:rPr>
        <w:t>Хоседа-Хардский</w:t>
      </w:r>
      <w:proofErr w:type="spellEnd"/>
      <w:r w:rsidRPr="000C77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сельсовет» НАО                                                </w:t>
      </w:r>
      <w:r w:rsidR="00FC4B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0C77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А.Н. </w:t>
      </w:r>
      <w:proofErr w:type="spellStart"/>
      <w:r w:rsidRPr="000C7786">
        <w:rPr>
          <w:rFonts w:ascii="Times New Roman" w:eastAsia="Times New Roman" w:hAnsi="Times New Roman" w:cs="Times New Roman"/>
          <w:sz w:val="26"/>
          <w:szCs w:val="26"/>
          <w:lang w:eastAsia="ar-SA"/>
        </w:rPr>
        <w:t>Танзов</w:t>
      </w:r>
      <w:proofErr w:type="spellEnd"/>
    </w:p>
    <w:p w:rsidR="008C4526" w:rsidRDefault="008C4526"/>
    <w:sectPr w:rsidR="008C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51"/>
    <w:rsid w:val="000C7786"/>
    <w:rsid w:val="00484E56"/>
    <w:rsid w:val="00737651"/>
    <w:rsid w:val="008C4526"/>
    <w:rsid w:val="008C7428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ЦентрКультуры</cp:lastModifiedBy>
  <cp:revision>4</cp:revision>
  <cp:lastPrinted>2020-12-26T08:04:00Z</cp:lastPrinted>
  <dcterms:created xsi:type="dcterms:W3CDTF">2020-12-22T10:52:00Z</dcterms:created>
  <dcterms:modified xsi:type="dcterms:W3CDTF">2020-12-26T08:04:00Z</dcterms:modified>
</cp:coreProperties>
</file>