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F1" w:rsidRDefault="009413F1" w:rsidP="00BB61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3F1" w:rsidRDefault="009413F1" w:rsidP="00BB61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4E7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3331BF" wp14:editId="64083298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F1" w:rsidRDefault="009413F1" w:rsidP="00BB61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61C9" w:rsidRPr="00BB61C9" w:rsidRDefault="00BB61C9" w:rsidP="00BB61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1C9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BB61C9" w:rsidRPr="00BB61C9" w:rsidRDefault="00BB61C9" w:rsidP="00BB61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1C9">
        <w:rPr>
          <w:rFonts w:ascii="Times New Roman" w:eastAsia="Times New Roman" w:hAnsi="Times New Roman"/>
          <w:b/>
          <w:sz w:val="24"/>
          <w:szCs w:val="24"/>
          <w:lang w:eastAsia="ru-RU"/>
        </w:rPr>
        <w:t>«ХОСЕДА-ХАРДСКИЙ СЕЛЬСОВЕТ» НЕНЕЦКОГО АВТОНОМНОГО ОКРУГА</w:t>
      </w:r>
    </w:p>
    <w:p w:rsidR="00890750" w:rsidRDefault="00890750" w:rsidP="00890750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BB61C9" w:rsidRPr="00BB61C9" w:rsidRDefault="009413F1" w:rsidP="009413F1">
      <w:pPr>
        <w:tabs>
          <w:tab w:val="center" w:pos="5173"/>
          <w:tab w:val="left" w:pos="7187"/>
        </w:tabs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36C8D">
        <w:rPr>
          <w:rFonts w:ascii="Times New Roman" w:eastAsia="Times New Roman" w:hAnsi="Times New Roman"/>
          <w:sz w:val="26"/>
          <w:szCs w:val="26"/>
          <w:lang w:eastAsia="ru-RU"/>
        </w:rPr>
        <w:t xml:space="preserve">Двадцать второе заседание </w:t>
      </w:r>
      <w:r w:rsidR="00BB61C9" w:rsidRPr="00BB61C9">
        <w:rPr>
          <w:rFonts w:ascii="Times New Roman" w:eastAsia="Times New Roman" w:hAnsi="Times New Roman"/>
          <w:sz w:val="26"/>
          <w:szCs w:val="26"/>
          <w:lang w:eastAsia="ru-RU"/>
        </w:rPr>
        <w:t>27 -го созыва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BB61C9" w:rsidRPr="00BB61C9" w:rsidRDefault="00BB61C9" w:rsidP="00BB61C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B61C9" w:rsidRPr="00BB61C9" w:rsidRDefault="00BB61C9" w:rsidP="00BB61C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61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</w:t>
      </w:r>
    </w:p>
    <w:p w:rsidR="00BB61C9" w:rsidRPr="00BB61C9" w:rsidRDefault="00216734" w:rsidP="00BB61C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8E63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 </w:t>
      </w:r>
      <w:r w:rsidR="00436C8D">
        <w:rPr>
          <w:rFonts w:ascii="Times New Roman" w:eastAsia="Times New Roman" w:hAnsi="Times New Roman"/>
          <w:b/>
          <w:sz w:val="26"/>
          <w:szCs w:val="26"/>
          <w:lang w:eastAsia="ru-RU"/>
        </w:rPr>
        <w:t>29</w:t>
      </w:r>
      <w:r w:rsidR="003134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ма</w:t>
      </w:r>
      <w:r w:rsidR="00436C8D">
        <w:rPr>
          <w:rFonts w:ascii="Times New Roman" w:eastAsia="Times New Roman" w:hAnsi="Times New Roman"/>
          <w:b/>
          <w:sz w:val="26"/>
          <w:szCs w:val="26"/>
          <w:lang w:eastAsia="ru-RU"/>
        </w:rPr>
        <w:t>я 2020 года № 9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</w:p>
    <w:p w:rsidR="00890750" w:rsidRDefault="00890750" w:rsidP="008907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0750" w:rsidRDefault="00890750" w:rsidP="008907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890750" w:rsidRDefault="000F33EB" w:rsidP="008907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890750" w:rsidRPr="008907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приостановлении действия отдельных норм Положения о бюджетном процессе в муниципально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 образовании «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Хоседа-Хардский</w:t>
      </w:r>
      <w:proofErr w:type="spellEnd"/>
      <w:r w:rsidR="00890750" w:rsidRPr="008907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сельсовет» Ненецкого автономного округа»</w:t>
      </w:r>
    </w:p>
    <w:p w:rsidR="00890750" w:rsidRPr="00890750" w:rsidRDefault="00890750" w:rsidP="008907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0750" w:rsidRPr="001440A5" w:rsidRDefault="00874C7E" w:rsidP="00874C7E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40A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9075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ьным законом от 12.11.2019 № 367</w:t>
      </w:r>
      <w:r w:rsidR="00890750">
        <w:rPr>
          <w:rFonts w:ascii="Times New Roman" w:eastAsia="Times New Roman" w:hAnsi="Times New Roman"/>
          <w:sz w:val="26"/>
          <w:szCs w:val="26"/>
          <w:lang w:eastAsia="ru-RU"/>
        </w:rPr>
        <w:t xml:space="preserve">-ФЗ </w:t>
      </w:r>
      <w:r w:rsidRPr="00874C7E">
        <w:rPr>
          <w:rFonts w:ascii="Times New Roman" w:eastAsia="Times New Roman" w:hAnsi="Times New Roman"/>
          <w:sz w:val="26"/>
          <w:szCs w:val="26"/>
          <w:lang w:eastAsia="ru-RU"/>
        </w:rPr>
        <w:t>«О приостановлении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</w:t>
      </w:r>
      <w:r w:rsidR="00890750">
        <w:rPr>
          <w:rFonts w:ascii="Times New Roman" w:eastAsia="Times New Roman" w:hAnsi="Times New Roman"/>
          <w:sz w:val="26"/>
          <w:szCs w:val="26"/>
          <w:lang w:eastAsia="ru-RU"/>
        </w:rPr>
        <w:t>, Совет</w:t>
      </w:r>
      <w:r w:rsidR="000F33EB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МО «</w:t>
      </w:r>
      <w:proofErr w:type="spellStart"/>
      <w:r w:rsidR="000F33EB">
        <w:rPr>
          <w:rFonts w:ascii="Times New Roman" w:eastAsia="Times New Roman" w:hAnsi="Times New Roman"/>
          <w:sz w:val="26"/>
          <w:szCs w:val="26"/>
          <w:lang w:eastAsia="ru-RU"/>
        </w:rPr>
        <w:t>Хоседа-Хардский</w:t>
      </w:r>
      <w:proofErr w:type="spellEnd"/>
      <w:r w:rsidR="00E239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90750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НАО </w:t>
      </w:r>
      <w:r w:rsidR="00890750" w:rsidRPr="001440A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890750" w:rsidRDefault="00890750" w:rsidP="0089075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1.</w:t>
      </w:r>
      <w:r w:rsidR="00330728">
        <w:rPr>
          <w:rFonts w:ascii="Times New Roman" w:eastAsia="Times New Roman" w:hAnsi="Times New Roman"/>
          <w:sz w:val="26"/>
          <w:szCs w:val="26"/>
          <w:lang w:eastAsia="ru-RU"/>
        </w:rPr>
        <w:t xml:space="preserve">  Приостановить до 1 января 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действие следующих норм Положения "О бюджетном процессе в муниципально</w:t>
      </w:r>
      <w:r w:rsidR="00EC7913">
        <w:rPr>
          <w:rFonts w:ascii="Times New Roman" w:eastAsia="Times New Roman" w:hAnsi="Times New Roman"/>
          <w:sz w:val="26"/>
          <w:szCs w:val="26"/>
          <w:lang w:eastAsia="ru-RU"/>
        </w:rPr>
        <w:t>м образовании "</w:t>
      </w:r>
      <w:proofErr w:type="spellStart"/>
      <w:r w:rsidR="00EC7913">
        <w:rPr>
          <w:rFonts w:ascii="Times New Roman" w:eastAsia="Times New Roman" w:hAnsi="Times New Roman"/>
          <w:sz w:val="26"/>
          <w:szCs w:val="26"/>
          <w:lang w:eastAsia="ru-RU"/>
        </w:rPr>
        <w:t>Хоседа-Хар</w:t>
      </w:r>
      <w:r w:rsidR="00E23929">
        <w:rPr>
          <w:rFonts w:ascii="Times New Roman" w:eastAsia="Times New Roman" w:hAnsi="Times New Roman"/>
          <w:sz w:val="26"/>
          <w:szCs w:val="26"/>
          <w:lang w:eastAsia="ru-RU"/>
        </w:rPr>
        <w:t>дский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Ненецкого автономного округа», утвержденного решением Совета депутатов муниципальног</w:t>
      </w:r>
      <w:r w:rsidR="00330728">
        <w:rPr>
          <w:rFonts w:ascii="Times New Roman" w:eastAsia="Times New Roman" w:hAnsi="Times New Roman"/>
          <w:sz w:val="26"/>
          <w:szCs w:val="26"/>
          <w:lang w:eastAsia="ru-RU"/>
        </w:rPr>
        <w:t>о образования «</w:t>
      </w:r>
      <w:proofErr w:type="spellStart"/>
      <w:r w:rsidR="00E23929">
        <w:rPr>
          <w:rFonts w:ascii="Times New Roman" w:eastAsia="Times New Roman" w:hAnsi="Times New Roman"/>
          <w:sz w:val="26"/>
          <w:szCs w:val="26"/>
          <w:lang w:eastAsia="ru-RU"/>
        </w:rPr>
        <w:t>Хоседа-Хардский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Не</w:t>
      </w:r>
      <w:r w:rsidR="00E23929">
        <w:rPr>
          <w:rFonts w:ascii="Times New Roman" w:eastAsia="Times New Roman" w:hAnsi="Times New Roman"/>
          <w:sz w:val="26"/>
          <w:szCs w:val="26"/>
          <w:lang w:eastAsia="ru-RU"/>
        </w:rPr>
        <w:t>нецкого автономного округа от 24.06.2014 № 71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(далее-Положение):</w:t>
      </w:r>
    </w:p>
    <w:p w:rsidR="00890750" w:rsidRPr="00B8322E" w:rsidRDefault="001D7AFE" w:rsidP="00B8322E">
      <w:pPr>
        <w:pStyle w:val="a5"/>
        <w:numPr>
          <w:ilvl w:val="1"/>
          <w:numId w:val="3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5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322E">
        <w:rPr>
          <w:rFonts w:ascii="Times New Roman" w:eastAsia="Times New Roman" w:hAnsi="Times New Roman"/>
          <w:sz w:val="26"/>
          <w:szCs w:val="26"/>
          <w:lang w:eastAsia="ru-RU"/>
        </w:rPr>
        <w:t>подпункт 1</w:t>
      </w:r>
      <w:r w:rsidR="00EC7913" w:rsidRPr="00B8322E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</w:t>
      </w:r>
      <w:r w:rsidRPr="00B8322E">
        <w:rPr>
          <w:rFonts w:ascii="Times New Roman" w:eastAsia="Times New Roman" w:hAnsi="Times New Roman"/>
          <w:sz w:val="26"/>
          <w:szCs w:val="26"/>
          <w:lang w:eastAsia="ru-RU"/>
        </w:rPr>
        <w:t xml:space="preserve"> 7.4. в части сроков представления</w:t>
      </w:r>
      <w:r w:rsidR="00890750" w:rsidRPr="00B8322E">
        <w:rPr>
          <w:rFonts w:ascii="Times New Roman" w:eastAsia="Times New Roman" w:hAnsi="Times New Roman"/>
          <w:sz w:val="26"/>
          <w:szCs w:val="26"/>
          <w:lang w:eastAsia="ru-RU"/>
        </w:rPr>
        <w:t xml:space="preserve"> на рассмотрение в Совет депутатов муниципаль</w:t>
      </w:r>
      <w:r w:rsidRPr="00B8322E">
        <w:rPr>
          <w:rFonts w:ascii="Times New Roman" w:eastAsia="Times New Roman" w:hAnsi="Times New Roman"/>
          <w:sz w:val="26"/>
          <w:szCs w:val="26"/>
          <w:lang w:eastAsia="ru-RU"/>
        </w:rPr>
        <w:t>ного образования годового отчета</w:t>
      </w:r>
      <w:r w:rsidR="00890750" w:rsidRPr="00B8322E"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 w:rsidRPr="00B8322E">
        <w:rPr>
          <w:rFonts w:ascii="Times New Roman" w:eastAsia="Times New Roman" w:hAnsi="Times New Roman"/>
          <w:sz w:val="26"/>
          <w:szCs w:val="26"/>
          <w:lang w:eastAsia="ru-RU"/>
        </w:rPr>
        <w:t>б исполнении местного бюджета</w:t>
      </w:r>
      <w:r w:rsidR="00890750" w:rsidRPr="00B8322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90750" w:rsidRDefault="00890750" w:rsidP="00890750">
      <w:pPr>
        <w:tabs>
          <w:tab w:val="left" w:pos="0"/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1D7AF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2. Установить, что в 2020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глава </w:t>
      </w:r>
      <w:r w:rsidR="001D7AFE">
        <w:rPr>
          <w:rFonts w:ascii="Times New Roman" w:eastAsia="Times New Roman" w:hAnsi="Times New Roman"/>
          <w:sz w:val="26"/>
          <w:szCs w:val="26"/>
          <w:lang w:eastAsia="ru-RU"/>
        </w:rPr>
        <w:t>Администрации муниципального образования «</w:t>
      </w:r>
      <w:proofErr w:type="spellStart"/>
      <w:r w:rsidR="001D7AFE">
        <w:rPr>
          <w:rFonts w:ascii="Times New Roman" w:eastAsia="Times New Roman" w:hAnsi="Times New Roman"/>
          <w:sz w:val="26"/>
          <w:szCs w:val="26"/>
          <w:lang w:eastAsia="ru-RU"/>
        </w:rPr>
        <w:t>Хоседа-Хардский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Ненецкого автономного округа вносит на рассмотрение и утверждение в Совет депутатов муниципал</w:t>
      </w:r>
      <w:r w:rsidR="001D7AFE">
        <w:rPr>
          <w:rFonts w:ascii="Times New Roman" w:eastAsia="Times New Roman" w:hAnsi="Times New Roman"/>
          <w:sz w:val="26"/>
          <w:szCs w:val="26"/>
          <w:lang w:eastAsia="ru-RU"/>
        </w:rPr>
        <w:t>ьного образования годовой отчет о</w:t>
      </w:r>
      <w:r w:rsidR="00313485">
        <w:rPr>
          <w:rFonts w:ascii="Times New Roman" w:eastAsia="Times New Roman" w:hAnsi="Times New Roman"/>
          <w:sz w:val="26"/>
          <w:szCs w:val="26"/>
          <w:lang w:eastAsia="ru-RU"/>
        </w:rPr>
        <w:t>б исполнении местного бюджета за 2019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t xml:space="preserve"> </w:t>
      </w:r>
      <w:r w:rsidR="001D7AFE">
        <w:rPr>
          <w:rFonts w:ascii="Times New Roman" w:eastAsia="Times New Roman" w:hAnsi="Times New Roman"/>
          <w:sz w:val="26"/>
          <w:szCs w:val="26"/>
          <w:lang w:eastAsia="ru-RU"/>
        </w:rPr>
        <w:t>не позднее 01 января 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890750" w:rsidRDefault="00890750" w:rsidP="0089075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1D7A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вступает в силу со дня его принятия и подлежит официальному опубликованию.</w:t>
      </w:r>
    </w:p>
    <w:p w:rsidR="001D7AFE" w:rsidRDefault="001D7AFE" w:rsidP="0089075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197A" w:rsidRDefault="0058197A" w:rsidP="0089075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0750" w:rsidRDefault="00890750" w:rsidP="0089075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0750" w:rsidRPr="00890750" w:rsidRDefault="001D7AFE" w:rsidP="0089075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890750" w:rsidRPr="00890750">
        <w:rPr>
          <w:rFonts w:ascii="Times New Roman" w:hAnsi="Times New Roman"/>
          <w:sz w:val="26"/>
          <w:szCs w:val="26"/>
        </w:rPr>
        <w:t>Глава МО</w:t>
      </w:r>
    </w:p>
    <w:p w:rsidR="00890750" w:rsidRPr="001D7AFE" w:rsidRDefault="001D7AFE" w:rsidP="001D7AF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890750">
        <w:rPr>
          <w:rFonts w:ascii="Times New Roman" w:hAnsi="Times New Roman"/>
          <w:sz w:val="26"/>
          <w:szCs w:val="26"/>
        </w:rPr>
        <w:t xml:space="preserve"> сельсовет» НАО     </w:t>
      </w:r>
      <w:r w:rsidR="00890750" w:rsidRPr="00890750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1440A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Н. Танзов</w:t>
      </w:r>
    </w:p>
    <w:p w:rsidR="00890750" w:rsidRPr="00890750" w:rsidRDefault="00890750" w:rsidP="00890750">
      <w:pPr>
        <w:rPr>
          <w:rFonts w:eastAsia="Times New Roman"/>
          <w:lang w:eastAsia="ru-RU"/>
        </w:rPr>
      </w:pPr>
    </w:p>
    <w:p w:rsidR="002B3C43" w:rsidRDefault="002B3C43"/>
    <w:sectPr w:rsidR="002B3C43" w:rsidSect="00890750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D0B59E6"/>
    <w:multiLevelType w:val="hybridMultilevel"/>
    <w:tmpl w:val="F7703C7C"/>
    <w:lvl w:ilvl="0" w:tplc="9AFAF1E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2E8791C"/>
    <w:multiLevelType w:val="multilevel"/>
    <w:tmpl w:val="CDB63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CF"/>
    <w:rsid w:val="000041B1"/>
    <w:rsid w:val="000F33EB"/>
    <w:rsid w:val="001440A5"/>
    <w:rsid w:val="001D7AFE"/>
    <w:rsid w:val="00216734"/>
    <w:rsid w:val="00252ACF"/>
    <w:rsid w:val="00291C3F"/>
    <w:rsid w:val="002B3C43"/>
    <w:rsid w:val="00313485"/>
    <w:rsid w:val="00330728"/>
    <w:rsid w:val="003A2711"/>
    <w:rsid w:val="00436C8D"/>
    <w:rsid w:val="0058197A"/>
    <w:rsid w:val="00874C7E"/>
    <w:rsid w:val="00890750"/>
    <w:rsid w:val="008E6396"/>
    <w:rsid w:val="009413F1"/>
    <w:rsid w:val="00B82356"/>
    <w:rsid w:val="00B8322E"/>
    <w:rsid w:val="00BB61C9"/>
    <w:rsid w:val="00D12F8F"/>
    <w:rsid w:val="00D177F8"/>
    <w:rsid w:val="00E23929"/>
    <w:rsid w:val="00EC7913"/>
    <w:rsid w:val="00F457B9"/>
    <w:rsid w:val="00F5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F5B7"/>
  <w15:docId w15:val="{F7DF611E-8FAB-47B0-A318-76D0AF7E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7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0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907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7F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83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ШОО</cp:lastModifiedBy>
  <cp:revision>19</cp:revision>
  <cp:lastPrinted>2020-05-25T08:35:00Z</cp:lastPrinted>
  <dcterms:created xsi:type="dcterms:W3CDTF">2020-04-22T08:52:00Z</dcterms:created>
  <dcterms:modified xsi:type="dcterms:W3CDTF">2020-05-29T09:16:00Z</dcterms:modified>
</cp:coreProperties>
</file>