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E1" w:rsidRDefault="008102E1" w:rsidP="004D469F">
      <w:pPr>
        <w:rPr>
          <w:rFonts w:ascii="Times New Roman" w:hAnsi="Times New Roman"/>
          <w:b/>
          <w:sz w:val="28"/>
          <w:szCs w:val="28"/>
        </w:rPr>
      </w:pPr>
      <w:r w:rsidRPr="006D44A6">
        <w:rPr>
          <w:rFonts w:ascii="Times New Roman" w:hAnsi="Times New Roman"/>
          <w:noProof/>
          <w:lang w:eastAsia="ru-RU"/>
        </w:rPr>
        <w:drawing>
          <wp:anchor distT="0" distB="0" distL="114300" distR="114300" simplePos="0" relativeHeight="251671552" behindDoc="0" locked="0" layoutInCell="1" allowOverlap="1" wp14:anchorId="197F9618" wp14:editId="4EADDE0D">
            <wp:simplePos x="0" y="0"/>
            <wp:positionH relativeFrom="column">
              <wp:posOffset>2404110</wp:posOffset>
            </wp:positionH>
            <wp:positionV relativeFrom="paragraph">
              <wp:align>top</wp:align>
            </wp:positionV>
            <wp:extent cx="426720" cy="533400"/>
            <wp:effectExtent l="0" t="0" r="0" b="0"/>
            <wp:wrapSquare wrapText="bothSides"/>
            <wp:docPr id="4" name="Рисунок 4"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ут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anchor>
        </w:drawing>
      </w:r>
      <w:r w:rsidR="004D469F">
        <w:rPr>
          <w:rFonts w:ascii="Times New Roman" w:hAnsi="Times New Roman"/>
          <w:b/>
          <w:sz w:val="28"/>
          <w:szCs w:val="28"/>
        </w:rPr>
        <w:br w:type="textWrapping" w:clear="all"/>
      </w:r>
    </w:p>
    <w:p w:rsidR="008102E1" w:rsidRPr="008102E1" w:rsidRDefault="008102E1" w:rsidP="008102E1">
      <w:pPr>
        <w:jc w:val="center"/>
        <w:rPr>
          <w:rFonts w:ascii="Times New Roman" w:hAnsi="Times New Roman"/>
          <w:b/>
          <w:sz w:val="26"/>
          <w:szCs w:val="26"/>
        </w:rPr>
      </w:pPr>
      <w:r w:rsidRPr="008102E1">
        <w:rPr>
          <w:rFonts w:ascii="Times New Roman" w:hAnsi="Times New Roman"/>
          <w:b/>
          <w:sz w:val="26"/>
          <w:szCs w:val="26"/>
        </w:rPr>
        <w:t xml:space="preserve">Администрация муниципального образования «Хоседа-Хардский сельсовет» Ненецкого автономного округа </w:t>
      </w:r>
    </w:p>
    <w:p w:rsidR="008102E1" w:rsidRDefault="008102E1" w:rsidP="008102E1">
      <w:pPr>
        <w:spacing w:before="200" w:after="280"/>
        <w:jc w:val="center"/>
        <w:rPr>
          <w:rFonts w:ascii="Times New Roman" w:hAnsi="Times New Roman"/>
          <w:b/>
          <w:sz w:val="28"/>
          <w:szCs w:val="28"/>
        </w:rPr>
      </w:pPr>
      <w:r>
        <w:rPr>
          <w:rFonts w:ascii="Times New Roman" w:hAnsi="Times New Roman"/>
          <w:b/>
          <w:sz w:val="28"/>
          <w:szCs w:val="28"/>
        </w:rPr>
        <w:t>ПОСТАНОВЛЕНИЕ</w:t>
      </w:r>
    </w:p>
    <w:p w:rsidR="00F72ED5" w:rsidRDefault="00F72ED5" w:rsidP="0059104B">
      <w:pPr>
        <w:pStyle w:val="aa"/>
        <w:jc w:val="center"/>
        <w:rPr>
          <w:rFonts w:ascii="Times New Roman" w:hAnsi="Times New Roman"/>
          <w:b/>
          <w:sz w:val="28"/>
          <w:szCs w:val="28"/>
        </w:rPr>
      </w:pPr>
    </w:p>
    <w:p w:rsidR="00317AB0" w:rsidRDefault="000D0D4D" w:rsidP="00317AB0">
      <w:pPr>
        <w:spacing w:after="0"/>
        <w:rPr>
          <w:rFonts w:ascii="Times New Roman" w:hAnsi="Times New Roman"/>
          <w:b/>
          <w:sz w:val="28"/>
          <w:szCs w:val="28"/>
          <w:u w:val="single"/>
        </w:rPr>
      </w:pPr>
      <w:r w:rsidRPr="008E119C">
        <w:rPr>
          <w:rFonts w:ascii="Times New Roman" w:hAnsi="Times New Roman"/>
          <w:b/>
          <w:sz w:val="28"/>
          <w:szCs w:val="28"/>
          <w:u w:val="single"/>
        </w:rPr>
        <w:t xml:space="preserve">от </w:t>
      </w:r>
      <w:r w:rsidR="004D469F">
        <w:rPr>
          <w:rFonts w:ascii="Times New Roman" w:hAnsi="Times New Roman"/>
          <w:b/>
          <w:sz w:val="28"/>
          <w:szCs w:val="28"/>
          <w:u w:val="single"/>
        </w:rPr>
        <w:t>23.07</w:t>
      </w:r>
      <w:r w:rsidRPr="008E119C">
        <w:rPr>
          <w:rFonts w:ascii="Times New Roman" w:hAnsi="Times New Roman"/>
          <w:b/>
          <w:sz w:val="28"/>
          <w:szCs w:val="28"/>
          <w:u w:val="single"/>
        </w:rPr>
        <w:t>.</w:t>
      </w:r>
      <w:r w:rsidR="00317AB0">
        <w:rPr>
          <w:rFonts w:ascii="Times New Roman" w:hAnsi="Times New Roman"/>
          <w:b/>
          <w:sz w:val="28"/>
          <w:szCs w:val="28"/>
          <w:u w:val="single"/>
        </w:rPr>
        <w:t>201</w:t>
      </w:r>
      <w:r w:rsidR="003B7291">
        <w:rPr>
          <w:rFonts w:ascii="Times New Roman" w:hAnsi="Times New Roman"/>
          <w:b/>
          <w:sz w:val="28"/>
          <w:szCs w:val="28"/>
          <w:u w:val="single"/>
        </w:rPr>
        <w:t>8</w:t>
      </w:r>
      <w:r w:rsidRPr="008E119C">
        <w:rPr>
          <w:rFonts w:ascii="Times New Roman" w:hAnsi="Times New Roman"/>
          <w:b/>
          <w:sz w:val="28"/>
          <w:szCs w:val="28"/>
          <w:u w:val="single"/>
        </w:rPr>
        <w:t xml:space="preserve"> №</w:t>
      </w:r>
      <w:r w:rsidR="00091FA3">
        <w:rPr>
          <w:rFonts w:ascii="Times New Roman" w:hAnsi="Times New Roman"/>
          <w:b/>
          <w:sz w:val="28"/>
          <w:szCs w:val="28"/>
          <w:u w:val="single"/>
        </w:rPr>
        <w:t xml:space="preserve"> </w:t>
      </w:r>
      <w:r w:rsidR="004D469F">
        <w:rPr>
          <w:rFonts w:ascii="Times New Roman" w:hAnsi="Times New Roman"/>
          <w:b/>
          <w:sz w:val="28"/>
          <w:szCs w:val="28"/>
          <w:u w:val="single"/>
        </w:rPr>
        <w:t>72</w:t>
      </w:r>
      <w:r w:rsidR="003B7291">
        <w:rPr>
          <w:rFonts w:ascii="Times New Roman" w:hAnsi="Times New Roman"/>
          <w:b/>
          <w:sz w:val="28"/>
          <w:szCs w:val="28"/>
          <w:u w:val="single"/>
        </w:rPr>
        <w:t>п</w:t>
      </w:r>
    </w:p>
    <w:p w:rsidR="000D0D4D" w:rsidRDefault="000D0D4D" w:rsidP="00317AB0">
      <w:pPr>
        <w:spacing w:after="0"/>
        <w:rPr>
          <w:rFonts w:ascii="Times New Roman" w:hAnsi="Times New Roman"/>
          <w:sz w:val="20"/>
        </w:rPr>
      </w:pPr>
      <w:r>
        <w:rPr>
          <w:rFonts w:ascii="Times New Roman" w:hAnsi="Times New Roman"/>
          <w:sz w:val="20"/>
        </w:rPr>
        <w:t xml:space="preserve">п. </w:t>
      </w:r>
      <w:r w:rsidR="003B7291">
        <w:rPr>
          <w:rFonts w:ascii="Times New Roman" w:hAnsi="Times New Roman"/>
          <w:sz w:val="20"/>
        </w:rPr>
        <w:t xml:space="preserve">Харута </w:t>
      </w:r>
    </w:p>
    <w:p w:rsidR="003B7291" w:rsidRDefault="003B7291" w:rsidP="00317AB0">
      <w:pPr>
        <w:spacing w:after="0"/>
        <w:rPr>
          <w:rFonts w:ascii="Times New Roman" w:hAnsi="Times New Roman"/>
          <w:sz w:val="20"/>
        </w:rPr>
      </w:pPr>
    </w:p>
    <w:p w:rsidR="003B7291" w:rsidRPr="003B7291" w:rsidRDefault="003B7291" w:rsidP="003B7291">
      <w:pPr>
        <w:spacing w:after="0"/>
        <w:jc w:val="center"/>
        <w:rPr>
          <w:rFonts w:ascii="Times New Roman" w:hAnsi="Times New Roman"/>
          <w:b/>
          <w:sz w:val="26"/>
          <w:szCs w:val="26"/>
        </w:rPr>
      </w:pPr>
      <w:r w:rsidRPr="003B7291">
        <w:rPr>
          <w:rFonts w:ascii="Times New Roman" w:hAnsi="Times New Roman"/>
          <w:b/>
          <w:sz w:val="26"/>
          <w:szCs w:val="26"/>
        </w:rPr>
        <w:t>Об утверждении Административного регламента предоставления муниципальной услуги «Бесплатное предоставление земельных участков многодетным семьям»</w:t>
      </w:r>
    </w:p>
    <w:p w:rsidR="00317AB0" w:rsidRPr="008E119C" w:rsidRDefault="00317AB0" w:rsidP="00317AB0">
      <w:pPr>
        <w:spacing w:after="0"/>
        <w:rPr>
          <w:rFonts w:ascii="Times New Roman" w:hAnsi="Times New Roman"/>
          <w:sz w:val="20"/>
        </w:rPr>
      </w:pPr>
    </w:p>
    <w:p w:rsidR="00317AB0" w:rsidRDefault="00317AB0" w:rsidP="000D0D4D">
      <w:pPr>
        <w:spacing w:after="0" w:line="240" w:lineRule="auto"/>
        <w:ind w:firstLine="709"/>
        <w:jc w:val="both"/>
        <w:rPr>
          <w:rFonts w:ascii="Times New Roman" w:hAnsi="Times New Roman"/>
          <w:b/>
          <w:bCs/>
          <w:sz w:val="26"/>
          <w:szCs w:val="26"/>
        </w:rPr>
      </w:pPr>
      <w:r w:rsidRPr="003B7291">
        <w:rPr>
          <w:rFonts w:ascii="Times New Roman" w:hAnsi="Times New Roman"/>
          <w:bCs/>
          <w:sz w:val="26"/>
          <w:szCs w:val="26"/>
        </w:rPr>
        <w:t>В соответствии с Федеральными законами от 06.10. 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w:t>
      </w:r>
      <w:r w:rsidR="003B7291" w:rsidRPr="003B7291">
        <w:rPr>
          <w:rFonts w:ascii="Times New Roman" w:hAnsi="Times New Roman"/>
          <w:bCs/>
          <w:sz w:val="26"/>
          <w:szCs w:val="26"/>
        </w:rPr>
        <w:t>Хоседа-Хардский</w:t>
      </w:r>
      <w:r w:rsidRPr="003B7291">
        <w:rPr>
          <w:rFonts w:ascii="Times New Roman" w:hAnsi="Times New Roman"/>
          <w:bCs/>
          <w:sz w:val="26"/>
          <w:szCs w:val="26"/>
        </w:rPr>
        <w:t xml:space="preserve"> сельсовет» Ненецкого автономного округа, </w:t>
      </w:r>
      <w:r w:rsidR="003B7291" w:rsidRPr="003B7291">
        <w:rPr>
          <w:rFonts w:ascii="Times New Roman" w:hAnsi="Times New Roman"/>
          <w:sz w:val="26"/>
          <w:szCs w:val="26"/>
        </w:rPr>
        <w:t>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w:t>
      </w:r>
      <w:r w:rsidRPr="003B7291">
        <w:rPr>
          <w:rFonts w:ascii="Times New Roman" w:hAnsi="Times New Roman"/>
          <w:bCs/>
          <w:sz w:val="26"/>
          <w:szCs w:val="26"/>
        </w:rPr>
        <w:t>, Администрация муниципального образования «</w:t>
      </w:r>
      <w:r w:rsidR="003B7291" w:rsidRPr="003B7291">
        <w:rPr>
          <w:rFonts w:ascii="Times New Roman" w:hAnsi="Times New Roman"/>
          <w:bCs/>
          <w:sz w:val="26"/>
          <w:szCs w:val="26"/>
        </w:rPr>
        <w:t>Хоседа-Хардский</w:t>
      </w:r>
      <w:r w:rsidRPr="003B7291">
        <w:rPr>
          <w:rFonts w:ascii="Times New Roman" w:hAnsi="Times New Roman"/>
          <w:bCs/>
          <w:sz w:val="26"/>
          <w:szCs w:val="26"/>
        </w:rPr>
        <w:t xml:space="preserve"> сельсовет» НАО  </w:t>
      </w:r>
      <w:r w:rsidRPr="003B7291">
        <w:rPr>
          <w:rFonts w:ascii="Times New Roman" w:hAnsi="Times New Roman"/>
          <w:b/>
          <w:bCs/>
          <w:sz w:val="26"/>
          <w:szCs w:val="26"/>
        </w:rPr>
        <w:t>ПОСТАНОВЛЯЕТ:</w:t>
      </w:r>
    </w:p>
    <w:p w:rsidR="003B7291" w:rsidRPr="003B7291" w:rsidRDefault="003B7291" w:rsidP="000D0D4D">
      <w:pPr>
        <w:spacing w:after="0" w:line="240" w:lineRule="auto"/>
        <w:ind w:firstLine="709"/>
        <w:jc w:val="both"/>
        <w:rPr>
          <w:rFonts w:ascii="Times New Roman" w:hAnsi="Times New Roman"/>
          <w:b/>
          <w:bCs/>
          <w:sz w:val="26"/>
          <w:szCs w:val="26"/>
        </w:rPr>
      </w:pPr>
    </w:p>
    <w:p w:rsidR="000D0D4D" w:rsidRPr="003B7291" w:rsidRDefault="000D0D4D" w:rsidP="000D0D4D">
      <w:pPr>
        <w:spacing w:after="0" w:line="240" w:lineRule="auto"/>
        <w:ind w:firstLine="709"/>
        <w:jc w:val="both"/>
        <w:rPr>
          <w:rFonts w:ascii="Times New Roman" w:hAnsi="Times New Roman"/>
          <w:sz w:val="26"/>
          <w:szCs w:val="26"/>
        </w:rPr>
      </w:pPr>
      <w:r w:rsidRPr="003B7291">
        <w:rPr>
          <w:rFonts w:ascii="Times New Roman" w:hAnsi="Times New Roman"/>
          <w:sz w:val="26"/>
          <w:szCs w:val="26"/>
        </w:rPr>
        <w:t>1. Утвердить Административный регламент предоставления муниципальной услуги «Бесплатное предоставление земельных участков многодетным семьям» (прилагается).</w:t>
      </w:r>
    </w:p>
    <w:p w:rsidR="000D0D4D" w:rsidRPr="003B7291" w:rsidRDefault="000D0D4D" w:rsidP="000D0D4D">
      <w:pPr>
        <w:spacing w:after="0" w:line="240" w:lineRule="auto"/>
        <w:ind w:firstLine="709"/>
        <w:jc w:val="both"/>
        <w:rPr>
          <w:rFonts w:ascii="Times New Roman" w:hAnsi="Times New Roman"/>
          <w:sz w:val="26"/>
          <w:szCs w:val="26"/>
        </w:rPr>
      </w:pPr>
      <w:r w:rsidRPr="003B7291">
        <w:rPr>
          <w:rFonts w:ascii="Times New Roman" w:hAnsi="Times New Roman"/>
          <w:sz w:val="26"/>
          <w:szCs w:val="26"/>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w:t>
      </w:r>
      <w:r w:rsidR="003B7291">
        <w:rPr>
          <w:rFonts w:ascii="Times New Roman" w:hAnsi="Times New Roman"/>
          <w:sz w:val="26"/>
          <w:szCs w:val="26"/>
        </w:rPr>
        <w:t xml:space="preserve"> </w:t>
      </w:r>
      <w:r w:rsidR="00AA1A4A" w:rsidRPr="003B7291">
        <w:rPr>
          <w:rFonts w:ascii="Times New Roman" w:hAnsi="Times New Roman"/>
          <w:sz w:val="26"/>
          <w:szCs w:val="26"/>
        </w:rPr>
        <w:t>«</w:t>
      </w:r>
      <w:r w:rsidR="003B7291">
        <w:rPr>
          <w:rFonts w:ascii="Times New Roman" w:hAnsi="Times New Roman"/>
          <w:sz w:val="26"/>
          <w:szCs w:val="26"/>
        </w:rPr>
        <w:t>Хоседа-Хардский</w:t>
      </w:r>
      <w:r w:rsidR="00AA1A4A" w:rsidRPr="003B7291">
        <w:rPr>
          <w:rFonts w:ascii="Times New Roman" w:hAnsi="Times New Roman"/>
          <w:sz w:val="26"/>
          <w:szCs w:val="26"/>
        </w:rPr>
        <w:t xml:space="preserve"> сельсовет» Н</w:t>
      </w:r>
      <w:r w:rsidR="003B7291">
        <w:rPr>
          <w:rFonts w:ascii="Times New Roman" w:hAnsi="Times New Roman"/>
          <w:sz w:val="26"/>
          <w:szCs w:val="26"/>
        </w:rPr>
        <w:t>енецкого автономного округа</w:t>
      </w:r>
      <w:r w:rsidRPr="003B7291">
        <w:rPr>
          <w:rFonts w:ascii="Times New Roman" w:hAnsi="Times New Roman"/>
          <w:sz w:val="26"/>
          <w:szCs w:val="26"/>
        </w:rPr>
        <w:t>.</w:t>
      </w:r>
    </w:p>
    <w:p w:rsidR="000D0D4D" w:rsidRPr="003B7291" w:rsidRDefault="000D0D4D" w:rsidP="000D0D4D">
      <w:pPr>
        <w:spacing w:after="0" w:line="240" w:lineRule="auto"/>
        <w:rPr>
          <w:rFonts w:ascii="Times New Roman" w:hAnsi="Times New Roman"/>
          <w:sz w:val="26"/>
          <w:szCs w:val="26"/>
        </w:rPr>
      </w:pPr>
    </w:p>
    <w:p w:rsidR="000D0D4D" w:rsidRPr="003B7291" w:rsidRDefault="000D0D4D" w:rsidP="000D0D4D">
      <w:pPr>
        <w:spacing w:after="0" w:line="240" w:lineRule="auto"/>
        <w:rPr>
          <w:rFonts w:ascii="Times New Roman" w:hAnsi="Times New Roman"/>
          <w:sz w:val="26"/>
          <w:szCs w:val="26"/>
        </w:rPr>
      </w:pPr>
    </w:p>
    <w:p w:rsidR="00317AB0" w:rsidRPr="003B7291" w:rsidRDefault="004D469F" w:rsidP="000D0D4D">
      <w:pPr>
        <w:spacing w:after="0" w:line="240" w:lineRule="auto"/>
        <w:rPr>
          <w:rFonts w:ascii="Times New Roman" w:hAnsi="Times New Roman"/>
          <w:sz w:val="26"/>
          <w:szCs w:val="26"/>
        </w:rPr>
      </w:pPr>
      <w:proofErr w:type="spellStart"/>
      <w:r>
        <w:rPr>
          <w:rFonts w:ascii="Times New Roman" w:hAnsi="Times New Roman"/>
          <w:sz w:val="26"/>
          <w:szCs w:val="26"/>
        </w:rPr>
        <w:t>И.о</w:t>
      </w:r>
      <w:proofErr w:type="spellEnd"/>
      <w:r>
        <w:rPr>
          <w:rFonts w:ascii="Times New Roman" w:hAnsi="Times New Roman"/>
          <w:sz w:val="26"/>
          <w:szCs w:val="26"/>
        </w:rPr>
        <w:t xml:space="preserve"> г</w:t>
      </w:r>
      <w:r w:rsidR="000D0D4D" w:rsidRPr="003B7291">
        <w:rPr>
          <w:rFonts w:ascii="Times New Roman" w:hAnsi="Times New Roman"/>
          <w:sz w:val="26"/>
          <w:szCs w:val="26"/>
        </w:rPr>
        <w:t>л</w:t>
      </w:r>
      <w:r>
        <w:rPr>
          <w:rFonts w:ascii="Times New Roman" w:hAnsi="Times New Roman"/>
          <w:sz w:val="26"/>
          <w:szCs w:val="26"/>
        </w:rPr>
        <w:t>авы</w:t>
      </w:r>
      <w:r w:rsidR="000D0D4D" w:rsidRPr="003B7291">
        <w:rPr>
          <w:rFonts w:ascii="Times New Roman" w:hAnsi="Times New Roman"/>
          <w:sz w:val="26"/>
          <w:szCs w:val="26"/>
        </w:rPr>
        <w:t xml:space="preserve"> </w:t>
      </w:r>
      <w:r w:rsidR="00317AB0" w:rsidRPr="003B7291">
        <w:rPr>
          <w:rFonts w:ascii="Times New Roman" w:hAnsi="Times New Roman"/>
          <w:sz w:val="26"/>
          <w:szCs w:val="26"/>
        </w:rPr>
        <w:t>МО</w:t>
      </w:r>
    </w:p>
    <w:p w:rsidR="003B7291" w:rsidRDefault="000D0D4D" w:rsidP="000D0D4D">
      <w:pPr>
        <w:spacing w:after="0" w:line="240" w:lineRule="auto"/>
        <w:rPr>
          <w:rFonts w:ascii="Times New Roman" w:hAnsi="Times New Roman"/>
          <w:sz w:val="26"/>
          <w:szCs w:val="26"/>
        </w:rPr>
      </w:pPr>
      <w:r w:rsidRPr="003B7291">
        <w:rPr>
          <w:rFonts w:ascii="Times New Roman" w:hAnsi="Times New Roman"/>
          <w:sz w:val="26"/>
          <w:szCs w:val="26"/>
        </w:rPr>
        <w:t>«</w:t>
      </w:r>
      <w:proofErr w:type="spellStart"/>
      <w:r w:rsidR="003B7291">
        <w:rPr>
          <w:rFonts w:ascii="Times New Roman" w:hAnsi="Times New Roman"/>
          <w:sz w:val="26"/>
          <w:szCs w:val="26"/>
        </w:rPr>
        <w:t>Хоседа-Хардский</w:t>
      </w:r>
      <w:proofErr w:type="spellEnd"/>
      <w:r w:rsidR="00317AB0" w:rsidRPr="003B7291">
        <w:rPr>
          <w:rFonts w:ascii="Times New Roman" w:hAnsi="Times New Roman"/>
          <w:sz w:val="26"/>
          <w:szCs w:val="26"/>
        </w:rPr>
        <w:t xml:space="preserve"> сельсовет» НАО                                 </w:t>
      </w:r>
      <w:r w:rsidR="003B7291">
        <w:rPr>
          <w:rFonts w:ascii="Times New Roman" w:hAnsi="Times New Roman"/>
          <w:sz w:val="26"/>
          <w:szCs w:val="26"/>
        </w:rPr>
        <w:tab/>
      </w:r>
      <w:r w:rsidR="003B7291">
        <w:rPr>
          <w:rFonts w:ascii="Times New Roman" w:hAnsi="Times New Roman"/>
          <w:sz w:val="26"/>
          <w:szCs w:val="26"/>
        </w:rPr>
        <w:tab/>
      </w:r>
      <w:r w:rsidR="004D469F">
        <w:rPr>
          <w:rFonts w:ascii="Times New Roman" w:hAnsi="Times New Roman"/>
          <w:sz w:val="26"/>
          <w:szCs w:val="26"/>
        </w:rPr>
        <w:t>А.В. Беляева</w:t>
      </w:r>
    </w:p>
    <w:p w:rsidR="003B7291" w:rsidRDefault="003B7291" w:rsidP="000D0D4D">
      <w:pPr>
        <w:spacing w:after="0" w:line="240" w:lineRule="auto"/>
        <w:rPr>
          <w:rFonts w:ascii="Times New Roman" w:hAnsi="Times New Roman"/>
          <w:sz w:val="26"/>
          <w:szCs w:val="26"/>
        </w:rPr>
      </w:pPr>
    </w:p>
    <w:p w:rsidR="003B7291" w:rsidRDefault="003B7291" w:rsidP="000D0D4D">
      <w:pPr>
        <w:spacing w:after="0" w:line="240" w:lineRule="auto"/>
        <w:rPr>
          <w:rFonts w:ascii="Times New Roman" w:hAnsi="Times New Roman"/>
          <w:sz w:val="26"/>
          <w:szCs w:val="26"/>
        </w:rPr>
      </w:pPr>
    </w:p>
    <w:p w:rsidR="003B7291" w:rsidRDefault="003B7291" w:rsidP="000D0D4D">
      <w:pPr>
        <w:spacing w:after="0" w:line="240" w:lineRule="auto"/>
        <w:rPr>
          <w:rFonts w:ascii="Times New Roman" w:hAnsi="Times New Roman"/>
          <w:sz w:val="26"/>
          <w:szCs w:val="26"/>
        </w:rPr>
      </w:pPr>
    </w:p>
    <w:p w:rsidR="003B7291" w:rsidRDefault="003B7291" w:rsidP="000D0D4D">
      <w:pPr>
        <w:spacing w:after="0" w:line="240" w:lineRule="auto"/>
        <w:rPr>
          <w:rFonts w:ascii="Times New Roman" w:hAnsi="Times New Roman"/>
          <w:sz w:val="26"/>
          <w:szCs w:val="26"/>
        </w:rPr>
      </w:pPr>
    </w:p>
    <w:p w:rsidR="003B7291" w:rsidRDefault="003B7291" w:rsidP="000D0D4D">
      <w:pPr>
        <w:spacing w:after="0" w:line="240" w:lineRule="auto"/>
        <w:rPr>
          <w:rFonts w:ascii="Times New Roman" w:hAnsi="Times New Roman"/>
          <w:sz w:val="26"/>
          <w:szCs w:val="26"/>
        </w:rPr>
      </w:pPr>
    </w:p>
    <w:p w:rsidR="003B7291" w:rsidRDefault="003B7291" w:rsidP="000D0D4D">
      <w:pPr>
        <w:spacing w:after="0" w:line="240" w:lineRule="auto"/>
        <w:rPr>
          <w:rFonts w:ascii="Times New Roman" w:hAnsi="Times New Roman"/>
          <w:sz w:val="26"/>
          <w:szCs w:val="26"/>
        </w:rPr>
      </w:pPr>
    </w:p>
    <w:p w:rsidR="003B7291" w:rsidRDefault="003B7291" w:rsidP="000D0D4D">
      <w:pPr>
        <w:spacing w:after="0" w:line="240" w:lineRule="auto"/>
        <w:rPr>
          <w:rFonts w:ascii="Times New Roman" w:hAnsi="Times New Roman"/>
          <w:sz w:val="26"/>
          <w:szCs w:val="26"/>
        </w:rPr>
      </w:pPr>
    </w:p>
    <w:p w:rsidR="00102D61" w:rsidRDefault="00102D61" w:rsidP="00102D61"/>
    <w:tbl>
      <w:tblPr>
        <w:tblW w:w="9588" w:type="dxa"/>
        <w:tblLook w:val="01E0" w:firstRow="1" w:lastRow="1" w:firstColumn="1" w:lastColumn="1" w:noHBand="0" w:noVBand="0"/>
      </w:tblPr>
      <w:tblGrid>
        <w:gridCol w:w="4794"/>
        <w:gridCol w:w="4794"/>
      </w:tblGrid>
      <w:tr w:rsidR="00102D61" w:rsidRPr="005F09B5" w:rsidTr="006A19A9">
        <w:trPr>
          <w:trHeight w:val="730"/>
        </w:trPr>
        <w:tc>
          <w:tcPr>
            <w:tcW w:w="4794" w:type="dxa"/>
          </w:tcPr>
          <w:p w:rsidR="00102D61" w:rsidRPr="005F09B5" w:rsidRDefault="00102D61" w:rsidP="001612F4">
            <w:pPr>
              <w:spacing w:after="0" w:line="240" w:lineRule="auto"/>
              <w:ind w:firstLine="709"/>
              <w:rPr>
                <w:rFonts w:ascii="Times New Roman" w:hAnsi="Times New Roman"/>
                <w:sz w:val="20"/>
              </w:rPr>
            </w:pPr>
          </w:p>
        </w:tc>
        <w:tc>
          <w:tcPr>
            <w:tcW w:w="4794" w:type="dxa"/>
          </w:tcPr>
          <w:p w:rsidR="00102D61" w:rsidRDefault="00102D61" w:rsidP="001612F4">
            <w:pPr>
              <w:spacing w:after="0" w:line="240" w:lineRule="auto"/>
              <w:ind w:firstLine="709"/>
              <w:jc w:val="right"/>
              <w:rPr>
                <w:rFonts w:ascii="Times New Roman" w:hAnsi="Times New Roman"/>
              </w:rPr>
            </w:pPr>
            <w:r>
              <w:rPr>
                <w:rFonts w:ascii="Times New Roman" w:hAnsi="Times New Roman"/>
              </w:rPr>
              <w:t xml:space="preserve">Приложение </w:t>
            </w:r>
          </w:p>
          <w:p w:rsidR="00102D61" w:rsidRPr="005F09B5" w:rsidRDefault="00102D61" w:rsidP="001612F4">
            <w:pPr>
              <w:spacing w:after="0" w:line="240" w:lineRule="auto"/>
              <w:ind w:firstLine="709"/>
              <w:jc w:val="right"/>
              <w:rPr>
                <w:rFonts w:ascii="Times New Roman" w:hAnsi="Times New Roman"/>
              </w:rPr>
            </w:pPr>
            <w:r>
              <w:rPr>
                <w:rFonts w:ascii="Times New Roman" w:hAnsi="Times New Roman"/>
              </w:rPr>
              <w:t xml:space="preserve">к </w:t>
            </w:r>
            <w:r w:rsidRPr="005F09B5">
              <w:rPr>
                <w:rFonts w:ascii="Times New Roman" w:hAnsi="Times New Roman"/>
              </w:rPr>
              <w:t>постановлени</w:t>
            </w:r>
            <w:r>
              <w:rPr>
                <w:rFonts w:ascii="Times New Roman" w:hAnsi="Times New Roman"/>
              </w:rPr>
              <w:t>ю</w:t>
            </w:r>
            <w:r w:rsidRPr="005F09B5">
              <w:rPr>
                <w:rFonts w:ascii="Times New Roman" w:hAnsi="Times New Roman"/>
              </w:rPr>
              <w:t xml:space="preserve"> Администрации</w:t>
            </w:r>
          </w:p>
          <w:p w:rsidR="00102D61" w:rsidRPr="005F09B5" w:rsidRDefault="00102D61" w:rsidP="001612F4">
            <w:pPr>
              <w:spacing w:after="0" w:line="240" w:lineRule="auto"/>
              <w:ind w:firstLine="709"/>
              <w:jc w:val="right"/>
              <w:rPr>
                <w:rFonts w:ascii="Times New Roman" w:hAnsi="Times New Roman"/>
              </w:rPr>
            </w:pPr>
            <w:r w:rsidRPr="005F09B5">
              <w:rPr>
                <w:rFonts w:ascii="Times New Roman" w:hAnsi="Times New Roman"/>
              </w:rPr>
              <w:t xml:space="preserve">муниципального </w:t>
            </w:r>
            <w:r>
              <w:rPr>
                <w:rFonts w:ascii="Times New Roman" w:hAnsi="Times New Roman"/>
              </w:rPr>
              <w:t xml:space="preserve">образования </w:t>
            </w:r>
          </w:p>
          <w:p w:rsidR="00102D61" w:rsidRPr="005F09B5" w:rsidRDefault="00102D61" w:rsidP="001612F4">
            <w:pPr>
              <w:spacing w:after="0" w:line="240" w:lineRule="auto"/>
              <w:ind w:firstLine="709"/>
              <w:jc w:val="right"/>
              <w:rPr>
                <w:rFonts w:ascii="Times New Roman" w:hAnsi="Times New Roman"/>
              </w:rPr>
            </w:pPr>
            <w:r w:rsidRPr="00AA1A4A">
              <w:rPr>
                <w:rFonts w:ascii="Times New Roman" w:hAnsi="Times New Roman"/>
              </w:rPr>
              <w:t>«</w:t>
            </w:r>
            <w:r w:rsidR="003B7291">
              <w:rPr>
                <w:rFonts w:ascii="Times New Roman" w:hAnsi="Times New Roman"/>
              </w:rPr>
              <w:t>Хоседа-Хардский</w:t>
            </w:r>
            <w:r w:rsidRPr="00AA1A4A">
              <w:rPr>
                <w:rFonts w:ascii="Times New Roman" w:hAnsi="Times New Roman"/>
              </w:rPr>
              <w:t xml:space="preserve"> сельсов</w:t>
            </w:r>
            <w:bookmarkStart w:id="0" w:name="_GoBack"/>
            <w:bookmarkEnd w:id="0"/>
            <w:r w:rsidRPr="00AA1A4A">
              <w:rPr>
                <w:rFonts w:ascii="Times New Roman" w:hAnsi="Times New Roman"/>
              </w:rPr>
              <w:t xml:space="preserve">ет» НАО </w:t>
            </w:r>
          </w:p>
          <w:p w:rsidR="00102D61" w:rsidRPr="005F09B5" w:rsidRDefault="00102D61" w:rsidP="004D469F">
            <w:pPr>
              <w:spacing w:after="0" w:line="240" w:lineRule="auto"/>
              <w:jc w:val="right"/>
              <w:rPr>
                <w:rFonts w:ascii="Times New Roman" w:hAnsi="Times New Roman"/>
              </w:rPr>
            </w:pPr>
            <w:r w:rsidRPr="005F09B5">
              <w:rPr>
                <w:rFonts w:ascii="Times New Roman" w:hAnsi="Times New Roman"/>
              </w:rPr>
              <w:t xml:space="preserve">        от </w:t>
            </w:r>
            <w:r w:rsidR="004D469F">
              <w:rPr>
                <w:rFonts w:ascii="Times New Roman" w:hAnsi="Times New Roman"/>
              </w:rPr>
              <w:t>23.07</w:t>
            </w:r>
            <w:r>
              <w:rPr>
                <w:rFonts w:ascii="Times New Roman" w:hAnsi="Times New Roman"/>
              </w:rPr>
              <w:t>.201</w:t>
            </w:r>
            <w:r w:rsidR="003B7291">
              <w:rPr>
                <w:rFonts w:ascii="Times New Roman" w:hAnsi="Times New Roman"/>
              </w:rPr>
              <w:t>8</w:t>
            </w:r>
            <w:r w:rsidRPr="005F09B5">
              <w:rPr>
                <w:rFonts w:ascii="Times New Roman" w:hAnsi="Times New Roman"/>
              </w:rPr>
              <w:t xml:space="preserve"> № </w:t>
            </w:r>
            <w:r w:rsidR="004D469F">
              <w:rPr>
                <w:rFonts w:ascii="Times New Roman" w:hAnsi="Times New Roman"/>
              </w:rPr>
              <w:t>72</w:t>
            </w:r>
            <w:r w:rsidR="003B7291">
              <w:rPr>
                <w:rFonts w:ascii="Times New Roman" w:hAnsi="Times New Roman"/>
              </w:rPr>
              <w:t>п</w:t>
            </w:r>
          </w:p>
        </w:tc>
      </w:tr>
      <w:tr w:rsidR="00313595" w:rsidTr="006A19A9">
        <w:trPr>
          <w:trHeight w:val="730"/>
        </w:trPr>
        <w:tc>
          <w:tcPr>
            <w:tcW w:w="4794" w:type="dxa"/>
          </w:tcPr>
          <w:p w:rsidR="00313595" w:rsidRDefault="00313595">
            <w:pPr>
              <w:spacing w:after="0" w:line="240" w:lineRule="auto"/>
              <w:ind w:firstLine="709"/>
              <w:rPr>
                <w:rFonts w:ascii="Times New Roman" w:hAnsi="Times New Roman"/>
                <w:sz w:val="20"/>
              </w:rPr>
            </w:pPr>
          </w:p>
        </w:tc>
        <w:tc>
          <w:tcPr>
            <w:tcW w:w="4794" w:type="dxa"/>
            <w:hideMark/>
          </w:tcPr>
          <w:p w:rsidR="00313595" w:rsidRDefault="00313595">
            <w:pPr>
              <w:spacing w:after="0" w:line="240" w:lineRule="auto"/>
              <w:jc w:val="right"/>
              <w:rPr>
                <w:rFonts w:ascii="Times New Roman" w:hAnsi="Times New Roman"/>
              </w:rPr>
            </w:pPr>
          </w:p>
        </w:tc>
      </w:tr>
    </w:tbl>
    <w:p w:rsidR="00313595" w:rsidRDefault="00313595" w:rsidP="00313595">
      <w:pPr>
        <w:autoSpaceDE w:val="0"/>
        <w:autoSpaceDN w:val="0"/>
        <w:adjustRightInd w:val="0"/>
        <w:spacing w:after="0" w:line="240" w:lineRule="auto"/>
        <w:jc w:val="both"/>
        <w:rPr>
          <w:rFonts w:cs="Calibri"/>
        </w:rPr>
      </w:pPr>
    </w:p>
    <w:p w:rsidR="00313595" w:rsidRDefault="00313595" w:rsidP="00313595">
      <w:pPr>
        <w:autoSpaceDE w:val="0"/>
        <w:autoSpaceDN w:val="0"/>
        <w:adjustRightInd w:val="0"/>
        <w:spacing w:after="0" w:line="240" w:lineRule="auto"/>
        <w:jc w:val="both"/>
        <w:rPr>
          <w:rFonts w:cs="Calibri"/>
        </w:rPr>
      </w:pPr>
    </w:p>
    <w:p w:rsidR="00313595" w:rsidRDefault="00313595" w:rsidP="00313595">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АДМИНИСТРАТИВНЫЙ РЕГЛАМЕНТ</w:t>
      </w:r>
    </w:p>
    <w:p w:rsidR="00313595" w:rsidRDefault="00313595" w:rsidP="00313595">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 xml:space="preserve"> ПРЕДОСТАВЛЕНИЯ МУНИЦИПАЛЬНОЙ УСЛУГИ «БЕСПЛАТНОЕ ПРЕДОСТАВЛЕНИЕ ЗЕМЕЛЬНЫХ УЧАСТКОВ МНОГОДЕТНЫМ СЕМЬЯМ»</w:t>
      </w:r>
    </w:p>
    <w:p w:rsidR="00313595" w:rsidRDefault="00313595" w:rsidP="00313595">
      <w:pPr>
        <w:pStyle w:val="ConsPlusTitle"/>
        <w:widowControl/>
        <w:jc w:val="center"/>
        <w:rPr>
          <w:rFonts w:ascii="Times New Roman" w:hAnsi="Times New Roman" w:cs="Times New Roman"/>
          <w:sz w:val="26"/>
          <w:szCs w:val="26"/>
        </w:rPr>
      </w:pPr>
    </w:p>
    <w:p w:rsidR="00313595" w:rsidRDefault="00313595" w:rsidP="00313595">
      <w:pPr>
        <w:autoSpaceDE w:val="0"/>
        <w:autoSpaceDN w:val="0"/>
        <w:adjustRightInd w:val="0"/>
        <w:spacing w:after="0" w:line="240" w:lineRule="auto"/>
        <w:jc w:val="center"/>
        <w:outlineLvl w:val="1"/>
        <w:rPr>
          <w:rFonts w:ascii="Times New Roman" w:hAnsi="Times New Roman"/>
          <w:sz w:val="26"/>
          <w:szCs w:val="26"/>
        </w:rPr>
      </w:pPr>
      <w:r>
        <w:rPr>
          <w:rFonts w:ascii="Times New Roman" w:hAnsi="Times New Roman"/>
          <w:sz w:val="26"/>
          <w:szCs w:val="26"/>
        </w:rPr>
        <w:t>1. Общие положения</w:t>
      </w:r>
    </w:p>
    <w:p w:rsidR="00313595" w:rsidRDefault="00313595" w:rsidP="00313595">
      <w:pPr>
        <w:autoSpaceDE w:val="0"/>
        <w:autoSpaceDN w:val="0"/>
        <w:adjustRightInd w:val="0"/>
        <w:spacing w:after="0" w:line="240" w:lineRule="auto"/>
        <w:ind w:firstLine="851"/>
        <w:jc w:val="both"/>
        <w:rPr>
          <w:rFonts w:ascii="Times New Roman" w:hAnsi="Times New Roman"/>
          <w:sz w:val="26"/>
          <w:szCs w:val="26"/>
        </w:rPr>
      </w:pPr>
    </w:p>
    <w:p w:rsidR="00313595" w:rsidRDefault="00313595" w:rsidP="00313595">
      <w:pPr>
        <w:numPr>
          <w:ilvl w:val="0"/>
          <w:numId w:val="14"/>
        </w:numPr>
        <w:tabs>
          <w:tab w:val="num" w:pos="0"/>
        </w:tabs>
        <w:autoSpaceDE w:val="0"/>
        <w:autoSpaceDN w:val="0"/>
        <w:adjustRightInd w:val="0"/>
        <w:spacing w:after="0" w:line="240" w:lineRule="auto"/>
        <w:ind w:left="0" w:firstLine="851"/>
        <w:jc w:val="both"/>
        <w:outlineLvl w:val="1"/>
        <w:rPr>
          <w:rFonts w:ascii="Times New Roman" w:hAnsi="Times New Roman"/>
          <w:sz w:val="26"/>
          <w:szCs w:val="26"/>
        </w:rPr>
      </w:pPr>
      <w:r>
        <w:rPr>
          <w:rFonts w:ascii="Times New Roman" w:hAnsi="Times New Roman"/>
          <w:sz w:val="26"/>
          <w:szCs w:val="26"/>
        </w:rPr>
        <w:t>Административный регламент предоставления муниципальной услуги «Бесплатное предоставление земельных участков многодетным семьям» (далее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313595" w:rsidRDefault="00313595" w:rsidP="00313595">
      <w:pPr>
        <w:numPr>
          <w:ilvl w:val="0"/>
          <w:numId w:val="14"/>
        </w:numPr>
        <w:tabs>
          <w:tab w:val="num" w:pos="0"/>
        </w:tabs>
        <w:autoSpaceDE w:val="0"/>
        <w:autoSpaceDN w:val="0"/>
        <w:adjustRightInd w:val="0"/>
        <w:spacing w:after="0" w:line="240" w:lineRule="auto"/>
        <w:ind w:left="0" w:firstLine="851"/>
        <w:jc w:val="both"/>
        <w:outlineLvl w:val="1"/>
        <w:rPr>
          <w:rFonts w:ascii="Times New Roman" w:hAnsi="Times New Roman"/>
          <w:sz w:val="26"/>
          <w:szCs w:val="26"/>
        </w:rPr>
      </w:pPr>
      <w:r>
        <w:rPr>
          <w:rFonts w:ascii="Times New Roman" w:hAnsi="Times New Roman"/>
          <w:sz w:val="26"/>
          <w:szCs w:val="26"/>
        </w:rPr>
        <w:t>Описание заявителей.</w:t>
      </w:r>
    </w:p>
    <w:p w:rsidR="0012583A" w:rsidRPr="0012583A" w:rsidRDefault="0012583A" w:rsidP="0012583A">
      <w:pPr>
        <w:pStyle w:val="aa"/>
        <w:jc w:val="both"/>
        <w:rPr>
          <w:rFonts w:ascii="Times New Roman" w:hAnsi="Times New Roman"/>
          <w:color w:val="000000"/>
          <w:sz w:val="26"/>
          <w:szCs w:val="26"/>
        </w:rPr>
      </w:pPr>
      <w:r w:rsidRPr="0012583A">
        <w:rPr>
          <w:rFonts w:ascii="Times New Roman" w:hAnsi="Times New Roman"/>
          <w:color w:val="000000"/>
          <w:sz w:val="26"/>
          <w:szCs w:val="26"/>
        </w:rPr>
        <w:t>Муниципальная услуга предоставляется в собственность многодетной семье бесплатно при условии, если:</w:t>
      </w:r>
    </w:p>
    <w:p w:rsidR="0012583A" w:rsidRPr="0012583A" w:rsidRDefault="0012583A" w:rsidP="0012583A">
      <w:pPr>
        <w:pStyle w:val="aa"/>
        <w:ind w:firstLine="851"/>
        <w:jc w:val="both"/>
        <w:rPr>
          <w:rFonts w:ascii="Times New Roman" w:hAnsi="Times New Roman"/>
          <w:color w:val="000000"/>
          <w:sz w:val="26"/>
          <w:szCs w:val="26"/>
        </w:rPr>
      </w:pPr>
      <w:r w:rsidRPr="0012583A">
        <w:rPr>
          <w:rFonts w:ascii="Times New Roman" w:hAnsi="Times New Roman"/>
          <w:color w:val="000000"/>
          <w:sz w:val="26"/>
          <w:szCs w:val="26"/>
        </w:rPr>
        <w:t>1) один из супругов, усыновителей либо одинокая мать (одинокий отец), приемный родитель проживает на территории Ненецкого автономного округа не менее 10 лет;</w:t>
      </w:r>
    </w:p>
    <w:p w:rsidR="0012583A" w:rsidRPr="0012583A" w:rsidRDefault="0012583A" w:rsidP="0012583A">
      <w:pPr>
        <w:pStyle w:val="aa"/>
        <w:ind w:firstLine="851"/>
        <w:jc w:val="both"/>
        <w:rPr>
          <w:rFonts w:ascii="Times New Roman" w:hAnsi="Times New Roman"/>
          <w:color w:val="000000"/>
          <w:sz w:val="26"/>
          <w:szCs w:val="26"/>
        </w:rPr>
      </w:pPr>
      <w:r w:rsidRPr="0012583A">
        <w:rPr>
          <w:rFonts w:ascii="Times New Roman" w:hAnsi="Times New Roman"/>
          <w:color w:val="000000"/>
          <w:sz w:val="26"/>
          <w:szCs w:val="26"/>
        </w:rPr>
        <w:t>2) на момент подачи приемными родителями (приемным родителем) заявления о бесплатном предоставлении земельного участка, срок нахождения ребенка на воспитании в приемной семье составляет не менее трех лет;</w:t>
      </w:r>
    </w:p>
    <w:p w:rsidR="0012583A" w:rsidRPr="0012583A" w:rsidRDefault="0012583A" w:rsidP="0012583A">
      <w:pPr>
        <w:pStyle w:val="aa"/>
        <w:ind w:firstLine="851"/>
        <w:jc w:val="both"/>
        <w:rPr>
          <w:rFonts w:ascii="Times New Roman" w:hAnsi="Times New Roman"/>
          <w:color w:val="000000"/>
          <w:sz w:val="26"/>
          <w:szCs w:val="26"/>
        </w:rPr>
      </w:pPr>
      <w:r w:rsidRPr="0012583A">
        <w:rPr>
          <w:rFonts w:ascii="Times New Roman" w:hAnsi="Times New Roman"/>
          <w:color w:val="000000"/>
          <w:sz w:val="26"/>
          <w:szCs w:val="26"/>
        </w:rPr>
        <w:t xml:space="preserve">4) один или оба супруга, усыновителя, приемных родителя, одинокая мать (одинокий отец) в многодетной семье состоят на учете в качестве нуждающихся в жилых помещениях в соответствии со </w:t>
      </w:r>
      <w:hyperlink r:id="rId10" w:history="1">
        <w:r w:rsidRPr="0012583A">
          <w:rPr>
            <w:rFonts w:ascii="Times New Roman" w:hAnsi="Times New Roman"/>
            <w:color w:val="000000"/>
            <w:sz w:val="26"/>
            <w:szCs w:val="26"/>
          </w:rPr>
          <w:t>статьями 51</w:t>
        </w:r>
      </w:hyperlink>
      <w:r w:rsidRPr="0012583A">
        <w:rPr>
          <w:rFonts w:ascii="Times New Roman" w:hAnsi="Times New Roman"/>
          <w:color w:val="000000"/>
          <w:sz w:val="26"/>
          <w:szCs w:val="26"/>
        </w:rPr>
        <w:t xml:space="preserve">, </w:t>
      </w:r>
      <w:hyperlink r:id="rId11" w:history="1">
        <w:r w:rsidRPr="0012583A">
          <w:rPr>
            <w:rFonts w:ascii="Times New Roman" w:hAnsi="Times New Roman"/>
            <w:color w:val="000000"/>
            <w:sz w:val="26"/>
            <w:szCs w:val="26"/>
          </w:rPr>
          <w:t>52</w:t>
        </w:r>
      </w:hyperlink>
      <w:r w:rsidRPr="0012583A">
        <w:rPr>
          <w:rFonts w:ascii="Times New Roman" w:hAnsi="Times New Roman"/>
          <w:color w:val="000000"/>
          <w:sz w:val="26"/>
          <w:szCs w:val="26"/>
        </w:rPr>
        <w:t xml:space="preserve"> Жилищного кодекса Российской Федерации либо имеются основания для постановки их на данный учет.</w:t>
      </w:r>
    </w:p>
    <w:p w:rsidR="0012583A" w:rsidRDefault="0012583A" w:rsidP="0012583A">
      <w:pPr>
        <w:pStyle w:val="a6"/>
        <w:autoSpaceDE w:val="0"/>
        <w:autoSpaceDN w:val="0"/>
        <w:adjustRightInd w:val="0"/>
        <w:spacing w:after="0" w:line="240" w:lineRule="auto"/>
        <w:ind w:left="1258"/>
        <w:jc w:val="both"/>
        <w:rPr>
          <w:rFonts w:ascii="Times New Roman" w:hAnsi="Times New Roman"/>
          <w:color w:val="000000"/>
          <w:sz w:val="26"/>
          <w:szCs w:val="26"/>
        </w:rPr>
      </w:pPr>
      <w:r w:rsidRPr="0012583A">
        <w:rPr>
          <w:rFonts w:ascii="Times New Roman" w:hAnsi="Times New Roman"/>
          <w:color w:val="000000"/>
          <w:sz w:val="26"/>
          <w:szCs w:val="26"/>
        </w:rPr>
        <w:t>В случае, если один из членов м</w:t>
      </w:r>
      <w:r>
        <w:rPr>
          <w:rFonts w:ascii="Times New Roman" w:hAnsi="Times New Roman"/>
          <w:color w:val="000000"/>
          <w:sz w:val="26"/>
          <w:szCs w:val="26"/>
        </w:rPr>
        <w:t>ногодетной семьи имеет на праве</w:t>
      </w:r>
    </w:p>
    <w:p w:rsidR="001C5FCE" w:rsidRPr="001C5FCE" w:rsidRDefault="0012583A" w:rsidP="009D7936">
      <w:pPr>
        <w:autoSpaceDE w:val="0"/>
        <w:autoSpaceDN w:val="0"/>
        <w:adjustRightInd w:val="0"/>
        <w:spacing w:after="0" w:line="240" w:lineRule="auto"/>
        <w:jc w:val="both"/>
        <w:rPr>
          <w:rFonts w:ascii="Times New Roman" w:hAnsi="Times New Roman"/>
          <w:sz w:val="26"/>
          <w:szCs w:val="26"/>
        </w:rPr>
      </w:pPr>
      <w:r w:rsidRPr="0012583A">
        <w:rPr>
          <w:rFonts w:ascii="Times New Roman" w:hAnsi="Times New Roman"/>
          <w:color w:val="000000"/>
          <w:sz w:val="26"/>
          <w:szCs w:val="26"/>
        </w:rPr>
        <w:t>аренды земельный участок, находящийся в государственной или муниципальной собственности, право на бесплатное приобретение в собственность данного земельного участка имеет арендатор или многодетная семья при условии, если площадь этого земельного участка не превышает установленные в соответствии с окружным законодательством максимальные размеры земельных участков, предоставляемых бесплатно в собственность граждан, имеющих трех и более детей.</w:t>
      </w:r>
      <w:r w:rsidRPr="0012583A">
        <w:rPr>
          <w:rFonts w:ascii="Times New Roman" w:hAnsi="Times New Roman"/>
          <w:sz w:val="26"/>
          <w:szCs w:val="26"/>
        </w:rPr>
        <w:t xml:space="preserve"> </w:t>
      </w:r>
    </w:p>
    <w:p w:rsidR="00313595" w:rsidRDefault="00313595" w:rsidP="009D7936">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1.3. Нормативно-правовое регулирование по предоставлению муниципальной услуги.</w:t>
      </w:r>
    </w:p>
    <w:p w:rsidR="00313595" w:rsidRDefault="00313595" w:rsidP="00313595">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lastRenderedPageBreak/>
        <w:t>Предоставление Муниципальной услуги осуществляется в соответствии со следующими нормативными правовыми актами:</w:t>
      </w:r>
    </w:p>
    <w:p w:rsidR="00313595" w:rsidRDefault="004D469F" w:rsidP="00313595">
      <w:pPr>
        <w:numPr>
          <w:ilvl w:val="0"/>
          <w:numId w:val="15"/>
        </w:numPr>
        <w:tabs>
          <w:tab w:val="num" w:pos="1080"/>
        </w:tabs>
        <w:autoSpaceDE w:val="0"/>
        <w:autoSpaceDN w:val="0"/>
        <w:adjustRightInd w:val="0"/>
        <w:spacing w:after="0" w:line="240" w:lineRule="auto"/>
        <w:ind w:left="0" w:firstLine="709"/>
        <w:jc w:val="both"/>
        <w:rPr>
          <w:rFonts w:ascii="Times New Roman" w:hAnsi="Times New Roman"/>
          <w:sz w:val="26"/>
          <w:szCs w:val="26"/>
        </w:rPr>
      </w:pPr>
      <w:hyperlink r:id="rId12" w:history="1">
        <w:r w:rsidR="00313595" w:rsidRPr="008102E1">
          <w:rPr>
            <w:rStyle w:val="ab"/>
            <w:rFonts w:ascii="Times New Roman" w:hAnsi="Times New Roman"/>
            <w:color w:val="auto"/>
            <w:sz w:val="26"/>
            <w:szCs w:val="26"/>
            <w:u w:val="none"/>
          </w:rPr>
          <w:t>Конституция</w:t>
        </w:r>
      </w:hyperlink>
      <w:r w:rsidR="00313595">
        <w:rPr>
          <w:rFonts w:ascii="Times New Roman" w:hAnsi="Times New Roman"/>
          <w:sz w:val="26"/>
          <w:szCs w:val="26"/>
        </w:rPr>
        <w:t xml:space="preserve"> Российской Федерации ("Российская газета", № 237, 25.12.1993).</w:t>
      </w:r>
    </w:p>
    <w:p w:rsidR="00313595" w:rsidRDefault="00313595" w:rsidP="00313595">
      <w:pPr>
        <w:numPr>
          <w:ilvl w:val="0"/>
          <w:numId w:val="15"/>
        </w:numPr>
        <w:tabs>
          <w:tab w:val="num" w:pos="108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Земельный кодекс Российской Федерации ("Российская газета", № 211-212, 30.10.2001).</w:t>
      </w:r>
    </w:p>
    <w:p w:rsidR="00313595" w:rsidRDefault="00313595" w:rsidP="00313595">
      <w:pPr>
        <w:numPr>
          <w:ilvl w:val="0"/>
          <w:numId w:val="15"/>
        </w:numPr>
        <w:tabs>
          <w:tab w:val="num" w:pos="108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Федеральный закон от 21.07.1997 № 122-ФЗ "О государственной регистрации прав на недвижимое имущество и сделок с ним" ("Собрание законодательства РФ", № 30, 28.07.1997)</w:t>
      </w:r>
    </w:p>
    <w:p w:rsidR="00313595" w:rsidRDefault="00313595" w:rsidP="00313595">
      <w:pPr>
        <w:numPr>
          <w:ilvl w:val="0"/>
          <w:numId w:val="15"/>
        </w:numPr>
        <w:tabs>
          <w:tab w:val="num" w:pos="1080"/>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Федеральный закон от 25.10.2001 № 137-ФЗ "О введении в действие Земельного кодекса Российской Федерации" ("Российская газета", № 211 - 212, 30.10.2001).</w:t>
      </w:r>
    </w:p>
    <w:p w:rsidR="00313595" w:rsidRDefault="00313595" w:rsidP="00313595">
      <w:pPr>
        <w:numPr>
          <w:ilvl w:val="0"/>
          <w:numId w:val="15"/>
        </w:numPr>
        <w:tabs>
          <w:tab w:val="num" w:pos="108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Федеральный </w:t>
      </w:r>
      <w:hyperlink r:id="rId13" w:history="1">
        <w:r w:rsidRPr="008102E1">
          <w:rPr>
            <w:rStyle w:val="ab"/>
            <w:rFonts w:ascii="Times New Roman" w:hAnsi="Times New Roman"/>
            <w:color w:val="auto"/>
            <w:sz w:val="26"/>
            <w:szCs w:val="26"/>
            <w:u w:val="none"/>
          </w:rPr>
          <w:t>закон</w:t>
        </w:r>
      </w:hyperlink>
      <w:r>
        <w:rPr>
          <w:rFonts w:ascii="Times New Roman" w:hAnsi="Times New Roman"/>
          <w:sz w:val="26"/>
          <w:szCs w:val="26"/>
        </w:rPr>
        <w:t xml:space="preserve"> от 02.05.2006 № 59-ФЗ "О порядке рассмотрения обращения граждан Российской Федерации" ("Российская газета", № 95, 05.05.2006).</w:t>
      </w:r>
    </w:p>
    <w:p w:rsidR="00313595" w:rsidRDefault="00313595" w:rsidP="00313595">
      <w:pPr>
        <w:numPr>
          <w:ilvl w:val="0"/>
          <w:numId w:val="15"/>
        </w:numPr>
        <w:tabs>
          <w:tab w:val="num" w:pos="1080"/>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Федеральный закон от 24.07.2007 № 221-ФЗ "О государственном кадастре недвижимости" ("Российская газета", № 165, 01.08.2007).</w:t>
      </w:r>
    </w:p>
    <w:p w:rsidR="00313595" w:rsidRDefault="00313595" w:rsidP="00313595">
      <w:pPr>
        <w:numPr>
          <w:ilvl w:val="0"/>
          <w:numId w:val="15"/>
        </w:numPr>
        <w:tabs>
          <w:tab w:val="num" w:pos="1080"/>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Федеральный закон от 27.07.2010 № 210-ФЗ "Об организации предоставления государственных и муниципальных услуг" ("Российская газета",      № 168, 30.07.2010).</w:t>
      </w:r>
    </w:p>
    <w:p w:rsidR="00313595" w:rsidRDefault="00313595" w:rsidP="00313595">
      <w:pPr>
        <w:numPr>
          <w:ilvl w:val="0"/>
          <w:numId w:val="15"/>
        </w:numPr>
        <w:tabs>
          <w:tab w:val="num" w:pos="108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Закон Ненецкого автономного округа от 29.12.2005 года № 671-ОЗ "О регулировании земельных отношений на территории Ненецкого автономного округа" ("</w:t>
      </w:r>
      <w:proofErr w:type="spellStart"/>
      <w:r>
        <w:rPr>
          <w:rFonts w:ascii="Times New Roman" w:hAnsi="Times New Roman"/>
          <w:sz w:val="26"/>
          <w:szCs w:val="26"/>
        </w:rPr>
        <w:t>НяръянаВындер</w:t>
      </w:r>
      <w:proofErr w:type="spellEnd"/>
      <w:r>
        <w:rPr>
          <w:rFonts w:ascii="Times New Roman" w:hAnsi="Times New Roman"/>
          <w:sz w:val="26"/>
          <w:szCs w:val="26"/>
        </w:rPr>
        <w:t>", № 7, 17.01.2006).</w:t>
      </w:r>
    </w:p>
    <w:p w:rsidR="00313595" w:rsidRDefault="00313595" w:rsidP="00313595">
      <w:pPr>
        <w:numPr>
          <w:ilvl w:val="0"/>
          <w:numId w:val="15"/>
        </w:numPr>
        <w:tabs>
          <w:tab w:val="num" w:pos="108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Закон Ненецкого автономного округа от 15.11.2011 № 79-ОЗ "О бесплатном предоставлении земельных участков многодетным семьям в Ненецком автономном округе" ("Сборник нормативных правовых актов Ненецкого автономного округа",    № 30, 15.11.2011).</w:t>
      </w:r>
    </w:p>
    <w:p w:rsidR="009D7936" w:rsidRDefault="00313595" w:rsidP="009D7936">
      <w:pPr>
        <w:pStyle w:val="a6"/>
        <w:numPr>
          <w:ilvl w:val="0"/>
          <w:numId w:val="15"/>
        </w:numPr>
        <w:tabs>
          <w:tab w:val="clear" w:pos="928"/>
          <w:tab w:val="num" w:pos="993"/>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Постановление Администрации Ненецкого автономного округа от 14.12.2011 № 290-п "Об утверждении положения о бесплатном предоставлении земельных участков многодетным семьям в Ненецком автономном округе" ("Сборник нормативных правовых актов Ненецкого автономного округа", № 32, 14.12.2011)</w:t>
      </w:r>
      <w:r w:rsidR="009D7936">
        <w:rPr>
          <w:rFonts w:ascii="Times New Roman" w:hAnsi="Times New Roman"/>
          <w:sz w:val="26"/>
          <w:szCs w:val="26"/>
        </w:rPr>
        <w:t>.</w:t>
      </w:r>
    </w:p>
    <w:p w:rsidR="00313595" w:rsidRPr="009D7936" w:rsidRDefault="009D7936" w:rsidP="009D7936">
      <w:pPr>
        <w:pStyle w:val="a6"/>
        <w:numPr>
          <w:ilvl w:val="0"/>
          <w:numId w:val="15"/>
        </w:numPr>
        <w:tabs>
          <w:tab w:val="clear" w:pos="928"/>
          <w:tab w:val="num" w:pos="993"/>
        </w:tabs>
        <w:autoSpaceDE w:val="0"/>
        <w:autoSpaceDN w:val="0"/>
        <w:adjustRightInd w:val="0"/>
        <w:spacing w:after="0" w:line="240" w:lineRule="auto"/>
        <w:ind w:left="0" w:firstLine="709"/>
        <w:jc w:val="both"/>
        <w:rPr>
          <w:rFonts w:ascii="Times New Roman" w:hAnsi="Times New Roman"/>
          <w:sz w:val="26"/>
          <w:szCs w:val="26"/>
        </w:rPr>
      </w:pPr>
      <w:r w:rsidRPr="009D7936">
        <w:rPr>
          <w:rFonts w:ascii="Times New Roman" w:hAnsi="Times New Roman"/>
          <w:sz w:val="26"/>
          <w:szCs w:val="26"/>
        </w:rPr>
        <w:t xml:space="preserve">Устав муниципального образования «Хоседа-Хардский сельсовет» Ненецкого автономного округа от 11.05.2006 № </w:t>
      </w:r>
      <w:r w:rsidRPr="009D7936">
        <w:rPr>
          <w:rFonts w:ascii="Times New Roman" w:hAnsi="Times New Roman"/>
          <w:sz w:val="26"/>
          <w:szCs w:val="26"/>
          <w:lang w:val="en-US"/>
        </w:rPr>
        <w:t>RU</w:t>
      </w:r>
      <w:r w:rsidRPr="009D7936">
        <w:rPr>
          <w:rFonts w:ascii="Times New Roman" w:hAnsi="Times New Roman"/>
          <w:sz w:val="26"/>
          <w:szCs w:val="26"/>
        </w:rPr>
        <w:t>835013082006001 (Информационный бюллетень МО «Хоседа-Хардский сельсовет», N 3, 16.05.2006).</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1.4. Информация о правилах предоставления муниципальной услуги может быть получена в Администрации муниципального образования «</w:t>
      </w:r>
      <w:r w:rsidR="009D7936">
        <w:rPr>
          <w:rFonts w:ascii="Times New Roman" w:hAnsi="Times New Roman"/>
          <w:sz w:val="26"/>
          <w:szCs w:val="26"/>
        </w:rPr>
        <w:t xml:space="preserve">Хоседа-Хардский </w:t>
      </w:r>
      <w:r>
        <w:rPr>
          <w:rFonts w:ascii="Times New Roman" w:hAnsi="Times New Roman"/>
          <w:sz w:val="26"/>
          <w:szCs w:val="26"/>
        </w:rPr>
        <w:t>сельсовет» Ненецкого автономного округа.</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w:t>
      </w:r>
      <w:r w:rsidR="009D7936">
        <w:rPr>
          <w:rFonts w:ascii="Times New Roman" w:hAnsi="Times New Roman"/>
          <w:sz w:val="26"/>
          <w:szCs w:val="26"/>
        </w:rPr>
        <w:t>Хоседа-Хардский</w:t>
      </w:r>
      <w:r>
        <w:rPr>
          <w:rFonts w:ascii="Times New Roman" w:hAnsi="Times New Roman"/>
          <w:sz w:val="26"/>
          <w:szCs w:val="26"/>
        </w:rPr>
        <w:t xml:space="preserve"> сельсовет» Ненецкого автономного округа:</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по телефону;</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лично;</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в письменной форме посредством направления обращения в адрес Администрации муниципального образования «</w:t>
      </w:r>
      <w:r w:rsidR="009D7936">
        <w:rPr>
          <w:rFonts w:ascii="Times New Roman" w:hAnsi="Times New Roman"/>
          <w:sz w:val="26"/>
          <w:szCs w:val="26"/>
        </w:rPr>
        <w:t>Хоседа-Хардский</w:t>
      </w:r>
      <w:r>
        <w:rPr>
          <w:rFonts w:ascii="Times New Roman" w:hAnsi="Times New Roman"/>
          <w:sz w:val="26"/>
          <w:szCs w:val="26"/>
        </w:rPr>
        <w:t xml:space="preserve"> сельсовет» Ненецкого автономного округа;</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в форме электронного документа (по электронной почте).</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Ответственный специалист Администрации муниципального образования «</w:t>
      </w:r>
      <w:r w:rsidR="009D7936">
        <w:rPr>
          <w:rFonts w:ascii="Times New Roman" w:hAnsi="Times New Roman"/>
          <w:sz w:val="26"/>
          <w:szCs w:val="26"/>
        </w:rPr>
        <w:t>Хоседа-Хардский</w:t>
      </w:r>
      <w:r>
        <w:rPr>
          <w:rFonts w:ascii="Times New Roman" w:hAnsi="Times New Roman"/>
          <w:sz w:val="26"/>
          <w:szCs w:val="26"/>
        </w:rPr>
        <w:t xml:space="preserve"> сельсовет» Ненецкого автономного округа,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информировании о порядке предоставления муниципальной услуги                    по телефону специалист Администрации муниципального образования «</w:t>
      </w:r>
      <w:r w:rsidR="009D7936">
        <w:rPr>
          <w:rFonts w:ascii="Times New Roman" w:hAnsi="Times New Roman"/>
          <w:sz w:val="26"/>
          <w:szCs w:val="26"/>
        </w:rPr>
        <w:t>Хоседа-Хардский</w:t>
      </w:r>
      <w:r>
        <w:rPr>
          <w:rFonts w:ascii="Times New Roman" w:hAnsi="Times New Roman"/>
          <w:sz w:val="26"/>
          <w:szCs w:val="26"/>
        </w:rPr>
        <w:t xml:space="preserve">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невозможности специалистом Администрации муниципального образования «</w:t>
      </w:r>
      <w:r w:rsidR="009D7936">
        <w:rPr>
          <w:rFonts w:ascii="Times New Roman" w:hAnsi="Times New Roman"/>
          <w:sz w:val="26"/>
          <w:szCs w:val="26"/>
        </w:rPr>
        <w:t>Хоседа-Хардский</w:t>
      </w:r>
      <w:r>
        <w:rPr>
          <w:rFonts w:ascii="Times New Roman" w:hAnsi="Times New Roman"/>
          <w:sz w:val="26"/>
          <w:szCs w:val="26"/>
        </w:rPr>
        <w:t xml:space="preserve">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информировании Заявителя о порядке предоставления муниципальной услуги лично специалист Администрации муниципального образования «</w:t>
      </w:r>
      <w:r w:rsidR="009D7936">
        <w:rPr>
          <w:rFonts w:ascii="Times New Roman" w:hAnsi="Times New Roman"/>
          <w:sz w:val="26"/>
          <w:szCs w:val="26"/>
        </w:rPr>
        <w:t>Хоседа-Хардский</w:t>
      </w:r>
      <w:r>
        <w:rPr>
          <w:rFonts w:ascii="Times New Roman" w:hAnsi="Times New Roman"/>
          <w:sz w:val="26"/>
          <w:szCs w:val="26"/>
        </w:rPr>
        <w:t xml:space="preserve"> сельсовет» Ненецкого автономного округа должен принять все необходимые меры для дачи полного и оперативного ответа на поставленные вопросы.</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w:t>
      </w:r>
      <w:r w:rsidR="009D7936">
        <w:rPr>
          <w:rFonts w:ascii="Times New Roman" w:hAnsi="Times New Roman"/>
          <w:sz w:val="26"/>
          <w:szCs w:val="26"/>
        </w:rPr>
        <w:t>Хоседа-Хардский</w:t>
      </w:r>
      <w:r>
        <w:rPr>
          <w:rFonts w:ascii="Times New Roman" w:hAnsi="Times New Roman"/>
          <w:sz w:val="26"/>
          <w:szCs w:val="26"/>
        </w:rPr>
        <w:t xml:space="preserve"> сельсовет» Ненецкого автономного округа:</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понедельник - пятница - с </w:t>
      </w:r>
      <w:r w:rsidR="009D7936">
        <w:rPr>
          <w:rFonts w:ascii="Times New Roman" w:hAnsi="Times New Roman"/>
          <w:sz w:val="26"/>
          <w:szCs w:val="26"/>
        </w:rPr>
        <w:t>9</w:t>
      </w:r>
      <w:r>
        <w:rPr>
          <w:rFonts w:ascii="Times New Roman" w:hAnsi="Times New Roman"/>
          <w:sz w:val="26"/>
          <w:szCs w:val="26"/>
        </w:rPr>
        <w:t xml:space="preserve">.00 до 17.00 часов (время московское), </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перерыв - с 12.00 до 13.00 часов (время московское), </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суббота, воскресенье – выходной день.</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Номер телефона Администрации муниципального образования «</w:t>
      </w:r>
      <w:r w:rsidR="009D7936">
        <w:rPr>
          <w:rFonts w:ascii="Times New Roman" w:hAnsi="Times New Roman"/>
          <w:sz w:val="26"/>
          <w:szCs w:val="26"/>
        </w:rPr>
        <w:t>Хоседа-Хардский</w:t>
      </w:r>
      <w:r>
        <w:rPr>
          <w:rFonts w:ascii="Times New Roman" w:hAnsi="Times New Roman"/>
          <w:sz w:val="26"/>
          <w:szCs w:val="26"/>
        </w:rPr>
        <w:t xml:space="preserve"> сельсовет» Ненецкого автономного округа для справок</w:t>
      </w:r>
      <w:r w:rsidR="009D7936">
        <w:rPr>
          <w:rFonts w:ascii="Times New Roman" w:hAnsi="Times New Roman"/>
          <w:sz w:val="26"/>
          <w:szCs w:val="26"/>
        </w:rPr>
        <w:t xml:space="preserve"> </w:t>
      </w:r>
      <w:r>
        <w:rPr>
          <w:rFonts w:ascii="Times New Roman" w:hAnsi="Times New Roman"/>
          <w:sz w:val="26"/>
          <w:szCs w:val="26"/>
        </w:rPr>
        <w:t>8(8185</w:t>
      </w:r>
      <w:r w:rsidR="009D7936">
        <w:rPr>
          <w:rFonts w:ascii="Times New Roman" w:hAnsi="Times New Roman"/>
          <w:sz w:val="26"/>
          <w:szCs w:val="26"/>
        </w:rPr>
        <w:t>7) 238-11</w:t>
      </w:r>
      <w:r>
        <w:rPr>
          <w:rFonts w:ascii="Times New Roman" w:hAnsi="Times New Roman"/>
          <w:sz w:val="26"/>
          <w:szCs w:val="26"/>
        </w:rPr>
        <w:t>. Личное информирование Заявителей по вопросам предоставления муниципальной услуги осуществляется по адресу: 1667</w:t>
      </w:r>
      <w:r w:rsidR="009D7936">
        <w:rPr>
          <w:rFonts w:ascii="Times New Roman" w:hAnsi="Times New Roman"/>
          <w:sz w:val="26"/>
          <w:szCs w:val="26"/>
        </w:rPr>
        <w:t>47</w:t>
      </w:r>
      <w:r>
        <w:rPr>
          <w:rFonts w:ascii="Times New Roman" w:hAnsi="Times New Roman"/>
          <w:sz w:val="26"/>
          <w:szCs w:val="26"/>
        </w:rPr>
        <w:t xml:space="preserve">, Ненецкий АО, п. </w:t>
      </w:r>
      <w:r w:rsidR="009D7936">
        <w:rPr>
          <w:rFonts w:ascii="Times New Roman" w:hAnsi="Times New Roman"/>
          <w:sz w:val="26"/>
          <w:szCs w:val="26"/>
        </w:rPr>
        <w:t>Харута</w:t>
      </w:r>
      <w:r>
        <w:rPr>
          <w:rFonts w:ascii="Times New Roman" w:hAnsi="Times New Roman"/>
          <w:sz w:val="26"/>
          <w:szCs w:val="26"/>
        </w:rPr>
        <w:t>, ул. П</w:t>
      </w:r>
      <w:r w:rsidR="009D7936">
        <w:rPr>
          <w:rFonts w:ascii="Times New Roman" w:hAnsi="Times New Roman"/>
          <w:sz w:val="26"/>
          <w:szCs w:val="26"/>
        </w:rPr>
        <w:t>обеды, д. 4</w:t>
      </w:r>
      <w:r>
        <w:rPr>
          <w:rFonts w:ascii="Times New Roman" w:hAnsi="Times New Roman"/>
          <w:sz w:val="26"/>
          <w:szCs w:val="26"/>
        </w:rPr>
        <w:t xml:space="preserve">.  </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Письменные обращения по вопросу предоставления муниципальной услуги подлежит направлению в вышеуказанный адрес.</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Адрес электронной почты Администрации муниципального образования «</w:t>
      </w:r>
      <w:r w:rsidR="009D7936">
        <w:rPr>
          <w:rFonts w:ascii="Times New Roman" w:hAnsi="Times New Roman"/>
          <w:sz w:val="26"/>
          <w:szCs w:val="26"/>
        </w:rPr>
        <w:t>Хоседа-Хардский</w:t>
      </w:r>
      <w:r>
        <w:rPr>
          <w:rFonts w:ascii="Times New Roman" w:hAnsi="Times New Roman"/>
          <w:sz w:val="26"/>
          <w:szCs w:val="26"/>
        </w:rPr>
        <w:t xml:space="preserve"> сельсовет» Ненецкого автономного округа: </w:t>
      </w:r>
      <w:r w:rsidR="009D7936" w:rsidRPr="005908B0">
        <w:rPr>
          <w:rFonts w:ascii="Times New Roman" w:hAnsi="Times New Roman"/>
          <w:sz w:val="26"/>
          <w:szCs w:val="26"/>
        </w:rPr>
        <w:t>а</w:t>
      </w:r>
      <w:proofErr w:type="spellStart"/>
      <w:r w:rsidR="009D7936" w:rsidRPr="005908B0">
        <w:rPr>
          <w:rFonts w:ascii="Times New Roman" w:hAnsi="Times New Roman"/>
          <w:sz w:val="26"/>
          <w:szCs w:val="26"/>
          <w:lang w:val="en-US"/>
        </w:rPr>
        <w:t>dm</w:t>
      </w:r>
      <w:proofErr w:type="spellEnd"/>
      <w:r w:rsidR="009D7936" w:rsidRPr="005908B0">
        <w:rPr>
          <w:rFonts w:ascii="Times New Roman" w:hAnsi="Times New Roman"/>
          <w:sz w:val="26"/>
          <w:szCs w:val="26"/>
        </w:rPr>
        <w:t>@</w:t>
      </w:r>
      <w:proofErr w:type="spellStart"/>
      <w:r w:rsidR="009D7936" w:rsidRPr="005908B0">
        <w:rPr>
          <w:rFonts w:ascii="Times New Roman" w:hAnsi="Times New Roman"/>
          <w:sz w:val="26"/>
          <w:szCs w:val="26"/>
          <w:lang w:val="en-US"/>
        </w:rPr>
        <w:t>harutanao</w:t>
      </w:r>
      <w:proofErr w:type="spellEnd"/>
      <w:r w:rsidR="009D7936" w:rsidRPr="005908B0">
        <w:rPr>
          <w:rFonts w:ascii="Times New Roman" w:hAnsi="Times New Roman"/>
          <w:sz w:val="26"/>
          <w:szCs w:val="26"/>
        </w:rPr>
        <w:t>.</w:t>
      </w:r>
      <w:proofErr w:type="spellStart"/>
      <w:r w:rsidR="009D7936" w:rsidRPr="005908B0">
        <w:rPr>
          <w:rFonts w:ascii="Times New Roman" w:hAnsi="Times New Roman"/>
          <w:sz w:val="26"/>
          <w:szCs w:val="26"/>
          <w:lang w:val="en-US"/>
        </w:rPr>
        <w:t>ru</w:t>
      </w:r>
      <w:proofErr w:type="spellEnd"/>
    </w:p>
    <w:p w:rsidR="009D7936"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Информация о порядке предоставления муниципальной услуги также размещается на официальном сайте Муниципального образования «</w:t>
      </w:r>
      <w:r w:rsidR="009D7936">
        <w:rPr>
          <w:rFonts w:ascii="Times New Roman" w:hAnsi="Times New Roman"/>
          <w:sz w:val="26"/>
          <w:szCs w:val="26"/>
        </w:rPr>
        <w:t>Хоседа-Хардский</w:t>
      </w:r>
      <w:r>
        <w:rPr>
          <w:rFonts w:ascii="Times New Roman" w:hAnsi="Times New Roman"/>
          <w:sz w:val="26"/>
          <w:szCs w:val="26"/>
        </w:rPr>
        <w:t xml:space="preserve"> сельсовет» Ненецкого автономного округа </w:t>
      </w:r>
      <w:r w:rsidR="009D7936" w:rsidRPr="005908B0">
        <w:rPr>
          <w:rFonts w:ascii="Times New Roman" w:hAnsi="Times New Roman"/>
          <w:sz w:val="26"/>
          <w:szCs w:val="26"/>
          <w:lang w:val="x-none"/>
        </w:rPr>
        <w:t>http://harutanao.ru</w:t>
      </w:r>
      <w:r w:rsidR="009D7936">
        <w:rPr>
          <w:rFonts w:ascii="Times New Roman" w:hAnsi="Times New Roman"/>
          <w:sz w:val="26"/>
          <w:szCs w:val="26"/>
        </w:rPr>
        <w:t xml:space="preserve"> </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 </w:t>
      </w:r>
    </w:p>
    <w:p w:rsidR="00313595" w:rsidRDefault="00313595" w:rsidP="00313595">
      <w:pPr>
        <w:autoSpaceDE w:val="0"/>
        <w:autoSpaceDN w:val="0"/>
        <w:adjustRightInd w:val="0"/>
        <w:spacing w:after="0" w:line="240" w:lineRule="auto"/>
        <w:ind w:firstLine="851"/>
        <w:jc w:val="center"/>
        <w:outlineLvl w:val="1"/>
        <w:rPr>
          <w:rFonts w:ascii="Times New Roman" w:hAnsi="Times New Roman"/>
          <w:sz w:val="26"/>
          <w:szCs w:val="26"/>
        </w:rPr>
      </w:pPr>
    </w:p>
    <w:p w:rsidR="00313595" w:rsidRDefault="00313595" w:rsidP="00313595">
      <w:pPr>
        <w:autoSpaceDE w:val="0"/>
        <w:autoSpaceDN w:val="0"/>
        <w:adjustRightInd w:val="0"/>
        <w:spacing w:after="0" w:line="240" w:lineRule="auto"/>
        <w:ind w:firstLine="851"/>
        <w:jc w:val="center"/>
        <w:outlineLvl w:val="1"/>
        <w:rPr>
          <w:rFonts w:ascii="Times New Roman" w:hAnsi="Times New Roman"/>
          <w:sz w:val="26"/>
          <w:szCs w:val="26"/>
        </w:rPr>
      </w:pPr>
      <w:r>
        <w:rPr>
          <w:rFonts w:ascii="Times New Roman" w:hAnsi="Times New Roman"/>
          <w:sz w:val="26"/>
          <w:szCs w:val="26"/>
        </w:rPr>
        <w:t>2. Стандарт предоставления муниципальной услуги</w:t>
      </w:r>
    </w:p>
    <w:p w:rsidR="00313595" w:rsidRDefault="00313595" w:rsidP="00313595">
      <w:pPr>
        <w:autoSpaceDE w:val="0"/>
        <w:autoSpaceDN w:val="0"/>
        <w:adjustRightInd w:val="0"/>
        <w:spacing w:after="0" w:line="240" w:lineRule="auto"/>
        <w:ind w:firstLine="851"/>
        <w:jc w:val="both"/>
        <w:rPr>
          <w:rFonts w:ascii="Times New Roman" w:hAnsi="Times New Roman"/>
          <w:sz w:val="26"/>
          <w:szCs w:val="26"/>
        </w:rPr>
      </w:pPr>
    </w:p>
    <w:p w:rsidR="00313595" w:rsidRDefault="00313595" w:rsidP="00313595">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2.1. Наименование муниципальной услуги (далее – Муниципальная услуга)</w:t>
      </w:r>
    </w:p>
    <w:p w:rsidR="00313595" w:rsidRDefault="00313595" w:rsidP="00313595">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«Бесплатное предоставление земельных участков многодетным семьям».</w:t>
      </w:r>
    </w:p>
    <w:p w:rsidR="00313595" w:rsidRDefault="00313595" w:rsidP="00313595">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2.2. Орган, предоставляющий Муниципальную услугу - Администрация муниципального образования «</w:t>
      </w:r>
      <w:proofErr w:type="spellStart"/>
      <w:r w:rsidR="009D7936">
        <w:rPr>
          <w:rFonts w:ascii="Times New Roman" w:hAnsi="Times New Roman"/>
          <w:sz w:val="26"/>
          <w:szCs w:val="26"/>
        </w:rPr>
        <w:t>Хоседпа-Хардский</w:t>
      </w:r>
      <w:proofErr w:type="spellEnd"/>
      <w:r>
        <w:rPr>
          <w:rFonts w:ascii="Times New Roman" w:hAnsi="Times New Roman"/>
          <w:sz w:val="26"/>
          <w:szCs w:val="26"/>
        </w:rPr>
        <w:t xml:space="preserve"> сельсовет» Н</w:t>
      </w:r>
      <w:r w:rsidR="009D7936">
        <w:rPr>
          <w:rFonts w:ascii="Times New Roman" w:hAnsi="Times New Roman"/>
          <w:sz w:val="26"/>
          <w:szCs w:val="26"/>
        </w:rPr>
        <w:t>енецкого автономного округа</w:t>
      </w:r>
      <w:r>
        <w:rPr>
          <w:rFonts w:ascii="Times New Roman" w:hAnsi="Times New Roman"/>
          <w:sz w:val="26"/>
          <w:szCs w:val="26"/>
        </w:rPr>
        <w:t>.</w:t>
      </w:r>
    </w:p>
    <w:p w:rsidR="00313595" w:rsidRDefault="00313595" w:rsidP="00313595">
      <w:pPr>
        <w:pStyle w:val="ConsPlusNormal"/>
        <w:tabs>
          <w:tab w:val="left" w:pos="1260"/>
        </w:tabs>
        <w:ind w:firstLine="851"/>
        <w:jc w:val="both"/>
        <w:rPr>
          <w:rFonts w:ascii="Times New Roman" w:hAnsi="Times New Roman" w:cs="Times New Roman"/>
          <w:sz w:val="26"/>
          <w:szCs w:val="26"/>
        </w:rPr>
      </w:pPr>
      <w:r>
        <w:rPr>
          <w:rFonts w:ascii="Times New Roman" w:hAnsi="Times New Roman" w:cs="Times New Roman"/>
          <w:sz w:val="26"/>
          <w:szCs w:val="26"/>
        </w:rPr>
        <w:t>Структурное подразделение, отвечающее за предоставление Муниципальной услуги –</w:t>
      </w:r>
      <w:r w:rsidR="00D47768">
        <w:rPr>
          <w:rFonts w:ascii="Times New Roman" w:hAnsi="Times New Roman" w:cs="Times New Roman"/>
          <w:sz w:val="26"/>
          <w:szCs w:val="26"/>
        </w:rPr>
        <w:t xml:space="preserve"> </w:t>
      </w:r>
      <w:r>
        <w:rPr>
          <w:rFonts w:ascii="Times New Roman" w:hAnsi="Times New Roman" w:cs="Times New Roman"/>
          <w:sz w:val="26"/>
          <w:szCs w:val="26"/>
        </w:rPr>
        <w:t>отдел</w:t>
      </w:r>
      <w:r w:rsidR="00D47768">
        <w:rPr>
          <w:rFonts w:ascii="Times New Roman" w:hAnsi="Times New Roman" w:cs="Times New Roman"/>
          <w:sz w:val="26"/>
          <w:szCs w:val="26"/>
        </w:rPr>
        <w:t xml:space="preserve"> по работе с населением</w:t>
      </w:r>
      <w:r>
        <w:rPr>
          <w:rFonts w:ascii="Times New Roman" w:hAnsi="Times New Roman" w:cs="Times New Roman"/>
          <w:sz w:val="26"/>
          <w:szCs w:val="26"/>
        </w:rPr>
        <w:t xml:space="preserve"> Администрации муниципального образования «</w:t>
      </w:r>
      <w:r w:rsidR="00D47768">
        <w:rPr>
          <w:rFonts w:ascii="Times New Roman" w:hAnsi="Times New Roman" w:cs="Times New Roman"/>
          <w:sz w:val="26"/>
          <w:szCs w:val="26"/>
        </w:rPr>
        <w:t>Хоседа-Хардский</w:t>
      </w:r>
      <w:r>
        <w:rPr>
          <w:rFonts w:ascii="Times New Roman" w:hAnsi="Times New Roman" w:cs="Times New Roman"/>
          <w:sz w:val="26"/>
          <w:szCs w:val="26"/>
        </w:rPr>
        <w:t xml:space="preserve"> сельсовет» Н</w:t>
      </w:r>
      <w:r w:rsidR="00D47768">
        <w:rPr>
          <w:rFonts w:ascii="Times New Roman" w:hAnsi="Times New Roman" w:cs="Times New Roman"/>
          <w:sz w:val="26"/>
          <w:szCs w:val="26"/>
        </w:rPr>
        <w:t>енецкого автономного округа</w:t>
      </w:r>
      <w:r>
        <w:rPr>
          <w:rFonts w:ascii="Times New Roman" w:hAnsi="Times New Roman" w:cs="Times New Roman"/>
          <w:sz w:val="26"/>
          <w:szCs w:val="26"/>
        </w:rPr>
        <w:t xml:space="preserve"> (далее – Отдел).</w:t>
      </w:r>
    </w:p>
    <w:p w:rsidR="00313595" w:rsidRDefault="00313595" w:rsidP="00313595">
      <w:pPr>
        <w:pStyle w:val="ConsPlusNormal"/>
        <w:tabs>
          <w:tab w:val="left" w:pos="1260"/>
        </w:tabs>
        <w:ind w:firstLine="851"/>
        <w:jc w:val="both"/>
        <w:rPr>
          <w:rFonts w:ascii="Times New Roman" w:hAnsi="Times New Roman" w:cs="Times New Roman"/>
          <w:sz w:val="26"/>
          <w:szCs w:val="26"/>
        </w:rPr>
      </w:pPr>
      <w:r>
        <w:rPr>
          <w:rFonts w:ascii="Times New Roman" w:hAnsi="Times New Roman" w:cs="Times New Roman"/>
          <w:sz w:val="26"/>
          <w:szCs w:val="26"/>
        </w:rPr>
        <w:t xml:space="preserve">Информация об органах и организациях (их наименование, адреса и телефоны), задействованных в предоставлении Муниципальной услуги, </w:t>
      </w:r>
      <w:r w:rsidR="00D47768">
        <w:rPr>
          <w:rFonts w:ascii="Times New Roman" w:hAnsi="Times New Roman" w:cs="Times New Roman"/>
          <w:sz w:val="26"/>
          <w:szCs w:val="26"/>
        </w:rPr>
        <w:t>указаны</w:t>
      </w:r>
      <w:r>
        <w:rPr>
          <w:rFonts w:ascii="Times New Roman" w:hAnsi="Times New Roman" w:cs="Times New Roman"/>
          <w:sz w:val="26"/>
          <w:szCs w:val="26"/>
        </w:rPr>
        <w:t xml:space="preserve"> в приложении № 1</w:t>
      </w:r>
    </w:p>
    <w:p w:rsidR="00313595" w:rsidRDefault="00313595" w:rsidP="00313595">
      <w:pPr>
        <w:pStyle w:val="a3"/>
        <w:tabs>
          <w:tab w:val="left" w:pos="1080"/>
        </w:tabs>
        <w:ind w:left="851" w:firstLine="0"/>
        <w:rPr>
          <w:bCs/>
          <w:szCs w:val="26"/>
        </w:rPr>
      </w:pPr>
      <w:r>
        <w:rPr>
          <w:szCs w:val="26"/>
        </w:rPr>
        <w:t>2.3. Результатом предоставления Муниципальной услуги является:</w:t>
      </w:r>
    </w:p>
    <w:p w:rsidR="00313595" w:rsidRDefault="00313595" w:rsidP="00313595">
      <w:pPr>
        <w:numPr>
          <w:ilvl w:val="0"/>
          <w:numId w:val="16"/>
        </w:numPr>
        <w:tabs>
          <w:tab w:val="num" w:pos="108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решение о предоставлении земельного участка с приложением кадастрового паспорта земельного участка и акта приема-передачи земельного участка;</w:t>
      </w:r>
    </w:p>
    <w:p w:rsidR="00313595" w:rsidRDefault="00313595" w:rsidP="00313595">
      <w:pPr>
        <w:numPr>
          <w:ilvl w:val="0"/>
          <w:numId w:val="16"/>
        </w:numPr>
        <w:tabs>
          <w:tab w:val="num" w:pos="108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отказ в предоставлении муниципальной услуги;</w:t>
      </w:r>
    </w:p>
    <w:p w:rsidR="00D47768" w:rsidRDefault="00313595" w:rsidP="00D47768">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 передача заявления и сведений, полученных по результатам проверки, проведенной в соответствии с положениями настоящего Административного регламента, в органы местного самоуправления или органы государственной власти Ненецкого автономного округа, уполномоченные на принятие решения о предоставлении земельного участка (в случае, если уполномоченный орган не наделен полномочиями на принятие решения о пре</w:t>
      </w:r>
      <w:r w:rsidR="00D47768">
        <w:rPr>
          <w:rFonts w:ascii="Times New Roman" w:hAnsi="Times New Roman"/>
          <w:sz w:val="26"/>
          <w:szCs w:val="26"/>
        </w:rPr>
        <w:t>доставлении земельного участка).</w:t>
      </w:r>
    </w:p>
    <w:p w:rsidR="00313595" w:rsidRDefault="00313595" w:rsidP="00313595">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2.4. Муниципальная услуга предоставляется в срок:</w:t>
      </w:r>
    </w:p>
    <w:p w:rsidR="001C5FCE" w:rsidRPr="001C5FCE" w:rsidRDefault="001C5FCE" w:rsidP="001C5FCE">
      <w:pPr>
        <w:numPr>
          <w:ilvl w:val="0"/>
          <w:numId w:val="5"/>
        </w:numPr>
        <w:tabs>
          <w:tab w:val="clear" w:pos="928"/>
          <w:tab w:val="num" w:pos="1080"/>
        </w:tabs>
        <w:autoSpaceDE w:val="0"/>
        <w:autoSpaceDN w:val="0"/>
        <w:adjustRightInd w:val="0"/>
        <w:spacing w:after="0" w:line="240" w:lineRule="auto"/>
        <w:ind w:left="0" w:firstLine="709"/>
        <w:jc w:val="both"/>
        <w:outlineLvl w:val="1"/>
        <w:rPr>
          <w:rFonts w:ascii="Times New Roman" w:hAnsi="Times New Roman"/>
          <w:sz w:val="26"/>
          <w:szCs w:val="26"/>
        </w:rPr>
      </w:pPr>
      <w:r w:rsidRPr="001C5FCE">
        <w:rPr>
          <w:rFonts w:ascii="Times New Roman" w:hAnsi="Times New Roman"/>
          <w:sz w:val="26"/>
          <w:szCs w:val="26"/>
        </w:rPr>
        <w:t>не позднее 10 дней со дня проведения проверки сведений о соответствии многодетной семьи требованиям, установленным законом Ненецкого автономного округа от 15.11.2011 № 79-ОЗ "О бесплатном предоставлении земельных участков многодетным семьям в Ненецком автономном округе" (основание - пункт 22 "Положения о бесплатном предоставлении земельных участков многодетным семьям в Ненецком автономном округе", утвержденного Постановлением Администрации Ненецкого автономного округа от 14.12.2011 № 290-п).</w:t>
      </w:r>
    </w:p>
    <w:p w:rsidR="001C5FCE" w:rsidRDefault="001C5FCE" w:rsidP="001C5FCE">
      <w:pPr>
        <w:autoSpaceDE w:val="0"/>
        <w:autoSpaceDN w:val="0"/>
        <w:adjustRightInd w:val="0"/>
        <w:spacing w:after="0" w:line="240" w:lineRule="auto"/>
        <w:ind w:firstLine="851"/>
        <w:jc w:val="both"/>
        <w:rPr>
          <w:rFonts w:ascii="Times New Roman" w:hAnsi="Times New Roman"/>
          <w:sz w:val="26"/>
          <w:szCs w:val="26"/>
        </w:rPr>
      </w:pPr>
      <w:r w:rsidRPr="001C5FCE">
        <w:rPr>
          <w:rFonts w:ascii="Times New Roman" w:hAnsi="Times New Roman"/>
          <w:sz w:val="26"/>
          <w:szCs w:val="26"/>
        </w:rPr>
        <w:t>Проверка считается оконченной со дня получения Администрацией муниципального образования «</w:t>
      </w:r>
      <w:r w:rsidR="00D47768">
        <w:rPr>
          <w:rFonts w:ascii="Times New Roman" w:hAnsi="Times New Roman"/>
          <w:sz w:val="26"/>
          <w:szCs w:val="26"/>
        </w:rPr>
        <w:t>Хоседа-Хардский</w:t>
      </w:r>
      <w:r w:rsidRPr="001C5FCE">
        <w:rPr>
          <w:rFonts w:ascii="Times New Roman" w:hAnsi="Times New Roman"/>
          <w:sz w:val="26"/>
          <w:szCs w:val="26"/>
        </w:rPr>
        <w:t xml:space="preserve"> сельсовет» Ненецкого автономного округа всех сведений, запрошенных в соответствии с </w:t>
      </w:r>
      <w:hyperlink r:id="rId14" w:history="1">
        <w:r w:rsidRPr="001C5FCE">
          <w:rPr>
            <w:rFonts w:ascii="Times New Roman" w:hAnsi="Times New Roman"/>
            <w:color w:val="000000"/>
            <w:sz w:val="26"/>
            <w:szCs w:val="26"/>
          </w:rPr>
          <w:t>пунктом 2.7</w:t>
        </w:r>
      </w:hyperlink>
      <w:r w:rsidRPr="001C5FCE">
        <w:rPr>
          <w:rFonts w:ascii="Times New Roman" w:hAnsi="Times New Roman"/>
          <w:color w:val="000000"/>
          <w:sz w:val="26"/>
          <w:szCs w:val="26"/>
        </w:rPr>
        <w:t>.</w:t>
      </w:r>
      <w:r w:rsidRPr="001C5FCE">
        <w:rPr>
          <w:rFonts w:ascii="Times New Roman" w:hAnsi="Times New Roman"/>
          <w:sz w:val="26"/>
          <w:szCs w:val="26"/>
        </w:rPr>
        <w:t xml:space="preserve"> настояще</w:t>
      </w:r>
      <w:r>
        <w:rPr>
          <w:rFonts w:ascii="Times New Roman" w:hAnsi="Times New Roman"/>
          <w:sz w:val="26"/>
          <w:szCs w:val="26"/>
        </w:rPr>
        <w:t>го Административного регламента</w:t>
      </w:r>
      <w:r w:rsidR="00D47768">
        <w:rPr>
          <w:rFonts w:ascii="Times New Roman" w:hAnsi="Times New Roman"/>
          <w:sz w:val="26"/>
          <w:szCs w:val="26"/>
        </w:rPr>
        <w:t>.</w:t>
      </w:r>
    </w:p>
    <w:p w:rsidR="00313595" w:rsidRDefault="00313595" w:rsidP="00313595">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2.5. . Правовые основания предоставления Муниципальной услуги указаны в пункте 1.3. раздела 1 Административного регламента.</w:t>
      </w:r>
    </w:p>
    <w:p w:rsidR="00EE1ACD" w:rsidRPr="009B3426" w:rsidRDefault="00EE1ACD" w:rsidP="00EE1ACD">
      <w:pPr>
        <w:tabs>
          <w:tab w:val="left" w:pos="1260"/>
        </w:tabs>
        <w:autoSpaceDE w:val="0"/>
        <w:autoSpaceDN w:val="0"/>
        <w:adjustRightInd w:val="0"/>
        <w:spacing w:after="0" w:line="240" w:lineRule="auto"/>
        <w:ind w:firstLine="709"/>
        <w:jc w:val="both"/>
        <w:rPr>
          <w:rFonts w:ascii="Times New Roman" w:hAnsi="Times New Roman"/>
          <w:sz w:val="26"/>
          <w:szCs w:val="26"/>
        </w:rPr>
      </w:pPr>
      <w:r w:rsidRPr="0039464C">
        <w:rPr>
          <w:rFonts w:ascii="Times New Roman" w:hAnsi="Times New Roman"/>
          <w:sz w:val="26"/>
          <w:szCs w:val="26"/>
        </w:rPr>
        <w:lastRenderedPageBreak/>
        <w:t xml:space="preserve">2.6. </w:t>
      </w:r>
      <w:r w:rsidRPr="009B3426">
        <w:rPr>
          <w:rFonts w:ascii="Times New Roman" w:hAnsi="Times New Roman"/>
          <w:sz w:val="26"/>
          <w:szCs w:val="26"/>
        </w:rPr>
        <w:t>Для получения муниципальной услуги заявитель представляет следующие документы:</w:t>
      </w:r>
    </w:p>
    <w:p w:rsidR="00EE1ACD" w:rsidRPr="009B3426" w:rsidRDefault="00EE1ACD" w:rsidP="00EE1ACD">
      <w:pPr>
        <w:tabs>
          <w:tab w:val="left" w:pos="1440"/>
        </w:tabs>
        <w:autoSpaceDE w:val="0"/>
        <w:autoSpaceDN w:val="0"/>
        <w:adjustRightInd w:val="0"/>
        <w:spacing w:after="0" w:line="240" w:lineRule="auto"/>
        <w:ind w:firstLine="709"/>
        <w:jc w:val="both"/>
        <w:rPr>
          <w:rFonts w:ascii="Times New Roman" w:hAnsi="Times New Roman"/>
          <w:sz w:val="26"/>
          <w:szCs w:val="26"/>
        </w:rPr>
      </w:pPr>
      <w:r w:rsidRPr="009B3426">
        <w:rPr>
          <w:rFonts w:ascii="Times New Roman" w:hAnsi="Times New Roman"/>
          <w:sz w:val="26"/>
          <w:szCs w:val="26"/>
        </w:rPr>
        <w:t>2.6.1.</w:t>
      </w:r>
      <w:r w:rsidRPr="009B3426">
        <w:rPr>
          <w:rFonts w:ascii="Times New Roman" w:hAnsi="Times New Roman"/>
          <w:sz w:val="26"/>
          <w:szCs w:val="26"/>
        </w:rPr>
        <w:tab/>
        <w:t>Заявление о согласии многодетной семьи принять в собственность земельный участок.</w:t>
      </w:r>
    </w:p>
    <w:p w:rsidR="00EE1ACD" w:rsidRPr="009B3426" w:rsidRDefault="00EE1ACD" w:rsidP="00EE1ACD">
      <w:pPr>
        <w:autoSpaceDE w:val="0"/>
        <w:autoSpaceDN w:val="0"/>
        <w:adjustRightInd w:val="0"/>
        <w:spacing w:after="0" w:line="240" w:lineRule="auto"/>
        <w:ind w:firstLine="709"/>
        <w:jc w:val="both"/>
        <w:rPr>
          <w:rFonts w:ascii="Times New Roman" w:hAnsi="Times New Roman"/>
          <w:sz w:val="26"/>
          <w:szCs w:val="26"/>
        </w:rPr>
      </w:pPr>
      <w:r w:rsidRPr="009B3426">
        <w:rPr>
          <w:rFonts w:ascii="Times New Roman" w:hAnsi="Times New Roman"/>
          <w:sz w:val="26"/>
          <w:szCs w:val="26"/>
        </w:rPr>
        <w:t>В заявлении указываются:</w:t>
      </w:r>
    </w:p>
    <w:p w:rsidR="00EE1ACD" w:rsidRPr="009B3426" w:rsidRDefault="00EE1ACD" w:rsidP="00EE1ACD">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6"/>
          <w:szCs w:val="26"/>
        </w:rPr>
      </w:pPr>
      <w:r w:rsidRPr="009B3426">
        <w:rPr>
          <w:rFonts w:ascii="Times New Roman" w:hAnsi="Times New Roman"/>
          <w:sz w:val="26"/>
          <w:szCs w:val="26"/>
        </w:rPr>
        <w:t>фамилия, имя, отчество лица, подающего заявление;</w:t>
      </w:r>
    </w:p>
    <w:p w:rsidR="00EE1ACD" w:rsidRPr="009B3426" w:rsidRDefault="00EE1ACD" w:rsidP="00EE1ACD">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6"/>
          <w:szCs w:val="26"/>
        </w:rPr>
      </w:pPr>
      <w:r w:rsidRPr="009B3426">
        <w:rPr>
          <w:rFonts w:ascii="Times New Roman" w:hAnsi="Times New Roman"/>
          <w:sz w:val="26"/>
          <w:szCs w:val="26"/>
        </w:rPr>
        <w:t>контактные телефоны, адреса электронной почты (при наличии);</w:t>
      </w:r>
    </w:p>
    <w:p w:rsidR="00EE1ACD" w:rsidRPr="009B3426" w:rsidRDefault="00EE1ACD" w:rsidP="00EE1ACD">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6"/>
          <w:szCs w:val="26"/>
        </w:rPr>
      </w:pPr>
      <w:r w:rsidRPr="009B3426">
        <w:rPr>
          <w:rFonts w:ascii="Times New Roman" w:hAnsi="Times New Roman"/>
          <w:sz w:val="26"/>
          <w:szCs w:val="26"/>
        </w:rPr>
        <w:t>почтовый адрес;</w:t>
      </w:r>
    </w:p>
    <w:p w:rsidR="00EE1ACD" w:rsidRPr="009B3426" w:rsidRDefault="00EE1ACD" w:rsidP="00EE1ACD">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6"/>
          <w:szCs w:val="26"/>
        </w:rPr>
      </w:pPr>
      <w:r w:rsidRPr="009B3426">
        <w:rPr>
          <w:rFonts w:ascii="Times New Roman" w:hAnsi="Times New Roman"/>
          <w:sz w:val="26"/>
          <w:szCs w:val="26"/>
        </w:rPr>
        <w:t>фамилии, имена, отчества членов многодетной семьи, даты рождения детей;</w:t>
      </w:r>
    </w:p>
    <w:p w:rsidR="00EE1ACD" w:rsidRPr="009B3426" w:rsidRDefault="00EE1ACD" w:rsidP="00EE1ACD">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6"/>
          <w:szCs w:val="26"/>
        </w:rPr>
      </w:pPr>
      <w:r w:rsidRPr="009B3426">
        <w:rPr>
          <w:rFonts w:ascii="Times New Roman" w:hAnsi="Times New Roman"/>
          <w:sz w:val="26"/>
          <w:szCs w:val="26"/>
        </w:rPr>
        <w:t>способ уведомления многодетной семьи о принятых решениях (по телефону, посредством направления электронного сообщения, почтовым отправлением с уведомлением о вручении);</w:t>
      </w:r>
    </w:p>
    <w:p w:rsidR="00EE1ACD" w:rsidRPr="009B3426" w:rsidRDefault="00EE1ACD" w:rsidP="00EE1ACD">
      <w:pPr>
        <w:autoSpaceDE w:val="0"/>
        <w:autoSpaceDN w:val="0"/>
        <w:adjustRightInd w:val="0"/>
        <w:spacing w:after="0" w:line="240" w:lineRule="auto"/>
        <w:ind w:firstLine="709"/>
        <w:jc w:val="both"/>
        <w:rPr>
          <w:rFonts w:ascii="Times New Roman" w:hAnsi="Times New Roman"/>
          <w:sz w:val="26"/>
          <w:szCs w:val="26"/>
        </w:rPr>
      </w:pPr>
      <w:r w:rsidRPr="009B3426">
        <w:rPr>
          <w:rFonts w:ascii="Times New Roman" w:hAnsi="Times New Roman"/>
          <w:sz w:val="26"/>
          <w:szCs w:val="26"/>
        </w:rPr>
        <w:t>Заявление подписывается всеми совершеннолетними членами многодетной семьи.</w:t>
      </w:r>
    </w:p>
    <w:p w:rsidR="00EE1ACD" w:rsidRPr="009B3426" w:rsidRDefault="00EE1ACD" w:rsidP="00EE1ACD">
      <w:pPr>
        <w:tabs>
          <w:tab w:val="left" w:pos="1260"/>
        </w:tabs>
        <w:autoSpaceDE w:val="0"/>
        <w:autoSpaceDN w:val="0"/>
        <w:adjustRightInd w:val="0"/>
        <w:spacing w:after="0" w:line="240" w:lineRule="auto"/>
        <w:ind w:firstLine="709"/>
        <w:jc w:val="both"/>
        <w:rPr>
          <w:rFonts w:ascii="Times New Roman" w:hAnsi="Times New Roman"/>
          <w:sz w:val="26"/>
          <w:szCs w:val="26"/>
        </w:rPr>
      </w:pPr>
      <w:r w:rsidRPr="009B3426">
        <w:rPr>
          <w:rFonts w:ascii="Times New Roman" w:hAnsi="Times New Roman"/>
          <w:sz w:val="26"/>
          <w:szCs w:val="26"/>
        </w:rPr>
        <w:t>2.</w:t>
      </w:r>
      <w:r>
        <w:rPr>
          <w:rFonts w:ascii="Times New Roman" w:hAnsi="Times New Roman"/>
          <w:sz w:val="26"/>
          <w:szCs w:val="26"/>
        </w:rPr>
        <w:t>6</w:t>
      </w:r>
      <w:r w:rsidRPr="009B3426">
        <w:rPr>
          <w:rFonts w:ascii="Times New Roman" w:hAnsi="Times New Roman"/>
          <w:sz w:val="26"/>
          <w:szCs w:val="26"/>
        </w:rPr>
        <w:t>.</w:t>
      </w:r>
      <w:r w:rsidR="00D47768">
        <w:rPr>
          <w:rFonts w:ascii="Times New Roman" w:hAnsi="Times New Roman"/>
          <w:sz w:val="26"/>
          <w:szCs w:val="26"/>
        </w:rPr>
        <w:t>2</w:t>
      </w:r>
      <w:r>
        <w:rPr>
          <w:rFonts w:ascii="Times New Roman" w:hAnsi="Times New Roman"/>
          <w:sz w:val="26"/>
          <w:szCs w:val="26"/>
        </w:rPr>
        <w:t>.</w:t>
      </w:r>
      <w:r w:rsidRPr="009B3426">
        <w:rPr>
          <w:rFonts w:ascii="Times New Roman" w:hAnsi="Times New Roman"/>
          <w:sz w:val="26"/>
          <w:szCs w:val="26"/>
        </w:rPr>
        <w:tab/>
        <w:t xml:space="preserve">Заявление заполняется при помощи средств электронно-вычислительной техники или от руки разборчиво. </w:t>
      </w:r>
    </w:p>
    <w:p w:rsidR="00EE1ACD" w:rsidRPr="009B3426" w:rsidRDefault="00EE1ACD" w:rsidP="00EE1ACD">
      <w:pPr>
        <w:tabs>
          <w:tab w:val="left" w:pos="1260"/>
        </w:tabs>
        <w:autoSpaceDE w:val="0"/>
        <w:autoSpaceDN w:val="0"/>
        <w:adjustRightInd w:val="0"/>
        <w:spacing w:after="0" w:line="240" w:lineRule="auto"/>
        <w:ind w:firstLine="709"/>
        <w:jc w:val="both"/>
        <w:rPr>
          <w:rFonts w:ascii="Times New Roman" w:hAnsi="Times New Roman"/>
          <w:sz w:val="26"/>
          <w:szCs w:val="26"/>
        </w:rPr>
      </w:pPr>
      <w:r w:rsidRPr="009B3426">
        <w:rPr>
          <w:rFonts w:ascii="Times New Roman" w:hAnsi="Times New Roman"/>
          <w:sz w:val="26"/>
          <w:szCs w:val="26"/>
        </w:rPr>
        <w:t>2.</w:t>
      </w:r>
      <w:r>
        <w:rPr>
          <w:rFonts w:ascii="Times New Roman" w:hAnsi="Times New Roman"/>
          <w:sz w:val="26"/>
          <w:szCs w:val="26"/>
        </w:rPr>
        <w:t>6</w:t>
      </w:r>
      <w:r w:rsidRPr="009B3426">
        <w:rPr>
          <w:rFonts w:ascii="Times New Roman" w:hAnsi="Times New Roman"/>
          <w:sz w:val="26"/>
          <w:szCs w:val="26"/>
        </w:rPr>
        <w:t>.</w:t>
      </w:r>
      <w:r w:rsidR="00D47768">
        <w:rPr>
          <w:rFonts w:ascii="Times New Roman" w:hAnsi="Times New Roman"/>
          <w:sz w:val="26"/>
          <w:szCs w:val="26"/>
        </w:rPr>
        <w:t>3</w:t>
      </w:r>
      <w:r>
        <w:rPr>
          <w:rFonts w:ascii="Times New Roman" w:hAnsi="Times New Roman"/>
          <w:sz w:val="26"/>
          <w:szCs w:val="26"/>
        </w:rPr>
        <w:t>.</w:t>
      </w:r>
      <w:r w:rsidRPr="009B3426">
        <w:rPr>
          <w:rFonts w:ascii="Times New Roman" w:hAnsi="Times New Roman"/>
          <w:sz w:val="26"/>
          <w:szCs w:val="26"/>
        </w:rPr>
        <w:tab/>
        <w:t>Заявитель имеет право представить заявление с приложением копий документов:</w:t>
      </w:r>
    </w:p>
    <w:p w:rsidR="00EE1ACD" w:rsidRPr="009B3426" w:rsidRDefault="00EE1ACD" w:rsidP="00EE1ACD">
      <w:pPr>
        <w:numPr>
          <w:ilvl w:val="0"/>
          <w:numId w:val="8"/>
        </w:numPr>
        <w:tabs>
          <w:tab w:val="clear" w:pos="1789"/>
          <w:tab w:val="num" w:pos="1080"/>
        </w:tabs>
        <w:autoSpaceDE w:val="0"/>
        <w:autoSpaceDN w:val="0"/>
        <w:adjustRightInd w:val="0"/>
        <w:spacing w:after="0" w:line="240" w:lineRule="auto"/>
        <w:ind w:left="0" w:firstLine="709"/>
        <w:jc w:val="both"/>
        <w:rPr>
          <w:rFonts w:ascii="Times New Roman" w:hAnsi="Times New Roman"/>
          <w:sz w:val="26"/>
          <w:szCs w:val="26"/>
        </w:rPr>
      </w:pPr>
      <w:r w:rsidRPr="009B3426">
        <w:rPr>
          <w:rFonts w:ascii="Times New Roman" w:hAnsi="Times New Roman"/>
          <w:sz w:val="26"/>
          <w:szCs w:val="26"/>
        </w:rPr>
        <w:t>в письменном виде по почте;</w:t>
      </w:r>
    </w:p>
    <w:p w:rsidR="00EE1ACD" w:rsidRPr="009B3426" w:rsidRDefault="00EE1ACD" w:rsidP="00EE1ACD">
      <w:pPr>
        <w:numPr>
          <w:ilvl w:val="0"/>
          <w:numId w:val="8"/>
        </w:numPr>
        <w:tabs>
          <w:tab w:val="clear" w:pos="1789"/>
          <w:tab w:val="num" w:pos="1080"/>
        </w:tabs>
        <w:autoSpaceDE w:val="0"/>
        <w:autoSpaceDN w:val="0"/>
        <w:adjustRightInd w:val="0"/>
        <w:spacing w:after="0" w:line="240" w:lineRule="auto"/>
        <w:ind w:left="0" w:firstLine="709"/>
        <w:jc w:val="both"/>
        <w:rPr>
          <w:rFonts w:ascii="Times New Roman" w:hAnsi="Times New Roman"/>
          <w:sz w:val="26"/>
          <w:szCs w:val="26"/>
        </w:rPr>
      </w:pPr>
      <w:r w:rsidRPr="009B3426">
        <w:rPr>
          <w:rFonts w:ascii="Times New Roman" w:hAnsi="Times New Roman"/>
          <w:sz w:val="26"/>
          <w:szCs w:val="26"/>
        </w:rPr>
        <w:t xml:space="preserve">электронной почтой с последующим направлением оригиналов документов; </w:t>
      </w:r>
    </w:p>
    <w:p w:rsidR="00EE1ACD" w:rsidRPr="009B3426" w:rsidRDefault="00EE1ACD" w:rsidP="00EE1ACD">
      <w:pPr>
        <w:numPr>
          <w:ilvl w:val="0"/>
          <w:numId w:val="8"/>
        </w:numPr>
        <w:tabs>
          <w:tab w:val="clear" w:pos="1789"/>
          <w:tab w:val="num" w:pos="1080"/>
        </w:tabs>
        <w:autoSpaceDE w:val="0"/>
        <w:autoSpaceDN w:val="0"/>
        <w:adjustRightInd w:val="0"/>
        <w:spacing w:after="0" w:line="240" w:lineRule="auto"/>
        <w:ind w:left="0" w:firstLine="709"/>
        <w:jc w:val="both"/>
        <w:rPr>
          <w:rFonts w:ascii="Times New Roman" w:hAnsi="Times New Roman"/>
          <w:sz w:val="26"/>
          <w:szCs w:val="26"/>
        </w:rPr>
      </w:pPr>
      <w:r w:rsidRPr="009B3426">
        <w:rPr>
          <w:rFonts w:ascii="Times New Roman" w:hAnsi="Times New Roman"/>
          <w:sz w:val="26"/>
          <w:szCs w:val="26"/>
        </w:rPr>
        <w:t>лично либо через своих представителей.</w:t>
      </w:r>
    </w:p>
    <w:p w:rsidR="00831A0F" w:rsidRPr="009B3426" w:rsidRDefault="00EE1ACD" w:rsidP="008102E1">
      <w:pPr>
        <w:autoSpaceDE w:val="0"/>
        <w:autoSpaceDN w:val="0"/>
        <w:adjustRightInd w:val="0"/>
        <w:spacing w:after="0" w:line="240" w:lineRule="auto"/>
        <w:jc w:val="both"/>
        <w:outlineLvl w:val="1"/>
        <w:rPr>
          <w:rFonts w:ascii="Times New Roman" w:hAnsi="Times New Roman"/>
          <w:sz w:val="26"/>
          <w:szCs w:val="26"/>
        </w:rPr>
      </w:pPr>
      <w:r>
        <w:rPr>
          <w:rFonts w:ascii="Times New Roman" w:hAnsi="Times New Roman"/>
          <w:sz w:val="26"/>
          <w:szCs w:val="26"/>
        </w:rPr>
        <w:t xml:space="preserve"> </w:t>
      </w:r>
      <w:r w:rsidR="008102E1">
        <w:rPr>
          <w:rFonts w:ascii="Times New Roman" w:hAnsi="Times New Roman"/>
          <w:sz w:val="26"/>
          <w:szCs w:val="26"/>
        </w:rPr>
        <w:tab/>
      </w:r>
      <w:r w:rsidR="00831A0F">
        <w:rPr>
          <w:rFonts w:ascii="Times New Roman" w:hAnsi="Times New Roman"/>
          <w:sz w:val="26"/>
          <w:szCs w:val="26"/>
        </w:rPr>
        <w:t xml:space="preserve">2.7. </w:t>
      </w:r>
      <w:r w:rsidR="00831A0F" w:rsidRPr="009B3426">
        <w:rPr>
          <w:rFonts w:ascii="Times New Roman" w:hAnsi="Times New Roman"/>
          <w:sz w:val="26"/>
          <w:szCs w:val="26"/>
        </w:rPr>
        <w:t xml:space="preserve">Для принятия решения о предоставлении земельного участка </w:t>
      </w:r>
      <w:r w:rsidR="00831A0F">
        <w:rPr>
          <w:rFonts w:ascii="Times New Roman" w:hAnsi="Times New Roman"/>
          <w:sz w:val="26"/>
          <w:szCs w:val="26"/>
        </w:rPr>
        <w:t xml:space="preserve">Администрацией муниципального образования </w:t>
      </w:r>
      <w:r w:rsidR="00831A0F" w:rsidRPr="00AA1A4A">
        <w:rPr>
          <w:rFonts w:ascii="Times New Roman" w:hAnsi="Times New Roman"/>
          <w:sz w:val="26"/>
          <w:szCs w:val="26"/>
        </w:rPr>
        <w:t>«</w:t>
      </w:r>
      <w:r w:rsidR="00D47768">
        <w:rPr>
          <w:rFonts w:ascii="Times New Roman" w:hAnsi="Times New Roman"/>
          <w:sz w:val="26"/>
          <w:szCs w:val="26"/>
        </w:rPr>
        <w:t>Хоседа-Хардский</w:t>
      </w:r>
      <w:r w:rsidR="00831A0F" w:rsidRPr="00AA1A4A">
        <w:rPr>
          <w:rFonts w:ascii="Times New Roman" w:hAnsi="Times New Roman"/>
          <w:sz w:val="26"/>
          <w:szCs w:val="26"/>
        </w:rPr>
        <w:t xml:space="preserve"> сельсовет» Н</w:t>
      </w:r>
      <w:r w:rsidR="00C52050">
        <w:rPr>
          <w:rFonts w:ascii="Times New Roman" w:hAnsi="Times New Roman"/>
          <w:sz w:val="26"/>
          <w:szCs w:val="26"/>
        </w:rPr>
        <w:t>енецкого автономного округа</w:t>
      </w:r>
      <w:r w:rsidR="00831A0F" w:rsidRPr="00AA1A4A">
        <w:rPr>
          <w:rFonts w:ascii="Times New Roman" w:hAnsi="Times New Roman"/>
          <w:sz w:val="26"/>
          <w:szCs w:val="26"/>
        </w:rPr>
        <w:t xml:space="preserve"> </w:t>
      </w:r>
      <w:r w:rsidR="00831A0F" w:rsidRPr="009B3426">
        <w:rPr>
          <w:rFonts w:ascii="Times New Roman" w:hAnsi="Times New Roman"/>
          <w:sz w:val="26"/>
          <w:szCs w:val="26"/>
        </w:rPr>
        <w:t>в порядке межведомственного взаимодействия запрашиваются следующие документы:</w:t>
      </w:r>
    </w:p>
    <w:p w:rsidR="00831A0F" w:rsidRPr="009B3426" w:rsidRDefault="00831A0F" w:rsidP="00831A0F">
      <w:pPr>
        <w:numPr>
          <w:ilvl w:val="0"/>
          <w:numId w:val="9"/>
        </w:numPr>
        <w:tabs>
          <w:tab w:val="clear" w:pos="1789"/>
          <w:tab w:val="num" w:pos="1080"/>
        </w:tabs>
        <w:autoSpaceDE w:val="0"/>
        <w:autoSpaceDN w:val="0"/>
        <w:adjustRightInd w:val="0"/>
        <w:spacing w:after="0" w:line="240" w:lineRule="auto"/>
        <w:ind w:left="0" w:firstLine="709"/>
        <w:jc w:val="both"/>
        <w:rPr>
          <w:rFonts w:ascii="Times New Roman" w:hAnsi="Times New Roman"/>
          <w:sz w:val="26"/>
          <w:szCs w:val="26"/>
        </w:rPr>
      </w:pPr>
      <w:r w:rsidRPr="009B3426">
        <w:rPr>
          <w:rFonts w:ascii="Times New Roman" w:hAnsi="Times New Roman"/>
          <w:sz w:val="26"/>
          <w:szCs w:val="26"/>
        </w:rPr>
        <w:t>сведения о периодах проживания членов многодетной семьи (супруга(</w:t>
      </w:r>
      <w:proofErr w:type="spellStart"/>
      <w:r w:rsidRPr="009B3426">
        <w:rPr>
          <w:rFonts w:ascii="Times New Roman" w:hAnsi="Times New Roman"/>
          <w:sz w:val="26"/>
          <w:szCs w:val="26"/>
        </w:rPr>
        <w:t>ги</w:t>
      </w:r>
      <w:proofErr w:type="spellEnd"/>
      <w:r w:rsidRPr="009B3426">
        <w:rPr>
          <w:rFonts w:ascii="Times New Roman" w:hAnsi="Times New Roman"/>
          <w:sz w:val="26"/>
          <w:szCs w:val="26"/>
        </w:rPr>
        <w:t>) либо одинокой матери (одинокого отца)) на территории Ненецкого автономного округа;</w:t>
      </w:r>
    </w:p>
    <w:p w:rsidR="00831A0F" w:rsidRPr="009B3426" w:rsidRDefault="00831A0F" w:rsidP="00831A0F">
      <w:pPr>
        <w:numPr>
          <w:ilvl w:val="0"/>
          <w:numId w:val="9"/>
        </w:numPr>
        <w:tabs>
          <w:tab w:val="clear" w:pos="1789"/>
          <w:tab w:val="num" w:pos="1080"/>
        </w:tabs>
        <w:autoSpaceDE w:val="0"/>
        <w:autoSpaceDN w:val="0"/>
        <w:adjustRightInd w:val="0"/>
        <w:spacing w:after="0" w:line="240" w:lineRule="auto"/>
        <w:ind w:left="0" w:firstLine="709"/>
        <w:jc w:val="both"/>
        <w:rPr>
          <w:rFonts w:ascii="Times New Roman" w:hAnsi="Times New Roman"/>
          <w:sz w:val="26"/>
          <w:szCs w:val="26"/>
        </w:rPr>
      </w:pPr>
      <w:r w:rsidRPr="009B3426">
        <w:rPr>
          <w:rFonts w:ascii="Times New Roman" w:hAnsi="Times New Roman"/>
          <w:sz w:val="26"/>
          <w:szCs w:val="26"/>
        </w:rPr>
        <w:t>сведения о постановке многодетной семьи на учет в целях бесплатного предоставления земельного участка и сведения о бесплатном предоставлении многодетной семье земельного участка в соответствии с законом Ненецкого автономного округа от 15.11.2011 № 79-ОЗ "О бесплатном предоставлении земельных участков многодетным семьям в Ненецком автономном округе" – в уполномоченных органах муниципальных образований по предыдущим местам жительства многодетной семьи;</w:t>
      </w:r>
    </w:p>
    <w:p w:rsidR="00831A0F" w:rsidRPr="009B3426" w:rsidRDefault="00831A0F" w:rsidP="00831A0F">
      <w:pPr>
        <w:numPr>
          <w:ilvl w:val="0"/>
          <w:numId w:val="9"/>
        </w:numPr>
        <w:tabs>
          <w:tab w:val="clear" w:pos="1789"/>
          <w:tab w:val="num" w:pos="1080"/>
        </w:tabs>
        <w:autoSpaceDE w:val="0"/>
        <w:autoSpaceDN w:val="0"/>
        <w:adjustRightInd w:val="0"/>
        <w:spacing w:after="0" w:line="240" w:lineRule="auto"/>
        <w:ind w:left="0" w:firstLine="709"/>
        <w:jc w:val="both"/>
        <w:rPr>
          <w:rFonts w:ascii="Times New Roman" w:hAnsi="Times New Roman"/>
          <w:sz w:val="26"/>
          <w:szCs w:val="26"/>
        </w:rPr>
      </w:pPr>
      <w:r w:rsidRPr="009B3426">
        <w:rPr>
          <w:rFonts w:ascii="Times New Roman" w:hAnsi="Times New Roman"/>
          <w:sz w:val="26"/>
          <w:szCs w:val="26"/>
        </w:rPr>
        <w:t>сведения о наличии у членов многодетной семьи (супруга(и) либо одинокой матери</w:t>
      </w:r>
      <w:r w:rsidR="00D47768">
        <w:rPr>
          <w:rFonts w:ascii="Times New Roman" w:hAnsi="Times New Roman"/>
          <w:sz w:val="26"/>
          <w:szCs w:val="26"/>
        </w:rPr>
        <w:t xml:space="preserve"> </w:t>
      </w:r>
      <w:r w:rsidRPr="009B3426">
        <w:rPr>
          <w:rFonts w:ascii="Times New Roman" w:hAnsi="Times New Roman"/>
          <w:sz w:val="26"/>
          <w:szCs w:val="26"/>
        </w:rPr>
        <w:t xml:space="preserve">(одинокого отца)) в собственности, на праве пожизненного наследуемого владения или постоянного (бессрочного) пользования земельного участка для целей индивидуального жилищного строительства на территории Ненецкого автономного округа. </w:t>
      </w:r>
    </w:p>
    <w:p w:rsidR="00831A0F" w:rsidRPr="009B3426" w:rsidRDefault="00831A0F" w:rsidP="00831A0F">
      <w:pPr>
        <w:autoSpaceDE w:val="0"/>
        <w:autoSpaceDN w:val="0"/>
        <w:adjustRightInd w:val="0"/>
        <w:spacing w:after="0" w:line="240" w:lineRule="auto"/>
        <w:ind w:firstLine="709"/>
        <w:jc w:val="both"/>
        <w:rPr>
          <w:rFonts w:ascii="Times New Roman" w:hAnsi="Times New Roman"/>
          <w:sz w:val="26"/>
          <w:szCs w:val="26"/>
        </w:rPr>
      </w:pPr>
      <w:r w:rsidRPr="009B3426">
        <w:rPr>
          <w:rFonts w:ascii="Times New Roman" w:hAnsi="Times New Roman"/>
          <w:sz w:val="26"/>
          <w:szCs w:val="26"/>
        </w:rPr>
        <w:t>Документы, перечисленные в настоящем пункте, могут быть представлены заявителем самостоятельно.</w:t>
      </w:r>
    </w:p>
    <w:p w:rsidR="002658F6" w:rsidRDefault="002658F6" w:rsidP="00831A0F">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p>
    <w:p w:rsidR="00313595" w:rsidRDefault="00313595" w:rsidP="00D47768">
      <w:pPr>
        <w:autoSpaceDE w:val="0"/>
        <w:autoSpaceDN w:val="0"/>
        <w:adjustRightInd w:val="0"/>
        <w:spacing w:after="0"/>
        <w:ind w:firstLine="540"/>
        <w:jc w:val="both"/>
        <w:rPr>
          <w:rFonts w:ascii="Times New Roman" w:hAnsi="Times New Roman"/>
          <w:sz w:val="26"/>
          <w:szCs w:val="26"/>
        </w:rPr>
      </w:pPr>
      <w:r>
        <w:rPr>
          <w:rFonts w:ascii="Times New Roman" w:hAnsi="Times New Roman"/>
          <w:sz w:val="26"/>
          <w:szCs w:val="26"/>
        </w:rPr>
        <w:t>2.8. Администрация муниципального образования «</w:t>
      </w:r>
      <w:r w:rsidR="00D47768">
        <w:rPr>
          <w:rFonts w:ascii="Times New Roman" w:hAnsi="Times New Roman"/>
          <w:sz w:val="26"/>
          <w:szCs w:val="26"/>
        </w:rPr>
        <w:t>Хоседа-Хардский сельсовет» Ненецкого автономного округа</w:t>
      </w:r>
      <w:r>
        <w:rPr>
          <w:rFonts w:ascii="Times New Roman" w:hAnsi="Times New Roman"/>
          <w:sz w:val="26"/>
          <w:szCs w:val="26"/>
        </w:rPr>
        <w:t xml:space="preserve"> не вправе требовать от заявителя:</w:t>
      </w:r>
    </w:p>
    <w:p w:rsidR="00313595" w:rsidRDefault="00313595" w:rsidP="00D4776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5" w:history="1">
        <w:r w:rsidRPr="00C52050">
          <w:rPr>
            <w:rStyle w:val="ab"/>
            <w:rFonts w:ascii="Times New Roman" w:hAnsi="Times New Roman"/>
            <w:color w:val="auto"/>
            <w:sz w:val="26"/>
            <w:szCs w:val="26"/>
            <w:u w:val="none"/>
          </w:rPr>
          <w:t>части 6 статьи 7</w:t>
        </w:r>
      </w:hyperlink>
      <w:r w:rsidRPr="00C52050">
        <w:rPr>
          <w:rFonts w:ascii="Times New Roman" w:hAnsi="Times New Roman"/>
          <w:sz w:val="26"/>
          <w:szCs w:val="26"/>
        </w:rPr>
        <w:t xml:space="preserve"> </w:t>
      </w:r>
      <w:r>
        <w:rPr>
          <w:rFonts w:ascii="Times New Roman" w:hAnsi="Times New Roman"/>
          <w:sz w:val="26"/>
          <w:szCs w:val="26"/>
        </w:rPr>
        <w:t>Федерального закона от 27 июля 2010г. № 210-ФЗ "Об организации предоставления государственных и муниципальных услуг".</w:t>
      </w:r>
    </w:p>
    <w:p w:rsidR="00313595" w:rsidRDefault="00313595" w:rsidP="00313595">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2.9. Перечень оснований для отказа в приеме документов, необходимых для предоставления муниципальной услуги не предусмотрен.</w:t>
      </w:r>
    </w:p>
    <w:p w:rsidR="00313595" w:rsidRDefault="00313595" w:rsidP="00313595">
      <w:pPr>
        <w:pStyle w:val="2"/>
        <w:spacing w:after="0" w:line="240" w:lineRule="auto"/>
        <w:ind w:firstLine="568"/>
        <w:jc w:val="both"/>
        <w:rPr>
          <w:rFonts w:ascii="Times New Roman" w:hAnsi="Times New Roman"/>
          <w:sz w:val="26"/>
          <w:szCs w:val="26"/>
        </w:rPr>
      </w:pPr>
      <w:r>
        <w:rPr>
          <w:rFonts w:ascii="Times New Roman" w:hAnsi="Times New Roman"/>
          <w:sz w:val="26"/>
          <w:szCs w:val="26"/>
        </w:rPr>
        <w:t>2.10. Оснований для приостановления предоставления муниципальной услуги не предусмотрено.</w:t>
      </w:r>
    </w:p>
    <w:p w:rsidR="0012583A" w:rsidRPr="0012583A" w:rsidRDefault="00313595" w:rsidP="0012583A">
      <w:pPr>
        <w:pStyle w:val="aa"/>
        <w:ind w:firstLine="567"/>
        <w:jc w:val="both"/>
        <w:rPr>
          <w:rFonts w:ascii="Times New Roman" w:hAnsi="Times New Roman"/>
          <w:color w:val="000000"/>
          <w:sz w:val="26"/>
          <w:szCs w:val="26"/>
        </w:rPr>
      </w:pPr>
      <w:r w:rsidRPr="0012583A">
        <w:rPr>
          <w:rFonts w:ascii="Times New Roman" w:hAnsi="Times New Roman"/>
          <w:sz w:val="26"/>
          <w:szCs w:val="26"/>
        </w:rPr>
        <w:t xml:space="preserve">   </w:t>
      </w:r>
      <w:r w:rsidR="0012583A">
        <w:rPr>
          <w:rFonts w:ascii="Times New Roman" w:hAnsi="Times New Roman"/>
          <w:sz w:val="26"/>
          <w:szCs w:val="26"/>
        </w:rPr>
        <w:t xml:space="preserve"> </w:t>
      </w:r>
      <w:r w:rsidR="0012583A" w:rsidRPr="0012583A">
        <w:rPr>
          <w:rFonts w:ascii="Times New Roman" w:hAnsi="Times New Roman"/>
          <w:color w:val="000000"/>
          <w:sz w:val="26"/>
          <w:szCs w:val="26"/>
        </w:rPr>
        <w:t>2.11.   Основания для отказа в предоставлении муниципальной услуги:</w:t>
      </w:r>
    </w:p>
    <w:p w:rsidR="0012583A" w:rsidRPr="0012583A" w:rsidRDefault="0012583A" w:rsidP="00D47768">
      <w:pPr>
        <w:pStyle w:val="aa"/>
        <w:ind w:firstLine="708"/>
        <w:jc w:val="both"/>
        <w:rPr>
          <w:rFonts w:ascii="Times New Roman" w:hAnsi="Times New Roman"/>
          <w:color w:val="000000"/>
          <w:sz w:val="26"/>
          <w:szCs w:val="26"/>
        </w:rPr>
      </w:pPr>
      <w:r w:rsidRPr="0012583A">
        <w:rPr>
          <w:rFonts w:ascii="Times New Roman" w:hAnsi="Times New Roman"/>
          <w:color w:val="000000"/>
          <w:sz w:val="26"/>
          <w:szCs w:val="26"/>
        </w:rPr>
        <w:t>1) подачи заявителем заявления об отказе от бесплатного получения в собственность многодетной семьей земельного участка;</w:t>
      </w:r>
    </w:p>
    <w:p w:rsidR="0012583A" w:rsidRPr="0012583A" w:rsidRDefault="0012583A" w:rsidP="00D47768">
      <w:pPr>
        <w:pStyle w:val="aa"/>
        <w:ind w:firstLine="708"/>
        <w:jc w:val="both"/>
        <w:rPr>
          <w:rFonts w:ascii="Times New Roman" w:hAnsi="Times New Roman"/>
          <w:color w:val="000000"/>
          <w:sz w:val="26"/>
          <w:szCs w:val="26"/>
        </w:rPr>
      </w:pPr>
      <w:r w:rsidRPr="0012583A">
        <w:rPr>
          <w:rFonts w:ascii="Times New Roman" w:hAnsi="Times New Roman"/>
          <w:color w:val="000000"/>
          <w:sz w:val="26"/>
          <w:szCs w:val="26"/>
        </w:rPr>
        <w:t>2) переезда многодетной семьи на постоянное место жительства за пределы Ненецкого автономного округа;</w:t>
      </w:r>
    </w:p>
    <w:p w:rsidR="0012583A" w:rsidRDefault="0012583A" w:rsidP="00D47768">
      <w:pPr>
        <w:pStyle w:val="2"/>
        <w:spacing w:after="0" w:line="240" w:lineRule="auto"/>
        <w:ind w:left="0" w:firstLine="708"/>
        <w:jc w:val="both"/>
        <w:rPr>
          <w:rFonts w:ascii="Times New Roman" w:hAnsi="Times New Roman"/>
          <w:color w:val="000000"/>
          <w:sz w:val="26"/>
          <w:szCs w:val="26"/>
        </w:rPr>
      </w:pPr>
      <w:r w:rsidRPr="0012583A">
        <w:rPr>
          <w:rFonts w:ascii="Times New Roman" w:hAnsi="Times New Roman"/>
          <w:color w:val="000000"/>
          <w:sz w:val="26"/>
          <w:szCs w:val="26"/>
        </w:rPr>
        <w:t xml:space="preserve">3) несоответствия многодетной семьи требованию, предусмотренному </w:t>
      </w:r>
      <w:hyperlink r:id="rId16" w:history="1">
        <w:r w:rsidRPr="0012583A">
          <w:rPr>
            <w:rFonts w:ascii="Times New Roman" w:hAnsi="Times New Roman"/>
            <w:color w:val="000000"/>
            <w:sz w:val="26"/>
            <w:szCs w:val="26"/>
          </w:rPr>
          <w:t>подпунктом 4 пункта</w:t>
        </w:r>
      </w:hyperlink>
      <w:r w:rsidRPr="0012583A">
        <w:rPr>
          <w:rFonts w:ascii="Times New Roman" w:hAnsi="Times New Roman"/>
          <w:color w:val="000000"/>
          <w:sz w:val="26"/>
          <w:szCs w:val="26"/>
        </w:rPr>
        <w:t xml:space="preserve"> 1.1.  настоящего Административного регламента.</w:t>
      </w:r>
    </w:p>
    <w:p w:rsidR="00313595" w:rsidRDefault="00313595" w:rsidP="00D47768">
      <w:pPr>
        <w:pStyle w:val="2"/>
        <w:spacing w:after="0" w:line="240" w:lineRule="auto"/>
        <w:ind w:left="0" w:firstLine="708"/>
        <w:jc w:val="both"/>
        <w:rPr>
          <w:rFonts w:ascii="Times New Roman" w:hAnsi="Times New Roman"/>
          <w:sz w:val="26"/>
          <w:szCs w:val="26"/>
        </w:rPr>
      </w:pPr>
      <w:r>
        <w:rPr>
          <w:rFonts w:ascii="Times New Roman" w:hAnsi="Times New Roman"/>
          <w:sz w:val="26"/>
          <w:szCs w:val="26"/>
        </w:rPr>
        <w:t>2.12. Предоставление Муниципальной услуги осуществляется бесплатно.</w:t>
      </w:r>
    </w:p>
    <w:p w:rsidR="00313595" w:rsidRDefault="00313595" w:rsidP="00313595">
      <w:pPr>
        <w:autoSpaceDE w:val="0"/>
        <w:autoSpaceDN w:val="0"/>
        <w:adjustRightInd w:val="0"/>
        <w:spacing w:after="0" w:line="240" w:lineRule="auto"/>
        <w:jc w:val="both"/>
        <w:outlineLvl w:val="1"/>
        <w:rPr>
          <w:rFonts w:ascii="Times New Roman" w:hAnsi="Times New Roman"/>
          <w:sz w:val="26"/>
          <w:szCs w:val="26"/>
        </w:rPr>
      </w:pPr>
      <w:r>
        <w:rPr>
          <w:rFonts w:ascii="Times New Roman" w:hAnsi="Times New Roman"/>
          <w:sz w:val="26"/>
          <w:szCs w:val="26"/>
        </w:rPr>
        <w:t xml:space="preserve">           2.13. Максимальный срок ожидания в очереди при подаче запроса о предоставлении Муниципальной услуги и при получении результата предоставления Муниципал</w:t>
      </w:r>
      <w:r w:rsidR="00D47768">
        <w:rPr>
          <w:rFonts w:ascii="Times New Roman" w:hAnsi="Times New Roman"/>
          <w:sz w:val="26"/>
          <w:szCs w:val="26"/>
        </w:rPr>
        <w:t>ьной услуги составляет 15минут.</w:t>
      </w:r>
    </w:p>
    <w:p w:rsidR="00313595" w:rsidRDefault="00313595" w:rsidP="00313595">
      <w:pPr>
        <w:autoSpaceDE w:val="0"/>
        <w:autoSpaceDN w:val="0"/>
        <w:adjustRightInd w:val="0"/>
        <w:spacing w:after="0" w:line="240" w:lineRule="auto"/>
        <w:ind w:firstLine="851"/>
        <w:jc w:val="both"/>
        <w:outlineLvl w:val="0"/>
        <w:rPr>
          <w:rFonts w:ascii="Times New Roman" w:hAnsi="Times New Roman"/>
          <w:sz w:val="26"/>
          <w:szCs w:val="26"/>
        </w:rPr>
      </w:pPr>
      <w:r>
        <w:rPr>
          <w:rFonts w:ascii="Times New Roman" w:hAnsi="Times New Roman"/>
          <w:sz w:val="26"/>
          <w:szCs w:val="26"/>
        </w:rPr>
        <w:t>Заявление подлежит обязательной регистрации в течение трех дней с момента поступления в Администрацию муниципального образования «</w:t>
      </w:r>
      <w:r w:rsidR="00D47768">
        <w:rPr>
          <w:rFonts w:ascii="Times New Roman" w:hAnsi="Times New Roman"/>
          <w:sz w:val="26"/>
          <w:szCs w:val="26"/>
        </w:rPr>
        <w:t>Хоседа-Хардский</w:t>
      </w:r>
      <w:r>
        <w:rPr>
          <w:rFonts w:ascii="Times New Roman" w:hAnsi="Times New Roman"/>
          <w:sz w:val="26"/>
          <w:szCs w:val="26"/>
        </w:rPr>
        <w:t xml:space="preserve"> сельсовет» Н</w:t>
      </w:r>
      <w:r w:rsidR="00D47768">
        <w:rPr>
          <w:rFonts w:ascii="Times New Roman" w:hAnsi="Times New Roman"/>
          <w:sz w:val="26"/>
          <w:szCs w:val="26"/>
        </w:rPr>
        <w:t>енецкого автономного округа</w:t>
      </w:r>
      <w:r>
        <w:rPr>
          <w:rFonts w:ascii="Times New Roman" w:hAnsi="Times New Roman"/>
          <w:sz w:val="26"/>
          <w:szCs w:val="26"/>
        </w:rPr>
        <w:t>.</w:t>
      </w:r>
    </w:p>
    <w:p w:rsidR="00B81A87" w:rsidRPr="00B81A87" w:rsidRDefault="00B81A87" w:rsidP="00B81A87">
      <w:pPr>
        <w:pStyle w:val="aa"/>
        <w:jc w:val="both"/>
        <w:rPr>
          <w:rFonts w:ascii="Times New Roman" w:hAnsi="Times New Roman"/>
          <w:sz w:val="26"/>
          <w:szCs w:val="26"/>
        </w:rPr>
      </w:pPr>
      <w:r>
        <w:rPr>
          <w:rFonts w:ascii="Times New Roman" w:hAnsi="Times New Roman"/>
          <w:sz w:val="26"/>
          <w:szCs w:val="26"/>
        </w:rPr>
        <w:t xml:space="preserve">            </w:t>
      </w:r>
      <w:r w:rsidR="00313595" w:rsidRPr="00B81A87">
        <w:rPr>
          <w:rFonts w:ascii="Times New Roman" w:hAnsi="Times New Roman"/>
          <w:sz w:val="26"/>
          <w:szCs w:val="26"/>
        </w:rPr>
        <w:t xml:space="preserve"> </w:t>
      </w:r>
      <w:r w:rsidRPr="00B81A87">
        <w:rPr>
          <w:rFonts w:ascii="Times New Roman" w:hAnsi="Times New Roman"/>
          <w:sz w:val="26"/>
          <w:szCs w:val="26"/>
        </w:rPr>
        <w:t>2.14.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B81A87" w:rsidRPr="00B81A87" w:rsidRDefault="00B81A87" w:rsidP="00B81A87">
      <w:pPr>
        <w:pStyle w:val="aa"/>
        <w:jc w:val="both"/>
        <w:rPr>
          <w:rFonts w:ascii="Times New Roman" w:hAnsi="Times New Roman"/>
          <w:sz w:val="26"/>
          <w:szCs w:val="26"/>
        </w:rPr>
      </w:pPr>
      <w:r>
        <w:rPr>
          <w:rFonts w:ascii="Times New Roman" w:hAnsi="Times New Roman"/>
          <w:sz w:val="26"/>
          <w:szCs w:val="26"/>
        </w:rPr>
        <w:t xml:space="preserve">              </w:t>
      </w:r>
      <w:r w:rsidRPr="00B81A87">
        <w:rPr>
          <w:rFonts w:ascii="Times New Roman" w:hAnsi="Times New Roman"/>
          <w:sz w:val="26"/>
          <w:szCs w:val="26"/>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B81A87" w:rsidRPr="00B81A87" w:rsidRDefault="00B81A87" w:rsidP="00B81A87">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Pr="00B81A87">
        <w:rPr>
          <w:rFonts w:ascii="Times New Roman" w:hAnsi="Times New Roman"/>
          <w:color w:val="000000"/>
          <w:sz w:val="26"/>
          <w:szCs w:val="26"/>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B81A87" w:rsidRPr="00B81A87" w:rsidRDefault="00B81A87" w:rsidP="00B81A87">
      <w:pPr>
        <w:pStyle w:val="aa"/>
        <w:jc w:val="both"/>
        <w:rPr>
          <w:rFonts w:ascii="Times New Roman" w:hAnsi="Times New Roman"/>
          <w:sz w:val="26"/>
          <w:szCs w:val="26"/>
        </w:rPr>
      </w:pPr>
      <w:r>
        <w:rPr>
          <w:rFonts w:ascii="Times New Roman" w:hAnsi="Times New Roman"/>
          <w:sz w:val="26"/>
          <w:szCs w:val="26"/>
        </w:rPr>
        <w:t xml:space="preserve">              </w:t>
      </w:r>
      <w:r w:rsidRPr="00B81A87">
        <w:rPr>
          <w:rFonts w:ascii="Times New Roman" w:hAnsi="Times New Roman"/>
          <w:sz w:val="26"/>
          <w:szCs w:val="26"/>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B81A87" w:rsidRPr="00B81A87" w:rsidRDefault="00B81A87" w:rsidP="00B81A87">
      <w:pPr>
        <w:pStyle w:val="aa"/>
        <w:jc w:val="both"/>
        <w:rPr>
          <w:rFonts w:ascii="Times New Roman" w:hAnsi="Times New Roman"/>
          <w:sz w:val="26"/>
          <w:szCs w:val="26"/>
        </w:rPr>
      </w:pPr>
      <w:r>
        <w:rPr>
          <w:rFonts w:ascii="Times New Roman" w:hAnsi="Times New Roman"/>
          <w:sz w:val="26"/>
          <w:szCs w:val="26"/>
        </w:rPr>
        <w:lastRenderedPageBreak/>
        <w:t xml:space="preserve">              </w:t>
      </w:r>
      <w:r w:rsidRPr="00B81A87">
        <w:rPr>
          <w:rFonts w:ascii="Times New Roman" w:hAnsi="Times New Roman"/>
          <w:sz w:val="26"/>
          <w:szCs w:val="26"/>
        </w:rPr>
        <w:t>Прием заявителей осуществляется отделом</w:t>
      </w:r>
      <w:r w:rsidR="00D47768">
        <w:rPr>
          <w:rFonts w:ascii="Times New Roman" w:hAnsi="Times New Roman"/>
          <w:sz w:val="26"/>
          <w:szCs w:val="26"/>
        </w:rPr>
        <w:t xml:space="preserve"> по работе с населением</w:t>
      </w:r>
      <w:r w:rsidRPr="00B81A87">
        <w:rPr>
          <w:rFonts w:ascii="Times New Roman" w:hAnsi="Times New Roman"/>
          <w:sz w:val="26"/>
          <w:szCs w:val="26"/>
        </w:rPr>
        <w:t xml:space="preserve"> Администрации муниципального образования.</w:t>
      </w:r>
    </w:p>
    <w:p w:rsidR="00B81A87" w:rsidRPr="00B81A87" w:rsidRDefault="00B81A87" w:rsidP="00B81A87">
      <w:pPr>
        <w:pStyle w:val="aa"/>
        <w:jc w:val="both"/>
        <w:rPr>
          <w:rFonts w:ascii="Times New Roman" w:hAnsi="Times New Roman"/>
          <w:sz w:val="26"/>
          <w:szCs w:val="26"/>
        </w:rPr>
      </w:pPr>
      <w:r>
        <w:rPr>
          <w:rFonts w:ascii="Times New Roman" w:hAnsi="Times New Roman"/>
          <w:sz w:val="26"/>
          <w:szCs w:val="26"/>
        </w:rPr>
        <w:t xml:space="preserve">              </w:t>
      </w:r>
      <w:r w:rsidRPr="00B81A87">
        <w:rPr>
          <w:rFonts w:ascii="Times New Roman" w:hAnsi="Times New Roman"/>
          <w:sz w:val="26"/>
          <w:szCs w:val="26"/>
        </w:rPr>
        <w:t>Кабинет для приема заявителей должен быть оборудован информационными табличками (вывесками) с указанием:</w:t>
      </w:r>
    </w:p>
    <w:p w:rsidR="00B81A87" w:rsidRPr="00B81A87" w:rsidRDefault="00B81A87" w:rsidP="00D47768">
      <w:pPr>
        <w:pStyle w:val="aa"/>
        <w:ind w:firstLine="708"/>
        <w:jc w:val="both"/>
        <w:rPr>
          <w:rFonts w:ascii="Times New Roman" w:hAnsi="Times New Roman"/>
          <w:sz w:val="26"/>
          <w:szCs w:val="26"/>
        </w:rPr>
      </w:pPr>
      <w:r w:rsidRPr="00B81A87">
        <w:rPr>
          <w:rFonts w:ascii="Times New Roman" w:hAnsi="Times New Roman"/>
          <w:sz w:val="26"/>
          <w:szCs w:val="26"/>
        </w:rPr>
        <w:t>- номера кабинета;</w:t>
      </w:r>
    </w:p>
    <w:p w:rsidR="00B81A87" w:rsidRPr="00B81A87" w:rsidRDefault="00B81A87" w:rsidP="00D47768">
      <w:pPr>
        <w:pStyle w:val="aa"/>
        <w:ind w:firstLine="708"/>
        <w:jc w:val="both"/>
        <w:rPr>
          <w:rFonts w:ascii="Times New Roman" w:hAnsi="Times New Roman"/>
          <w:sz w:val="26"/>
          <w:szCs w:val="26"/>
        </w:rPr>
      </w:pPr>
      <w:r w:rsidRPr="00B81A87">
        <w:rPr>
          <w:rFonts w:ascii="Times New Roman" w:hAnsi="Times New Roman"/>
          <w:sz w:val="26"/>
          <w:szCs w:val="26"/>
        </w:rPr>
        <w:t>- фамилий и инициалов сотрудников Администрации муниципального образования, осуществляющих прием.</w:t>
      </w:r>
    </w:p>
    <w:p w:rsidR="00B81A87" w:rsidRPr="00B81A87" w:rsidRDefault="00B81A87" w:rsidP="00B81A87">
      <w:pPr>
        <w:pStyle w:val="aa"/>
        <w:jc w:val="both"/>
        <w:rPr>
          <w:rFonts w:ascii="Times New Roman" w:hAnsi="Times New Roman"/>
          <w:sz w:val="26"/>
          <w:szCs w:val="26"/>
        </w:rPr>
      </w:pPr>
      <w:r>
        <w:rPr>
          <w:rFonts w:ascii="Times New Roman" w:hAnsi="Times New Roman"/>
          <w:sz w:val="26"/>
          <w:szCs w:val="26"/>
        </w:rPr>
        <w:t xml:space="preserve">             </w:t>
      </w:r>
      <w:r w:rsidRPr="00B81A87">
        <w:rPr>
          <w:rFonts w:ascii="Times New Roman" w:hAnsi="Times New Roman"/>
          <w:sz w:val="26"/>
          <w:szCs w:val="26"/>
        </w:rPr>
        <w:t>Место для приема заявителей должно быть снабжено столом, стулом и быть приспособлено для оформления документов.</w:t>
      </w:r>
    </w:p>
    <w:p w:rsidR="00B81A87" w:rsidRPr="00B81A87" w:rsidRDefault="00B81A87" w:rsidP="00B81A87">
      <w:pPr>
        <w:pStyle w:val="aa"/>
        <w:jc w:val="both"/>
        <w:rPr>
          <w:rFonts w:ascii="Times New Roman" w:hAnsi="Times New Roman"/>
          <w:sz w:val="26"/>
          <w:szCs w:val="26"/>
        </w:rPr>
      </w:pPr>
      <w:r>
        <w:rPr>
          <w:rFonts w:ascii="Times New Roman" w:hAnsi="Times New Roman"/>
          <w:sz w:val="26"/>
          <w:szCs w:val="26"/>
        </w:rPr>
        <w:t xml:space="preserve">             </w:t>
      </w:r>
      <w:r w:rsidRPr="00B81A87">
        <w:rPr>
          <w:rFonts w:ascii="Times New Roman" w:hAnsi="Times New Roman"/>
          <w:sz w:val="26"/>
          <w:szCs w:val="26"/>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B81A87" w:rsidRPr="00B81A87" w:rsidRDefault="00B81A87" w:rsidP="00B81A87">
      <w:pPr>
        <w:pStyle w:val="aa"/>
        <w:jc w:val="both"/>
        <w:rPr>
          <w:rFonts w:ascii="Times New Roman" w:hAnsi="Times New Roman"/>
          <w:sz w:val="26"/>
          <w:szCs w:val="26"/>
        </w:rPr>
      </w:pPr>
      <w:r>
        <w:rPr>
          <w:rFonts w:ascii="Times New Roman" w:hAnsi="Times New Roman"/>
          <w:sz w:val="26"/>
          <w:szCs w:val="26"/>
        </w:rPr>
        <w:t xml:space="preserve">             </w:t>
      </w:r>
      <w:r w:rsidRPr="00B81A87">
        <w:rPr>
          <w:rFonts w:ascii="Times New Roman" w:hAnsi="Times New Roman"/>
          <w:sz w:val="26"/>
          <w:szCs w:val="26"/>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B81A87" w:rsidRPr="00B81A87" w:rsidRDefault="00B81A87" w:rsidP="00D47768">
      <w:pPr>
        <w:pStyle w:val="aa"/>
        <w:ind w:firstLine="708"/>
        <w:jc w:val="both"/>
        <w:rPr>
          <w:rFonts w:ascii="Times New Roman" w:hAnsi="Times New Roman"/>
          <w:sz w:val="26"/>
          <w:szCs w:val="26"/>
        </w:rPr>
      </w:pPr>
      <w:r w:rsidRPr="00B81A87">
        <w:rPr>
          <w:rFonts w:ascii="Times New Roman" w:hAnsi="Times New Roman"/>
          <w:sz w:val="26"/>
          <w:szCs w:val="26"/>
        </w:rPr>
        <w:t>На стендах размещается следующая информация:</w:t>
      </w:r>
    </w:p>
    <w:p w:rsidR="00B81A87" w:rsidRPr="00B81A87" w:rsidRDefault="00B81A87" w:rsidP="00D47768">
      <w:pPr>
        <w:pStyle w:val="aa"/>
        <w:ind w:firstLine="708"/>
        <w:jc w:val="both"/>
        <w:rPr>
          <w:rFonts w:ascii="Times New Roman" w:hAnsi="Times New Roman"/>
          <w:sz w:val="26"/>
          <w:szCs w:val="26"/>
        </w:rPr>
      </w:pPr>
      <w:r w:rsidRPr="00B81A87">
        <w:rPr>
          <w:rFonts w:ascii="Times New Roman" w:hAnsi="Times New Roman"/>
          <w:sz w:val="26"/>
          <w:szCs w:val="26"/>
        </w:rPr>
        <w:t>- общий режим работы Администрации муниципального образования;</w:t>
      </w:r>
    </w:p>
    <w:p w:rsidR="00B81A87" w:rsidRPr="00B81A87" w:rsidRDefault="00B81A87" w:rsidP="00D47768">
      <w:pPr>
        <w:pStyle w:val="aa"/>
        <w:ind w:firstLine="708"/>
        <w:jc w:val="both"/>
        <w:rPr>
          <w:rFonts w:ascii="Times New Roman" w:hAnsi="Times New Roman"/>
          <w:sz w:val="26"/>
          <w:szCs w:val="26"/>
        </w:rPr>
      </w:pPr>
      <w:r w:rsidRPr="00B81A87">
        <w:rPr>
          <w:rFonts w:ascii="Times New Roman" w:hAnsi="Times New Roman"/>
          <w:sz w:val="26"/>
          <w:szCs w:val="26"/>
        </w:rPr>
        <w:t>- образец заполнения заявления;</w:t>
      </w:r>
    </w:p>
    <w:p w:rsidR="00B81A87" w:rsidRPr="00B81A87" w:rsidRDefault="00B81A87" w:rsidP="00D47768">
      <w:pPr>
        <w:pStyle w:val="aa"/>
        <w:ind w:firstLine="708"/>
        <w:jc w:val="both"/>
        <w:rPr>
          <w:rFonts w:ascii="Times New Roman" w:hAnsi="Times New Roman"/>
          <w:sz w:val="26"/>
          <w:szCs w:val="26"/>
        </w:rPr>
      </w:pPr>
      <w:r w:rsidRPr="00B81A87">
        <w:rPr>
          <w:rFonts w:ascii="Times New Roman" w:hAnsi="Times New Roman"/>
          <w:sz w:val="26"/>
          <w:szCs w:val="26"/>
        </w:rPr>
        <w:t>- перечень документов, необходимых для предоставления муниципальной услуги.</w:t>
      </w:r>
    </w:p>
    <w:p w:rsidR="00B81A87" w:rsidRPr="00B81A87" w:rsidRDefault="00B81A87" w:rsidP="00B81A87">
      <w:pPr>
        <w:pStyle w:val="aa"/>
        <w:jc w:val="both"/>
        <w:rPr>
          <w:rFonts w:ascii="Times New Roman" w:hAnsi="Times New Roman"/>
          <w:sz w:val="26"/>
          <w:szCs w:val="26"/>
        </w:rPr>
      </w:pPr>
      <w:r>
        <w:rPr>
          <w:rFonts w:ascii="Times New Roman" w:hAnsi="Times New Roman"/>
          <w:sz w:val="26"/>
          <w:szCs w:val="26"/>
        </w:rPr>
        <w:t xml:space="preserve">           </w:t>
      </w:r>
      <w:r w:rsidRPr="00B81A87">
        <w:rPr>
          <w:rFonts w:ascii="Times New Roman" w:hAnsi="Times New Roman"/>
          <w:sz w:val="26"/>
          <w:szCs w:val="26"/>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B81A87" w:rsidRPr="00B81A87" w:rsidRDefault="00B81A87" w:rsidP="00B81A87">
      <w:pPr>
        <w:pStyle w:val="aa"/>
        <w:jc w:val="both"/>
        <w:rPr>
          <w:rFonts w:ascii="Times New Roman" w:hAnsi="Times New Roman"/>
          <w:sz w:val="26"/>
          <w:szCs w:val="26"/>
        </w:rPr>
      </w:pPr>
      <w:r>
        <w:rPr>
          <w:rFonts w:ascii="Times New Roman" w:hAnsi="Times New Roman"/>
          <w:sz w:val="26"/>
          <w:szCs w:val="26"/>
        </w:rPr>
        <w:t xml:space="preserve">           </w:t>
      </w:r>
      <w:r w:rsidRPr="00B81A87">
        <w:rPr>
          <w:rFonts w:ascii="Times New Roman" w:hAnsi="Times New Roman"/>
          <w:sz w:val="26"/>
          <w:szCs w:val="26"/>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313595" w:rsidRDefault="00313595" w:rsidP="00313595">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2.15. Основными показателями доступности и качества муниципальной услуги являются:</w:t>
      </w:r>
    </w:p>
    <w:p w:rsidR="00313595" w:rsidRDefault="00313595" w:rsidP="00313595">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 высокая степень открытости информации о муниципальной услуге;</w:t>
      </w:r>
    </w:p>
    <w:p w:rsidR="00313595" w:rsidRDefault="00D47768" w:rsidP="00313595">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w:t>
      </w:r>
      <w:r w:rsidR="00313595">
        <w:rPr>
          <w:rFonts w:ascii="Times New Roman" w:hAnsi="Times New Roman"/>
          <w:sz w:val="26"/>
          <w:szCs w:val="26"/>
        </w:rPr>
        <w:t xml:space="preserve"> удовлетворённость Заявителей качеством предоставления муниципальной услуги.</w:t>
      </w:r>
    </w:p>
    <w:p w:rsidR="00313595" w:rsidRDefault="00313595" w:rsidP="00313595">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 xml:space="preserve"> - отсутствие поданных в установленном порядке жалоб на решения, действия (бездействие), принятые и осуществленные при предоставлении муниципальной услуги. </w:t>
      </w:r>
    </w:p>
    <w:p w:rsidR="00313595" w:rsidRDefault="00313595" w:rsidP="00313595">
      <w:pPr>
        <w:autoSpaceDE w:val="0"/>
        <w:autoSpaceDN w:val="0"/>
        <w:adjustRightInd w:val="0"/>
        <w:spacing w:after="0" w:line="240" w:lineRule="auto"/>
        <w:ind w:firstLine="851"/>
        <w:jc w:val="both"/>
        <w:rPr>
          <w:rFonts w:ascii="Times New Roman" w:hAnsi="Times New Roman"/>
          <w:sz w:val="26"/>
          <w:szCs w:val="26"/>
        </w:rPr>
      </w:pPr>
    </w:p>
    <w:p w:rsidR="00313595" w:rsidRDefault="00313595" w:rsidP="00313595">
      <w:pPr>
        <w:autoSpaceDE w:val="0"/>
        <w:autoSpaceDN w:val="0"/>
        <w:adjustRightInd w:val="0"/>
        <w:spacing w:after="0" w:line="240" w:lineRule="auto"/>
        <w:ind w:firstLine="851"/>
        <w:jc w:val="center"/>
        <w:outlineLvl w:val="1"/>
        <w:rPr>
          <w:rFonts w:ascii="Times New Roman" w:hAnsi="Times New Roman"/>
          <w:sz w:val="26"/>
          <w:szCs w:val="26"/>
        </w:rPr>
      </w:pPr>
      <w:r>
        <w:rPr>
          <w:rFonts w:ascii="Times New Roman" w:hAnsi="Times New Roman"/>
          <w:sz w:val="26"/>
          <w:szCs w:val="26"/>
        </w:rPr>
        <w:t>3. Административные процедуры</w:t>
      </w:r>
    </w:p>
    <w:p w:rsidR="00313595" w:rsidRDefault="00313595" w:rsidP="00313595">
      <w:pPr>
        <w:autoSpaceDE w:val="0"/>
        <w:autoSpaceDN w:val="0"/>
        <w:adjustRightInd w:val="0"/>
        <w:spacing w:after="0" w:line="240" w:lineRule="auto"/>
        <w:ind w:firstLine="851"/>
        <w:jc w:val="both"/>
        <w:rPr>
          <w:rFonts w:ascii="Times New Roman" w:hAnsi="Times New Roman"/>
          <w:sz w:val="26"/>
          <w:szCs w:val="26"/>
        </w:rPr>
      </w:pP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313595" w:rsidRDefault="00313595" w:rsidP="00313595">
      <w:pPr>
        <w:autoSpaceDE w:val="0"/>
        <w:autoSpaceDN w:val="0"/>
        <w:adjustRightInd w:val="0"/>
        <w:spacing w:after="0" w:line="240" w:lineRule="auto"/>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направление многодетной семье, состоящей на учете, уведомления о предоставлении земельного участка;</w:t>
      </w:r>
    </w:p>
    <w:p w:rsidR="00313595" w:rsidRDefault="00313595" w:rsidP="00D47768">
      <w:pPr>
        <w:pStyle w:val="a6"/>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прием и регистрация заявления о согласии многодетной семьи принять в собственность земельный участок;</w:t>
      </w:r>
    </w:p>
    <w:p w:rsidR="00313595" w:rsidRDefault="00313595" w:rsidP="00D47768">
      <w:pPr>
        <w:pStyle w:val="a6"/>
        <w:autoSpaceDE w:val="0"/>
        <w:autoSpaceDN w:val="0"/>
        <w:adjustRightInd w:val="0"/>
        <w:spacing w:after="0" w:line="240" w:lineRule="auto"/>
        <w:ind w:left="0" w:firstLine="708"/>
        <w:jc w:val="both"/>
        <w:rPr>
          <w:rFonts w:ascii="Times New Roman" w:hAnsi="Times New Roman"/>
          <w:sz w:val="26"/>
          <w:szCs w:val="26"/>
        </w:rPr>
      </w:pPr>
      <w:r>
        <w:rPr>
          <w:rFonts w:ascii="Times New Roman" w:hAnsi="Times New Roman"/>
          <w:sz w:val="26"/>
          <w:szCs w:val="26"/>
        </w:rPr>
        <w:t xml:space="preserve">- запрос документов, необходимых в соответствии с нормативными правовыми актами для предоставления муниципальной услуги, которые находятся </w:t>
      </w:r>
      <w:r>
        <w:rPr>
          <w:rFonts w:ascii="Times New Roman" w:hAnsi="Times New Roman"/>
          <w:sz w:val="26"/>
          <w:szCs w:val="26"/>
        </w:rPr>
        <w:lastRenderedPageBreak/>
        <w:t>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313595" w:rsidRDefault="00313595" w:rsidP="00313595">
      <w:pPr>
        <w:tabs>
          <w:tab w:val="num" w:pos="1080"/>
        </w:tabs>
        <w:autoSpaceDE w:val="0"/>
        <w:autoSpaceDN w:val="0"/>
        <w:adjustRightInd w:val="0"/>
        <w:spacing w:after="0" w:line="240" w:lineRule="auto"/>
        <w:jc w:val="both"/>
      </w:pPr>
      <w:r>
        <w:rPr>
          <w:rFonts w:ascii="Times New Roman" w:hAnsi="Times New Roman"/>
          <w:sz w:val="26"/>
          <w:szCs w:val="26"/>
        </w:rPr>
        <w:t xml:space="preserve">            -  подготовка и принятие решения Администрации муниципального образования «</w:t>
      </w:r>
      <w:r w:rsidR="00D47768">
        <w:rPr>
          <w:rFonts w:ascii="Times New Roman" w:hAnsi="Times New Roman"/>
          <w:sz w:val="26"/>
          <w:szCs w:val="26"/>
        </w:rPr>
        <w:t>Хоседа-Хардский</w:t>
      </w:r>
      <w:r>
        <w:rPr>
          <w:rFonts w:ascii="Times New Roman" w:hAnsi="Times New Roman"/>
          <w:sz w:val="26"/>
          <w:szCs w:val="26"/>
        </w:rPr>
        <w:t xml:space="preserve"> сельсовет» Н</w:t>
      </w:r>
      <w:r w:rsidR="00D47768">
        <w:rPr>
          <w:rFonts w:ascii="Times New Roman" w:hAnsi="Times New Roman"/>
          <w:sz w:val="26"/>
          <w:szCs w:val="26"/>
        </w:rPr>
        <w:t>енецкого автономного округа</w:t>
      </w:r>
      <w:r>
        <w:rPr>
          <w:rFonts w:ascii="Times New Roman" w:hAnsi="Times New Roman"/>
          <w:sz w:val="26"/>
          <w:szCs w:val="26"/>
        </w:rPr>
        <w:t xml:space="preserve"> о бесплатном предоставлении либо об отказе в бесплатном предоставлении многодетной семье земельного участка.</w:t>
      </w:r>
      <w:r>
        <w:t xml:space="preserve"> </w:t>
      </w:r>
    </w:p>
    <w:p w:rsidR="00313595" w:rsidRDefault="00313595" w:rsidP="00313595">
      <w:pPr>
        <w:tabs>
          <w:tab w:val="left" w:pos="1260"/>
        </w:tabs>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3.1.1.Основанием для начала исполнения административной процедуры является утверждение Администрацией муниципального образования «</w:t>
      </w:r>
      <w:r w:rsidR="00D47768">
        <w:rPr>
          <w:rFonts w:ascii="Times New Roman" w:hAnsi="Times New Roman"/>
          <w:sz w:val="26"/>
          <w:szCs w:val="26"/>
        </w:rPr>
        <w:t xml:space="preserve">Хоседа-Хардский </w:t>
      </w:r>
      <w:r>
        <w:rPr>
          <w:rFonts w:ascii="Times New Roman" w:hAnsi="Times New Roman"/>
          <w:sz w:val="26"/>
          <w:szCs w:val="26"/>
        </w:rPr>
        <w:t>сельсовет» Н</w:t>
      </w:r>
      <w:r w:rsidR="00D47768">
        <w:rPr>
          <w:rFonts w:ascii="Times New Roman" w:hAnsi="Times New Roman"/>
          <w:sz w:val="26"/>
          <w:szCs w:val="26"/>
        </w:rPr>
        <w:t>енецкого автономного округа</w:t>
      </w:r>
      <w:r>
        <w:rPr>
          <w:rFonts w:ascii="Times New Roman" w:hAnsi="Times New Roman"/>
          <w:sz w:val="26"/>
          <w:szCs w:val="26"/>
        </w:rPr>
        <w:t xml:space="preserve"> перечня подготовленных к предоставлению земельных участков для индивидуального жилищного строительства.</w:t>
      </w:r>
    </w:p>
    <w:p w:rsidR="00313595" w:rsidRDefault="00313595" w:rsidP="00313595">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Администрация муниципального образования «</w:t>
      </w:r>
      <w:r w:rsidR="00D47768">
        <w:rPr>
          <w:rFonts w:ascii="Times New Roman" w:hAnsi="Times New Roman"/>
          <w:sz w:val="26"/>
          <w:szCs w:val="26"/>
        </w:rPr>
        <w:t>Хоседа-Хардский сельсовет» Ненецкого автономного округа</w:t>
      </w:r>
      <w:r>
        <w:rPr>
          <w:rFonts w:ascii="Times New Roman" w:hAnsi="Times New Roman"/>
          <w:sz w:val="26"/>
          <w:szCs w:val="26"/>
        </w:rPr>
        <w:t xml:space="preserve"> направляет многодетной семье уведомление о предоставлении земельного участка под расписку либо направляет почтовым отправлением с уведомлением.</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Заявитель или его полномочный представитель в срок не позднее 30 дней со дня получения уведомления должен явиться в Администрацию муниципального образования «</w:t>
      </w:r>
      <w:r w:rsidR="00D47768">
        <w:rPr>
          <w:rFonts w:ascii="Times New Roman" w:hAnsi="Times New Roman"/>
          <w:sz w:val="26"/>
          <w:szCs w:val="26"/>
        </w:rPr>
        <w:t>Хоседа-Хардский</w:t>
      </w:r>
      <w:r>
        <w:rPr>
          <w:rFonts w:ascii="Times New Roman" w:hAnsi="Times New Roman"/>
          <w:sz w:val="26"/>
          <w:szCs w:val="26"/>
        </w:rPr>
        <w:t xml:space="preserve"> сельсовет» Н</w:t>
      </w:r>
      <w:r w:rsidR="00D47768">
        <w:rPr>
          <w:rFonts w:ascii="Times New Roman" w:hAnsi="Times New Roman"/>
          <w:sz w:val="26"/>
          <w:szCs w:val="26"/>
        </w:rPr>
        <w:t>енецкого автономного округа</w:t>
      </w:r>
      <w:r>
        <w:rPr>
          <w:rFonts w:ascii="Times New Roman" w:hAnsi="Times New Roman"/>
          <w:sz w:val="26"/>
          <w:szCs w:val="26"/>
        </w:rPr>
        <w:t xml:space="preserve"> для выбора земельного участка либо направить (представить) заявление об отказе от получения земельного участка.</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Неявка заявителя или его полномочного представителя в уполномоченный орган для выбора земельного участка либо </w:t>
      </w:r>
      <w:r w:rsidR="002F5B1F">
        <w:rPr>
          <w:rFonts w:ascii="Times New Roman" w:hAnsi="Times New Roman"/>
          <w:sz w:val="26"/>
          <w:szCs w:val="26"/>
        </w:rPr>
        <w:t>не направление</w:t>
      </w:r>
      <w:r>
        <w:rPr>
          <w:rFonts w:ascii="Times New Roman" w:hAnsi="Times New Roman"/>
          <w:sz w:val="26"/>
          <w:szCs w:val="26"/>
        </w:rPr>
        <w:t xml:space="preserve"> (непредставление) заявления об отказе от получения земельного участка не является основанием для снятия многодетной семьи с учета или отказа в предоставлении земельного участка.</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Выбор заявителем или его полномочным представителем земельного участка осуществляется из подготовленных к предоставлению для индивидуального жилищного строительства земельных участков.</w:t>
      </w:r>
    </w:p>
    <w:p w:rsidR="00313595" w:rsidRDefault="00313595" w:rsidP="00313595">
      <w:pPr>
        <w:tabs>
          <w:tab w:val="left" w:pos="1260"/>
        </w:tabs>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3.1.2. Основанием для начала административного действия по приему и регистрации заявления о согласии многодетной семьи принять в собственность земельный участок является представление заявителем письменного заявления в Администрацию муниципального образования «</w:t>
      </w:r>
      <w:r w:rsidR="002F5B1F">
        <w:rPr>
          <w:rFonts w:ascii="Times New Roman" w:hAnsi="Times New Roman"/>
          <w:sz w:val="26"/>
          <w:szCs w:val="26"/>
        </w:rPr>
        <w:t>Хоседа-Хардский</w:t>
      </w:r>
      <w:r>
        <w:rPr>
          <w:rFonts w:ascii="Times New Roman" w:hAnsi="Times New Roman"/>
          <w:sz w:val="26"/>
          <w:szCs w:val="26"/>
        </w:rPr>
        <w:t xml:space="preserve"> сельсовет» Н</w:t>
      </w:r>
      <w:r w:rsidR="002F5B1F">
        <w:rPr>
          <w:rFonts w:ascii="Times New Roman" w:hAnsi="Times New Roman"/>
          <w:sz w:val="26"/>
          <w:szCs w:val="26"/>
        </w:rPr>
        <w:t>енецкого автономного округа</w:t>
      </w:r>
      <w:r>
        <w:rPr>
          <w:rFonts w:ascii="Times New Roman" w:hAnsi="Times New Roman"/>
          <w:sz w:val="26"/>
          <w:szCs w:val="26"/>
        </w:rPr>
        <w:t>.</w:t>
      </w:r>
    </w:p>
    <w:p w:rsidR="00313595" w:rsidRDefault="00313595" w:rsidP="00313595">
      <w:pPr>
        <w:tabs>
          <w:tab w:val="left" w:pos="144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Уполномоченный сотрудник Отдела устанавливает личность заявителя, полномочия представителя заявителя, проверяет наличие всех необходимых документов согласно перечню документов, указанному в пункте 2.6.2. Административного регламента, проверяет соответствие представленных документов установленным законодательством требованиям к их форме и содержанию.</w:t>
      </w:r>
    </w:p>
    <w:p w:rsidR="00313595" w:rsidRDefault="00313595" w:rsidP="00313595">
      <w:pPr>
        <w:tabs>
          <w:tab w:val="left" w:pos="144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установлении фактов неправильного заполнения заявления, отсутствия необходимых документов, несоответствия представленных документов установленным требованиям уполномоченный сотрудник Отдела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13595" w:rsidRDefault="00313595" w:rsidP="00313595">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При несогласии заявителя устранить препятствия уполномоченный сотрудник Отдела обращает его внимание, что указанное обстоятельство может препятствовать предоставлению муниципальной услуги.</w:t>
      </w:r>
    </w:p>
    <w:p w:rsidR="00313595" w:rsidRDefault="00313595" w:rsidP="00313595">
      <w:pPr>
        <w:tabs>
          <w:tab w:val="left" w:pos="144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В случае направления заявителем заявления по электронной почте уполномоченный сотрудник Отдела проверяет правильность заполнения заявления, наличие всех необходимых документов согласно перечню документов, указанному в пункте 2.6.2. Административного регламента, проверяет соответствие представленных документов установленным законодательством требованиям к их форме и содержанию.</w:t>
      </w:r>
    </w:p>
    <w:p w:rsidR="00313595" w:rsidRDefault="00313595" w:rsidP="00313595">
      <w:pPr>
        <w:tabs>
          <w:tab w:val="left" w:pos="1440"/>
        </w:tabs>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После проверки представленных документов уполномоченный сотрудник Отдела</w:t>
      </w:r>
      <w:r w:rsidR="002F5B1F">
        <w:rPr>
          <w:rFonts w:ascii="Times New Roman" w:hAnsi="Times New Roman"/>
          <w:sz w:val="26"/>
          <w:szCs w:val="26"/>
        </w:rPr>
        <w:t xml:space="preserve"> </w:t>
      </w:r>
      <w:r>
        <w:rPr>
          <w:rFonts w:ascii="Times New Roman" w:hAnsi="Times New Roman"/>
          <w:sz w:val="26"/>
          <w:szCs w:val="26"/>
        </w:rPr>
        <w:t>регистрирует заявление и передает заявление и приложенные к нему документы на рассмотрение главе муниципального образования «</w:t>
      </w:r>
      <w:r w:rsidR="002F5B1F">
        <w:rPr>
          <w:rFonts w:ascii="Times New Roman" w:hAnsi="Times New Roman"/>
          <w:sz w:val="26"/>
          <w:szCs w:val="26"/>
        </w:rPr>
        <w:t>Хоседа-Хардский</w:t>
      </w:r>
      <w:r>
        <w:rPr>
          <w:rFonts w:ascii="Times New Roman" w:hAnsi="Times New Roman"/>
          <w:sz w:val="26"/>
          <w:szCs w:val="26"/>
        </w:rPr>
        <w:t xml:space="preserve"> сельсовет» Н</w:t>
      </w:r>
      <w:r w:rsidR="002F5B1F">
        <w:rPr>
          <w:rFonts w:ascii="Times New Roman" w:hAnsi="Times New Roman"/>
          <w:sz w:val="26"/>
          <w:szCs w:val="26"/>
        </w:rPr>
        <w:t>енецкого автономного округа</w:t>
      </w:r>
      <w:r>
        <w:rPr>
          <w:rFonts w:ascii="Times New Roman" w:hAnsi="Times New Roman"/>
          <w:sz w:val="26"/>
          <w:szCs w:val="26"/>
        </w:rPr>
        <w:t>.</w:t>
      </w:r>
    </w:p>
    <w:p w:rsidR="00313595" w:rsidRDefault="00313595" w:rsidP="00313595">
      <w:pPr>
        <w:tabs>
          <w:tab w:val="left" w:pos="126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3.1.3.Основанием для начала административной процедуры является передача главой муниципального образования «</w:t>
      </w:r>
      <w:r w:rsidR="002F5B1F">
        <w:rPr>
          <w:rFonts w:ascii="Times New Roman" w:hAnsi="Times New Roman"/>
          <w:sz w:val="26"/>
          <w:szCs w:val="26"/>
        </w:rPr>
        <w:t>Хоседа-Хардский</w:t>
      </w:r>
      <w:r>
        <w:rPr>
          <w:rFonts w:ascii="Times New Roman" w:hAnsi="Times New Roman"/>
          <w:sz w:val="26"/>
          <w:szCs w:val="26"/>
        </w:rPr>
        <w:t xml:space="preserve"> сельсовет» Н</w:t>
      </w:r>
      <w:r w:rsidR="002F5B1F">
        <w:rPr>
          <w:rFonts w:ascii="Times New Roman" w:hAnsi="Times New Roman"/>
          <w:sz w:val="26"/>
          <w:szCs w:val="26"/>
        </w:rPr>
        <w:t>енецкого автономного округа</w:t>
      </w:r>
      <w:r>
        <w:rPr>
          <w:rFonts w:ascii="Times New Roman" w:hAnsi="Times New Roman"/>
          <w:sz w:val="26"/>
          <w:szCs w:val="26"/>
        </w:rPr>
        <w:t xml:space="preserve"> заявления с визой на рассмотрение уполномоченному сотруднику Отдела. </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Юридическим фактом, инициирующим начало административной процедуры, является отсутствие в Администрации муниципального образования «</w:t>
      </w:r>
      <w:r w:rsidR="002F5B1F">
        <w:rPr>
          <w:rFonts w:ascii="Times New Roman" w:hAnsi="Times New Roman"/>
          <w:sz w:val="26"/>
          <w:szCs w:val="26"/>
        </w:rPr>
        <w:t>Хоседа-Хардский</w:t>
      </w:r>
      <w:r>
        <w:rPr>
          <w:rFonts w:ascii="Times New Roman" w:hAnsi="Times New Roman"/>
          <w:sz w:val="26"/>
          <w:szCs w:val="26"/>
        </w:rPr>
        <w:t xml:space="preserve"> сельсовет» НАО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313595" w:rsidRDefault="00313595" w:rsidP="00313595">
      <w:pPr>
        <w:pStyle w:val="30"/>
        <w:tabs>
          <w:tab w:val="num" w:pos="1080"/>
        </w:tabs>
        <w:spacing w:after="0"/>
        <w:ind w:left="0" w:firstLine="709"/>
        <w:jc w:val="both"/>
        <w:rPr>
          <w:rFonts w:ascii="Times New Roman" w:hAnsi="Times New Roman"/>
          <w:sz w:val="26"/>
          <w:szCs w:val="26"/>
        </w:rPr>
      </w:pPr>
      <w:r>
        <w:rPr>
          <w:rFonts w:ascii="Times New Roman" w:hAnsi="Times New Roman"/>
          <w:sz w:val="26"/>
          <w:szCs w:val="26"/>
        </w:rPr>
        <w:t>Уполномоченный сотрудник Отдела проверяет заявления и приложенные к нему документы и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Направление запроса осуществляется, в том числе по каналам единой системы межведомственного электронного взаимодействия.</w:t>
      </w:r>
    </w:p>
    <w:p w:rsidR="00313595" w:rsidRDefault="00313595" w:rsidP="002F5B1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313595" w:rsidRDefault="00313595" w:rsidP="00313595">
      <w:pPr>
        <w:tabs>
          <w:tab w:val="left" w:pos="1260"/>
        </w:tabs>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3.1.4.Юридическим фактом, инициирующим начало административной процедуры, является поступление в Администрацию муниципального образования «</w:t>
      </w:r>
      <w:r w:rsidR="002F5B1F">
        <w:rPr>
          <w:rFonts w:ascii="Times New Roman" w:hAnsi="Times New Roman"/>
          <w:sz w:val="26"/>
          <w:szCs w:val="26"/>
        </w:rPr>
        <w:t>Хоседа-Хардский</w:t>
      </w:r>
      <w:r>
        <w:rPr>
          <w:rFonts w:ascii="Times New Roman" w:hAnsi="Times New Roman"/>
          <w:sz w:val="26"/>
          <w:szCs w:val="26"/>
        </w:rPr>
        <w:t xml:space="preserve"> сельсовет» Н</w:t>
      </w:r>
      <w:r w:rsidR="002F5B1F">
        <w:rPr>
          <w:rFonts w:ascii="Times New Roman" w:hAnsi="Times New Roman"/>
          <w:sz w:val="26"/>
          <w:szCs w:val="26"/>
        </w:rPr>
        <w:t>енецкого автономного округа</w:t>
      </w:r>
      <w:r>
        <w:rPr>
          <w:rFonts w:ascii="Times New Roman" w:hAnsi="Times New Roman"/>
          <w:sz w:val="26"/>
          <w:szCs w:val="26"/>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в соответствии с пунктом 2.7. настоящего Административного регламента и заявления о согласии многодетной семьи принять в собственность земельный участок.</w:t>
      </w:r>
    </w:p>
    <w:p w:rsidR="00313595" w:rsidRDefault="00313595" w:rsidP="00313595">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Подготовка и принятие решения Администрации муниципального образования «</w:t>
      </w:r>
      <w:r w:rsidR="002F5B1F">
        <w:rPr>
          <w:rFonts w:ascii="Times New Roman" w:hAnsi="Times New Roman"/>
          <w:sz w:val="26"/>
          <w:szCs w:val="26"/>
        </w:rPr>
        <w:t>Хоседа-Хардский</w:t>
      </w:r>
      <w:r>
        <w:rPr>
          <w:rFonts w:ascii="Times New Roman" w:hAnsi="Times New Roman"/>
          <w:sz w:val="26"/>
          <w:szCs w:val="26"/>
        </w:rPr>
        <w:t xml:space="preserve"> сельсовет» Н</w:t>
      </w:r>
      <w:r w:rsidR="002F5B1F">
        <w:rPr>
          <w:rFonts w:ascii="Times New Roman" w:hAnsi="Times New Roman"/>
          <w:sz w:val="26"/>
          <w:szCs w:val="26"/>
        </w:rPr>
        <w:t>енецкого автономного округа</w:t>
      </w:r>
      <w:r>
        <w:rPr>
          <w:rFonts w:ascii="Times New Roman" w:hAnsi="Times New Roman"/>
          <w:sz w:val="26"/>
          <w:szCs w:val="26"/>
        </w:rPr>
        <w:t xml:space="preserve"> о бесплатном предоставлении либо об отказе в бесплатном предоставлении многодетной семье земельного участка осуществляется не позднее 10 дней после поступления всех сведений, запрошенных в соответствии с пунктом 2.7. настоящего Административного регламента.</w:t>
      </w:r>
    </w:p>
    <w:p w:rsidR="00313595" w:rsidRDefault="00313595" w:rsidP="00313595">
      <w:pPr>
        <w:spacing w:after="0" w:line="240" w:lineRule="auto"/>
        <w:ind w:firstLine="720"/>
        <w:jc w:val="both"/>
        <w:rPr>
          <w:rFonts w:ascii="Times New Roman" w:hAnsi="Times New Roman"/>
          <w:sz w:val="26"/>
          <w:szCs w:val="26"/>
        </w:rPr>
      </w:pPr>
      <w:r>
        <w:rPr>
          <w:rFonts w:ascii="Times New Roman" w:hAnsi="Times New Roman"/>
          <w:sz w:val="26"/>
          <w:szCs w:val="26"/>
        </w:rPr>
        <w:t>При наличии оснований для отказа в предоставлении муниципальной услуги, указанных в п. 2.11., принимается решение об отказе в предоставлении муниципальной услуги.</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Заявитель или его полномочный представитель уведомляется о принятии одного из решений не позднее 5 рабочих дней со дня его принятия способом, указанным в заявлении, с направлением соответствующего решения.</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принятия решения о бесплатном предоставлении многодетной семье земельного участка, к указанному решению прилагается кадастровый паспорт земельного участка и акт приема-передачи земельного участка.</w:t>
      </w:r>
    </w:p>
    <w:p w:rsidR="00313595" w:rsidRDefault="00313595" w:rsidP="00313595">
      <w:pPr>
        <w:pStyle w:val="a6"/>
        <w:numPr>
          <w:ilvl w:val="1"/>
          <w:numId w:val="21"/>
        </w:numPr>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Блок-схема последовательности действий исполнения Муниципальной услуги приведена в приложении № 2 к настоящему Административному регламенту.</w:t>
      </w:r>
    </w:p>
    <w:p w:rsidR="00313595" w:rsidRDefault="00313595" w:rsidP="00313595">
      <w:pPr>
        <w:autoSpaceDE w:val="0"/>
        <w:autoSpaceDN w:val="0"/>
        <w:adjustRightInd w:val="0"/>
        <w:spacing w:after="0" w:line="240" w:lineRule="auto"/>
        <w:ind w:firstLine="709"/>
        <w:jc w:val="both"/>
        <w:rPr>
          <w:rFonts w:ascii="Times New Roman" w:hAnsi="Times New Roman"/>
          <w:sz w:val="26"/>
          <w:szCs w:val="26"/>
        </w:rPr>
      </w:pPr>
    </w:p>
    <w:p w:rsidR="00313595" w:rsidRDefault="00313595" w:rsidP="00313595">
      <w:pPr>
        <w:autoSpaceDE w:val="0"/>
        <w:autoSpaceDN w:val="0"/>
        <w:adjustRightInd w:val="0"/>
        <w:spacing w:after="0" w:line="240" w:lineRule="auto"/>
        <w:ind w:firstLine="851"/>
        <w:jc w:val="center"/>
        <w:outlineLvl w:val="1"/>
        <w:rPr>
          <w:rFonts w:ascii="Times New Roman" w:hAnsi="Times New Roman"/>
          <w:sz w:val="26"/>
          <w:szCs w:val="26"/>
        </w:rPr>
      </w:pPr>
      <w:r>
        <w:rPr>
          <w:rFonts w:ascii="Times New Roman" w:hAnsi="Times New Roman"/>
          <w:sz w:val="26"/>
          <w:szCs w:val="26"/>
        </w:rPr>
        <w:t>4. Порядок и формы контроля предоставления</w:t>
      </w:r>
    </w:p>
    <w:p w:rsidR="00313595" w:rsidRDefault="00313595" w:rsidP="00313595">
      <w:pPr>
        <w:autoSpaceDE w:val="0"/>
        <w:autoSpaceDN w:val="0"/>
        <w:adjustRightInd w:val="0"/>
        <w:spacing w:after="0" w:line="240" w:lineRule="auto"/>
        <w:ind w:firstLine="851"/>
        <w:jc w:val="center"/>
        <w:rPr>
          <w:rFonts w:ascii="Times New Roman" w:hAnsi="Times New Roman"/>
          <w:sz w:val="26"/>
          <w:szCs w:val="26"/>
        </w:rPr>
      </w:pPr>
      <w:r>
        <w:rPr>
          <w:rFonts w:ascii="Times New Roman" w:hAnsi="Times New Roman"/>
          <w:sz w:val="26"/>
          <w:szCs w:val="26"/>
        </w:rPr>
        <w:t>муниципальной услуги</w:t>
      </w:r>
    </w:p>
    <w:p w:rsidR="00313595" w:rsidRDefault="00313595" w:rsidP="00313595">
      <w:pPr>
        <w:autoSpaceDE w:val="0"/>
        <w:autoSpaceDN w:val="0"/>
        <w:adjustRightInd w:val="0"/>
        <w:spacing w:after="0" w:line="240" w:lineRule="auto"/>
        <w:jc w:val="both"/>
        <w:rPr>
          <w:rFonts w:ascii="Times New Roman" w:hAnsi="Times New Roman"/>
          <w:sz w:val="26"/>
          <w:szCs w:val="26"/>
        </w:rPr>
      </w:pPr>
    </w:p>
    <w:p w:rsidR="00313595" w:rsidRDefault="00313595" w:rsidP="00313595">
      <w:pPr>
        <w:autoSpaceDE w:val="0"/>
        <w:autoSpaceDN w:val="0"/>
        <w:adjustRightInd w:val="0"/>
        <w:spacing w:after="0" w:line="240" w:lineRule="auto"/>
        <w:ind w:firstLine="851"/>
        <w:jc w:val="both"/>
        <w:outlineLvl w:val="1"/>
        <w:rPr>
          <w:rFonts w:ascii="Times New Roman" w:hAnsi="Times New Roman"/>
          <w:sz w:val="26"/>
          <w:szCs w:val="26"/>
        </w:rPr>
      </w:pPr>
      <w:r>
        <w:rPr>
          <w:rFonts w:ascii="Times New Roman" w:hAnsi="Times New Roman"/>
          <w:sz w:val="26"/>
          <w:szCs w:val="26"/>
        </w:rPr>
        <w:t>4.1. Текущий контроль за соблюдением и исполнением должностными лицами Администрации муниципального образования «</w:t>
      </w:r>
      <w:r w:rsidR="002F5B1F">
        <w:rPr>
          <w:rFonts w:ascii="Times New Roman" w:hAnsi="Times New Roman"/>
          <w:sz w:val="26"/>
          <w:szCs w:val="26"/>
        </w:rPr>
        <w:t>Хоседа-Хардский</w:t>
      </w:r>
      <w:r>
        <w:rPr>
          <w:rFonts w:ascii="Times New Roman" w:hAnsi="Times New Roman"/>
          <w:sz w:val="26"/>
          <w:szCs w:val="26"/>
        </w:rPr>
        <w:t xml:space="preserve"> сельсовет» НАО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2F5B1F">
        <w:rPr>
          <w:rFonts w:ascii="Times New Roman" w:hAnsi="Times New Roman"/>
          <w:sz w:val="26"/>
          <w:szCs w:val="26"/>
        </w:rPr>
        <w:t>Хоседа-Хардский</w:t>
      </w:r>
      <w:r>
        <w:rPr>
          <w:rFonts w:ascii="Times New Roman" w:hAnsi="Times New Roman"/>
          <w:sz w:val="26"/>
          <w:szCs w:val="26"/>
        </w:rPr>
        <w:t xml:space="preserve"> сельсовет» Ненецкого автономного округа осуществляет глава Администрации муниципального образования «</w:t>
      </w:r>
      <w:r w:rsidR="002F5B1F">
        <w:rPr>
          <w:rFonts w:ascii="Times New Roman" w:hAnsi="Times New Roman"/>
          <w:sz w:val="26"/>
          <w:szCs w:val="26"/>
        </w:rPr>
        <w:t>Хоседа-Хардский сельсовет» Ненецкого автономного округа</w:t>
      </w:r>
      <w:r>
        <w:rPr>
          <w:rFonts w:ascii="Times New Roman" w:hAnsi="Times New Roman"/>
          <w:sz w:val="26"/>
          <w:szCs w:val="26"/>
        </w:rPr>
        <w:t xml:space="preserve"> .</w:t>
      </w:r>
    </w:p>
    <w:p w:rsidR="00313595" w:rsidRDefault="00313595" w:rsidP="00313595">
      <w:pPr>
        <w:autoSpaceDE w:val="0"/>
        <w:autoSpaceDN w:val="0"/>
        <w:adjustRightInd w:val="0"/>
        <w:spacing w:after="0" w:line="240" w:lineRule="auto"/>
        <w:ind w:firstLine="851"/>
        <w:jc w:val="both"/>
        <w:outlineLvl w:val="1"/>
        <w:rPr>
          <w:rFonts w:ascii="Times New Roman" w:hAnsi="Times New Roman"/>
          <w:sz w:val="26"/>
          <w:szCs w:val="26"/>
        </w:rPr>
      </w:pPr>
      <w:r>
        <w:rPr>
          <w:rFonts w:ascii="Times New Roman" w:hAnsi="Times New Roman"/>
          <w:sz w:val="26"/>
          <w:szCs w:val="26"/>
        </w:rPr>
        <w:t>4.2. Контроль за полнотой и качеством предоставления Муниципальной услуги осуществляется путем проведения:</w:t>
      </w:r>
    </w:p>
    <w:p w:rsidR="00313595" w:rsidRDefault="00313595" w:rsidP="00313595">
      <w:pPr>
        <w:autoSpaceDE w:val="0"/>
        <w:autoSpaceDN w:val="0"/>
        <w:adjustRightInd w:val="0"/>
        <w:spacing w:after="0" w:line="240" w:lineRule="auto"/>
        <w:ind w:firstLine="851"/>
        <w:jc w:val="both"/>
        <w:outlineLvl w:val="1"/>
        <w:rPr>
          <w:rFonts w:ascii="Times New Roman" w:hAnsi="Times New Roman"/>
          <w:sz w:val="26"/>
          <w:szCs w:val="26"/>
        </w:rPr>
      </w:pPr>
      <w:r>
        <w:rPr>
          <w:rFonts w:ascii="Times New Roman" w:hAnsi="Times New Roman"/>
          <w:sz w:val="26"/>
          <w:szCs w:val="26"/>
        </w:rPr>
        <w:t>а) плановых проверок.</w:t>
      </w:r>
    </w:p>
    <w:p w:rsidR="00313595" w:rsidRDefault="00313595" w:rsidP="00313595">
      <w:pPr>
        <w:autoSpaceDE w:val="0"/>
        <w:autoSpaceDN w:val="0"/>
        <w:adjustRightInd w:val="0"/>
        <w:spacing w:after="0" w:line="240" w:lineRule="auto"/>
        <w:ind w:firstLine="851"/>
        <w:jc w:val="both"/>
        <w:outlineLvl w:val="1"/>
        <w:rPr>
          <w:rFonts w:ascii="Times New Roman" w:hAnsi="Times New Roman"/>
          <w:sz w:val="26"/>
          <w:szCs w:val="26"/>
        </w:rPr>
      </w:pPr>
      <w:r>
        <w:rPr>
          <w:rFonts w:ascii="Times New Roman" w:hAnsi="Times New Roman"/>
          <w:sz w:val="26"/>
          <w:szCs w:val="26"/>
        </w:rPr>
        <w:t>Плановые проверки проводятся в соответствии с планом работы Администрации муниципального образования «</w:t>
      </w:r>
      <w:r w:rsidR="002F5B1F">
        <w:rPr>
          <w:rFonts w:ascii="Times New Roman" w:hAnsi="Times New Roman"/>
          <w:sz w:val="26"/>
          <w:szCs w:val="26"/>
        </w:rPr>
        <w:t>Хоседа-Хардский</w:t>
      </w:r>
      <w:r>
        <w:rPr>
          <w:rFonts w:ascii="Times New Roman" w:hAnsi="Times New Roman"/>
          <w:sz w:val="26"/>
          <w:szCs w:val="26"/>
        </w:rPr>
        <w:t xml:space="preserve"> сельсовет» Н</w:t>
      </w:r>
      <w:r w:rsidR="002F5B1F">
        <w:rPr>
          <w:rFonts w:ascii="Times New Roman" w:hAnsi="Times New Roman"/>
          <w:sz w:val="26"/>
          <w:szCs w:val="26"/>
        </w:rPr>
        <w:t>енецкого автономного округа</w:t>
      </w:r>
      <w:r>
        <w:rPr>
          <w:rFonts w:ascii="Times New Roman" w:hAnsi="Times New Roman"/>
          <w:sz w:val="26"/>
          <w:szCs w:val="26"/>
        </w:rPr>
        <w:t>, но не чаще одного раза в два года.</w:t>
      </w:r>
    </w:p>
    <w:p w:rsidR="00313595" w:rsidRDefault="00313595" w:rsidP="00313595">
      <w:pPr>
        <w:autoSpaceDE w:val="0"/>
        <w:autoSpaceDN w:val="0"/>
        <w:adjustRightInd w:val="0"/>
        <w:spacing w:after="0" w:line="240" w:lineRule="auto"/>
        <w:ind w:firstLine="851"/>
        <w:jc w:val="both"/>
        <w:outlineLvl w:val="1"/>
        <w:rPr>
          <w:rFonts w:ascii="Times New Roman" w:hAnsi="Times New Roman"/>
          <w:sz w:val="26"/>
          <w:szCs w:val="26"/>
        </w:rPr>
      </w:pPr>
      <w:r>
        <w:rPr>
          <w:rFonts w:ascii="Times New Roman" w:hAnsi="Times New Roman"/>
          <w:sz w:val="26"/>
          <w:szCs w:val="26"/>
        </w:rPr>
        <w:t>Плановые проверки проводятся главой Администрации муниципального образования «</w:t>
      </w:r>
      <w:r w:rsidR="002F5B1F">
        <w:rPr>
          <w:rFonts w:ascii="Times New Roman" w:hAnsi="Times New Roman"/>
          <w:sz w:val="26"/>
          <w:szCs w:val="26"/>
        </w:rPr>
        <w:t>Хоседа-Хардский</w:t>
      </w:r>
      <w:r>
        <w:rPr>
          <w:rFonts w:ascii="Times New Roman" w:hAnsi="Times New Roman"/>
          <w:sz w:val="26"/>
          <w:szCs w:val="26"/>
        </w:rPr>
        <w:t xml:space="preserve"> сельсовет» Н</w:t>
      </w:r>
      <w:r w:rsidR="002F5B1F">
        <w:rPr>
          <w:rFonts w:ascii="Times New Roman" w:hAnsi="Times New Roman"/>
          <w:sz w:val="26"/>
          <w:szCs w:val="26"/>
        </w:rPr>
        <w:t>енецкого автономного округа</w:t>
      </w:r>
      <w:r>
        <w:rPr>
          <w:rFonts w:ascii="Times New Roman" w:hAnsi="Times New Roman"/>
          <w:sz w:val="26"/>
          <w:szCs w:val="26"/>
        </w:rPr>
        <w:t>.</w:t>
      </w:r>
    </w:p>
    <w:p w:rsidR="00313595" w:rsidRDefault="00313595" w:rsidP="00313595">
      <w:pPr>
        <w:autoSpaceDE w:val="0"/>
        <w:autoSpaceDN w:val="0"/>
        <w:adjustRightInd w:val="0"/>
        <w:spacing w:after="0" w:line="240" w:lineRule="auto"/>
        <w:ind w:firstLine="851"/>
        <w:jc w:val="both"/>
        <w:outlineLvl w:val="1"/>
        <w:rPr>
          <w:rFonts w:ascii="Times New Roman" w:hAnsi="Times New Roman"/>
          <w:sz w:val="26"/>
          <w:szCs w:val="26"/>
        </w:rPr>
      </w:pPr>
      <w:r>
        <w:rPr>
          <w:rFonts w:ascii="Times New Roman" w:hAnsi="Times New Roman"/>
          <w:sz w:val="26"/>
          <w:szCs w:val="26"/>
        </w:rPr>
        <w:t>б) внеплановых проверок.</w:t>
      </w:r>
    </w:p>
    <w:p w:rsidR="00313595" w:rsidRDefault="00313595" w:rsidP="00313595">
      <w:pPr>
        <w:autoSpaceDE w:val="0"/>
        <w:autoSpaceDN w:val="0"/>
        <w:adjustRightInd w:val="0"/>
        <w:spacing w:after="0" w:line="240" w:lineRule="auto"/>
        <w:ind w:firstLine="851"/>
        <w:jc w:val="both"/>
        <w:outlineLvl w:val="1"/>
        <w:rPr>
          <w:rFonts w:ascii="Times New Roman" w:hAnsi="Times New Roman"/>
          <w:sz w:val="26"/>
          <w:szCs w:val="26"/>
        </w:rPr>
      </w:pPr>
      <w:r>
        <w:rPr>
          <w:rFonts w:ascii="Times New Roman" w:hAnsi="Times New Roman"/>
          <w:sz w:val="26"/>
          <w:szCs w:val="26"/>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313595" w:rsidRDefault="00313595" w:rsidP="00313595">
      <w:pPr>
        <w:autoSpaceDE w:val="0"/>
        <w:autoSpaceDN w:val="0"/>
        <w:adjustRightInd w:val="0"/>
        <w:spacing w:after="0" w:line="240" w:lineRule="auto"/>
        <w:ind w:firstLine="851"/>
        <w:jc w:val="both"/>
        <w:outlineLvl w:val="1"/>
        <w:rPr>
          <w:rFonts w:ascii="Times New Roman" w:hAnsi="Times New Roman"/>
          <w:sz w:val="26"/>
          <w:szCs w:val="26"/>
        </w:rPr>
      </w:pPr>
      <w:r>
        <w:rPr>
          <w:rFonts w:ascii="Times New Roman" w:hAnsi="Times New Roman"/>
          <w:sz w:val="26"/>
          <w:szCs w:val="26"/>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13595" w:rsidRDefault="00313595" w:rsidP="00313595">
      <w:pPr>
        <w:autoSpaceDE w:val="0"/>
        <w:autoSpaceDN w:val="0"/>
        <w:adjustRightInd w:val="0"/>
        <w:spacing w:after="0" w:line="240" w:lineRule="auto"/>
        <w:ind w:firstLine="851"/>
        <w:jc w:val="both"/>
        <w:outlineLvl w:val="1"/>
        <w:rPr>
          <w:rFonts w:ascii="Times New Roman" w:hAnsi="Times New Roman"/>
          <w:sz w:val="26"/>
          <w:szCs w:val="26"/>
        </w:rPr>
      </w:pPr>
      <w:r>
        <w:rPr>
          <w:rFonts w:ascii="Times New Roman" w:hAnsi="Times New Roman"/>
          <w:sz w:val="26"/>
          <w:szCs w:val="26"/>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313595" w:rsidRDefault="00313595" w:rsidP="00313595">
      <w:pPr>
        <w:autoSpaceDE w:val="0"/>
        <w:autoSpaceDN w:val="0"/>
        <w:adjustRightInd w:val="0"/>
        <w:spacing w:after="0" w:line="240" w:lineRule="auto"/>
        <w:ind w:firstLine="851"/>
        <w:jc w:val="both"/>
        <w:outlineLvl w:val="1"/>
        <w:rPr>
          <w:rFonts w:ascii="Times New Roman" w:hAnsi="Times New Roman"/>
          <w:sz w:val="26"/>
          <w:szCs w:val="26"/>
        </w:rPr>
      </w:pPr>
      <w:r>
        <w:rPr>
          <w:rFonts w:ascii="Times New Roman" w:hAnsi="Times New Roman"/>
          <w:sz w:val="26"/>
          <w:szCs w:val="26"/>
        </w:rPr>
        <w:t>4.5. Персональная ответственность должностных лиц Отдела закрепляется в их должностных инструкциях.</w:t>
      </w:r>
    </w:p>
    <w:p w:rsidR="00313595" w:rsidRDefault="00313595" w:rsidP="00313595">
      <w:pPr>
        <w:autoSpaceDE w:val="0"/>
        <w:autoSpaceDN w:val="0"/>
        <w:adjustRightInd w:val="0"/>
        <w:spacing w:after="0" w:line="240" w:lineRule="auto"/>
        <w:ind w:firstLine="851"/>
        <w:jc w:val="both"/>
        <w:rPr>
          <w:rFonts w:ascii="Times New Roman" w:hAnsi="Times New Roman"/>
          <w:sz w:val="26"/>
          <w:szCs w:val="26"/>
        </w:rPr>
      </w:pPr>
    </w:p>
    <w:p w:rsidR="00831A0F" w:rsidRDefault="00831A0F" w:rsidP="00831A0F">
      <w:pPr>
        <w:pStyle w:val="aa"/>
        <w:numPr>
          <w:ilvl w:val="0"/>
          <w:numId w:val="22"/>
        </w:numPr>
        <w:jc w:val="center"/>
        <w:rPr>
          <w:rFonts w:ascii="Times New Roman" w:hAnsi="Times New Roman"/>
          <w:sz w:val="26"/>
          <w:szCs w:val="26"/>
        </w:rPr>
      </w:pPr>
      <w:r w:rsidRPr="00831A0F">
        <w:rPr>
          <w:rFonts w:ascii="Times New Roman" w:hAnsi="Times New Roman"/>
          <w:sz w:val="26"/>
          <w:szCs w:val="2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Pr>
          <w:rFonts w:ascii="Times New Roman" w:hAnsi="Times New Roman"/>
          <w:sz w:val="26"/>
          <w:szCs w:val="26"/>
        </w:rPr>
        <w:t>.</w:t>
      </w:r>
    </w:p>
    <w:p w:rsidR="00831A0F" w:rsidRPr="00831A0F" w:rsidRDefault="00831A0F" w:rsidP="00831A0F">
      <w:pPr>
        <w:pStyle w:val="aa"/>
        <w:rPr>
          <w:rFonts w:ascii="Times New Roman" w:hAnsi="Times New Roman"/>
          <w:sz w:val="26"/>
          <w:szCs w:val="26"/>
        </w:rPr>
      </w:pP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 xml:space="preserve">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12583A" w:rsidRPr="0012583A" w:rsidRDefault="0012583A" w:rsidP="0012583A">
      <w:pPr>
        <w:pStyle w:val="aa"/>
        <w:ind w:firstLine="567"/>
        <w:jc w:val="both"/>
        <w:rPr>
          <w:rFonts w:ascii="Times New Roman" w:hAnsi="Times New Roman"/>
          <w:color w:val="000000"/>
          <w:sz w:val="26"/>
          <w:szCs w:val="26"/>
        </w:rPr>
      </w:pPr>
      <w:r w:rsidRPr="0012583A">
        <w:rPr>
          <w:rFonts w:ascii="Times New Roman" w:hAnsi="Times New Roman"/>
          <w:color w:val="000000"/>
          <w:sz w:val="26"/>
          <w:szCs w:val="26"/>
        </w:rPr>
        <w:t>5.2. Заявитель может обратиться с жалобой в том числе в следующих случаях:</w:t>
      </w:r>
    </w:p>
    <w:p w:rsidR="0012583A" w:rsidRPr="0012583A" w:rsidRDefault="0012583A" w:rsidP="0012583A">
      <w:pPr>
        <w:pStyle w:val="aa"/>
        <w:ind w:firstLine="567"/>
        <w:jc w:val="both"/>
        <w:rPr>
          <w:rFonts w:ascii="Times New Roman" w:hAnsi="Times New Roman"/>
          <w:color w:val="000000"/>
          <w:sz w:val="26"/>
          <w:szCs w:val="26"/>
        </w:rPr>
      </w:pPr>
      <w:r w:rsidRPr="0012583A">
        <w:rPr>
          <w:rFonts w:ascii="Times New Roman" w:hAnsi="Times New Roman"/>
          <w:color w:val="000000"/>
          <w:sz w:val="26"/>
          <w:szCs w:val="26"/>
        </w:rPr>
        <w:t>1) нарушение срока регистрации запроса о предоставлении муниципальной услуги, запроса;</w:t>
      </w:r>
    </w:p>
    <w:p w:rsidR="0012583A" w:rsidRPr="0012583A" w:rsidRDefault="0012583A" w:rsidP="0012583A">
      <w:pPr>
        <w:pStyle w:val="aa"/>
        <w:ind w:firstLine="567"/>
        <w:jc w:val="both"/>
        <w:rPr>
          <w:rFonts w:ascii="Times New Roman" w:hAnsi="Times New Roman"/>
          <w:color w:val="000000"/>
          <w:sz w:val="26"/>
          <w:szCs w:val="26"/>
        </w:rPr>
      </w:pPr>
      <w:r w:rsidRPr="0012583A">
        <w:rPr>
          <w:rFonts w:ascii="Times New Roman" w:hAnsi="Times New Roman"/>
          <w:color w:val="000000"/>
          <w:sz w:val="26"/>
          <w:szCs w:val="26"/>
        </w:rPr>
        <w:t>2) нарушение срока предоставления муниципальной услуги;</w:t>
      </w:r>
    </w:p>
    <w:p w:rsidR="0012583A" w:rsidRPr="0012583A" w:rsidRDefault="0012583A" w:rsidP="0012583A">
      <w:pPr>
        <w:pStyle w:val="aa"/>
        <w:ind w:firstLine="567"/>
        <w:jc w:val="both"/>
        <w:rPr>
          <w:rFonts w:ascii="Times New Roman" w:hAnsi="Times New Roman"/>
          <w:color w:val="000000"/>
          <w:sz w:val="26"/>
          <w:szCs w:val="26"/>
        </w:rPr>
      </w:pPr>
      <w:r w:rsidRPr="0012583A">
        <w:rPr>
          <w:rFonts w:ascii="Times New Roman" w:hAnsi="Times New Roman"/>
          <w:color w:val="000000"/>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12583A" w:rsidRPr="0012583A" w:rsidRDefault="0012583A" w:rsidP="0012583A">
      <w:pPr>
        <w:pStyle w:val="aa"/>
        <w:ind w:firstLine="567"/>
        <w:jc w:val="both"/>
        <w:rPr>
          <w:rFonts w:ascii="Times New Roman" w:hAnsi="Times New Roman"/>
          <w:color w:val="000000"/>
          <w:sz w:val="26"/>
          <w:szCs w:val="26"/>
        </w:rPr>
      </w:pPr>
      <w:r w:rsidRPr="0012583A">
        <w:rPr>
          <w:rFonts w:ascii="Times New Roman" w:hAnsi="Times New Roman"/>
          <w:color w:val="00000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12583A" w:rsidRPr="0012583A" w:rsidRDefault="0012583A" w:rsidP="0012583A">
      <w:pPr>
        <w:pStyle w:val="aa"/>
        <w:ind w:firstLine="567"/>
        <w:jc w:val="both"/>
        <w:rPr>
          <w:rFonts w:ascii="Times New Roman" w:hAnsi="Times New Roman"/>
          <w:color w:val="000000"/>
          <w:sz w:val="26"/>
          <w:szCs w:val="26"/>
        </w:rPr>
      </w:pPr>
      <w:r w:rsidRPr="0012583A">
        <w:rPr>
          <w:rFonts w:ascii="Times New Roman" w:hAnsi="Times New Roman"/>
          <w:color w:val="00000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w:t>
      </w:r>
    </w:p>
    <w:p w:rsidR="0012583A" w:rsidRPr="0012583A" w:rsidRDefault="0012583A" w:rsidP="0012583A">
      <w:pPr>
        <w:pStyle w:val="aa"/>
        <w:ind w:firstLine="567"/>
        <w:jc w:val="both"/>
        <w:rPr>
          <w:rFonts w:ascii="Times New Roman" w:hAnsi="Times New Roman"/>
          <w:color w:val="000000"/>
          <w:sz w:val="26"/>
          <w:szCs w:val="26"/>
        </w:rPr>
      </w:pPr>
      <w:r w:rsidRPr="0012583A">
        <w:rPr>
          <w:rFonts w:ascii="Times New Roman" w:hAnsi="Times New Roman"/>
          <w:color w:val="000000"/>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12583A" w:rsidRPr="0012583A" w:rsidRDefault="0012583A" w:rsidP="0012583A">
      <w:pPr>
        <w:pStyle w:val="aa"/>
        <w:ind w:firstLine="567"/>
        <w:jc w:val="both"/>
        <w:rPr>
          <w:rFonts w:ascii="Times New Roman" w:hAnsi="Times New Roman"/>
          <w:color w:val="000000"/>
          <w:sz w:val="26"/>
          <w:szCs w:val="26"/>
        </w:rPr>
      </w:pPr>
      <w:r w:rsidRPr="0012583A">
        <w:rPr>
          <w:rFonts w:ascii="Times New Roman" w:hAnsi="Times New Roman"/>
          <w:color w:val="000000"/>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583A" w:rsidRPr="0012583A" w:rsidRDefault="0012583A" w:rsidP="0012583A">
      <w:pPr>
        <w:pStyle w:val="aa"/>
        <w:ind w:firstLine="567"/>
        <w:jc w:val="both"/>
        <w:rPr>
          <w:rFonts w:ascii="Times New Roman" w:hAnsi="Times New Roman"/>
          <w:color w:val="000000"/>
          <w:sz w:val="26"/>
          <w:szCs w:val="26"/>
        </w:rPr>
      </w:pPr>
      <w:r w:rsidRPr="0012583A">
        <w:rPr>
          <w:rFonts w:ascii="Times New Roman" w:hAnsi="Times New Roman"/>
          <w:color w:val="000000"/>
          <w:sz w:val="26"/>
          <w:szCs w:val="26"/>
        </w:rPr>
        <w:t>8) нарушение срока или порядка выдачи документов по результатам предоставления муниципальной услуги;</w:t>
      </w:r>
    </w:p>
    <w:p w:rsidR="0012583A" w:rsidRDefault="0012583A" w:rsidP="0012583A">
      <w:pPr>
        <w:pStyle w:val="aa"/>
        <w:jc w:val="both"/>
        <w:rPr>
          <w:rFonts w:ascii="Times New Roman" w:hAnsi="Times New Roman"/>
          <w:color w:val="000000"/>
          <w:sz w:val="26"/>
          <w:szCs w:val="26"/>
        </w:rPr>
      </w:pPr>
      <w:r w:rsidRPr="0012583A">
        <w:rPr>
          <w:rFonts w:ascii="Times New Roman" w:hAnsi="Times New Roman"/>
          <w:color w:val="00000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w:t>
      </w:r>
    </w:p>
    <w:p w:rsidR="00831A0F" w:rsidRPr="00831A0F" w:rsidRDefault="0012583A" w:rsidP="0012583A">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 xml:space="preserve">5.4. Основанием для начала процедуры досудебного (внесудебного) обжалования является подача заявителем жалобы в соответствии с </w:t>
      </w:r>
      <w:hyperlink r:id="rId17" w:history="1">
        <w:r w:rsidR="00831A0F" w:rsidRPr="00831A0F">
          <w:rPr>
            <w:rFonts w:ascii="Times New Roman" w:hAnsi="Times New Roman"/>
            <w:color w:val="000000"/>
            <w:sz w:val="26"/>
            <w:szCs w:val="26"/>
          </w:rPr>
          <w:t>частью 5 статьи 11.2</w:t>
        </w:r>
      </w:hyperlink>
      <w:r w:rsidR="00831A0F" w:rsidRPr="00831A0F">
        <w:rPr>
          <w:rFonts w:ascii="Times New Roman" w:hAnsi="Times New Roman"/>
          <w:color w:val="000000"/>
          <w:sz w:val="26"/>
          <w:szCs w:val="26"/>
        </w:rPr>
        <w:t xml:space="preserve"> Федерального закона от 27 июля 2010 г. N 210-ФЗ "Об организации предоставления государственных и муниципальных услуг".</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lastRenderedPageBreak/>
        <w:t xml:space="preserve">              </w:t>
      </w:r>
      <w:r w:rsidR="00831A0F" w:rsidRPr="00831A0F">
        <w:rPr>
          <w:rFonts w:ascii="Times New Roman" w:hAnsi="Times New Roman"/>
          <w:color w:val="000000"/>
          <w:sz w:val="26"/>
          <w:szCs w:val="26"/>
        </w:rPr>
        <w:t>5.5. Жалоба подается в письменной форме на бумажном носителе или в электронной форме.</w:t>
      </w:r>
    </w:p>
    <w:p w:rsidR="00831A0F" w:rsidRPr="00831A0F" w:rsidRDefault="00831A0F" w:rsidP="00831A0F">
      <w:pPr>
        <w:pStyle w:val="aa"/>
        <w:jc w:val="both"/>
        <w:rPr>
          <w:rFonts w:ascii="Times New Roman" w:hAnsi="Times New Roman"/>
          <w:color w:val="000000"/>
          <w:sz w:val="26"/>
          <w:szCs w:val="26"/>
        </w:rPr>
      </w:pPr>
      <w:r w:rsidRPr="00831A0F">
        <w:rPr>
          <w:rFonts w:ascii="Times New Roman" w:hAnsi="Times New Roman"/>
          <w:color w:val="000000"/>
          <w:sz w:val="26"/>
          <w:szCs w:val="26"/>
        </w:rPr>
        <w:t>В письменной форме на бумажном носителе жалоба может быть направлена по почте, а также принята лично от заявителя в Администрации муниципального образования, в том числе в ходе личного приема.</w:t>
      </w:r>
    </w:p>
    <w:p w:rsidR="00831A0F" w:rsidRPr="00831A0F" w:rsidRDefault="00831A0F" w:rsidP="00831A0F">
      <w:pPr>
        <w:pStyle w:val="aa"/>
        <w:jc w:val="both"/>
        <w:rPr>
          <w:rFonts w:ascii="Times New Roman" w:hAnsi="Times New Roman"/>
          <w:color w:val="000000"/>
          <w:sz w:val="26"/>
          <w:szCs w:val="26"/>
        </w:rPr>
      </w:pPr>
      <w:r w:rsidRPr="00831A0F">
        <w:rPr>
          <w:rFonts w:ascii="Times New Roman" w:hAnsi="Times New Roman"/>
          <w:color w:val="000000"/>
          <w:sz w:val="26"/>
          <w:szCs w:val="26"/>
        </w:rPr>
        <w:t>В электронном виде жалоба может быть подана заявителем посредством:</w:t>
      </w:r>
    </w:p>
    <w:p w:rsidR="00831A0F" w:rsidRPr="00831A0F" w:rsidRDefault="00831A0F" w:rsidP="00831A0F">
      <w:pPr>
        <w:pStyle w:val="aa"/>
        <w:jc w:val="both"/>
        <w:rPr>
          <w:rFonts w:ascii="Times New Roman" w:hAnsi="Times New Roman"/>
          <w:color w:val="000000"/>
          <w:sz w:val="26"/>
          <w:szCs w:val="26"/>
        </w:rPr>
      </w:pPr>
      <w:r w:rsidRPr="00831A0F">
        <w:rPr>
          <w:rFonts w:ascii="Times New Roman" w:hAnsi="Times New Roman"/>
          <w:color w:val="000000"/>
          <w:sz w:val="26"/>
          <w:szCs w:val="26"/>
        </w:rPr>
        <w:t xml:space="preserve">официального сайта и электронной почты Администрации муниципального образования, указанных в </w:t>
      </w:r>
      <w:hyperlink r:id="rId18" w:history="1">
        <w:r w:rsidRPr="00831A0F">
          <w:rPr>
            <w:rFonts w:ascii="Times New Roman" w:hAnsi="Times New Roman"/>
            <w:color w:val="000000"/>
            <w:sz w:val="26"/>
            <w:szCs w:val="26"/>
          </w:rPr>
          <w:t>пункте 1.6.</w:t>
        </w:r>
      </w:hyperlink>
      <w:r w:rsidRPr="00831A0F">
        <w:rPr>
          <w:rFonts w:ascii="Times New Roman" w:hAnsi="Times New Roman"/>
          <w:color w:val="000000"/>
          <w:sz w:val="26"/>
          <w:szCs w:val="26"/>
        </w:rPr>
        <w:t xml:space="preserve">  настоящего Административного регламента.</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5.6. Жалоба должна содержать:</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5.7. Заявителем могут быть представлены документы (при наличии), подтверждающие доводы заявителя, либо их копии.</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1) оформленная в соответствии с законодательством Российской Федерации доверенность;</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lastRenderedPageBreak/>
        <w:t xml:space="preserve">          </w:t>
      </w:r>
      <w:r w:rsidR="00831A0F" w:rsidRPr="00831A0F">
        <w:rPr>
          <w:rFonts w:ascii="Times New Roman" w:hAnsi="Times New Roman"/>
          <w:color w:val="000000"/>
          <w:sz w:val="26"/>
          <w:szCs w:val="26"/>
        </w:rPr>
        <w:t xml:space="preserve">5.12. Жалоба, не соответствующая требованиям, предусмотренным </w:t>
      </w:r>
      <w:hyperlink w:anchor="Par37" w:history="1">
        <w:r w:rsidR="00831A0F" w:rsidRPr="00831A0F">
          <w:rPr>
            <w:rFonts w:ascii="Times New Roman" w:hAnsi="Times New Roman"/>
            <w:color w:val="000000"/>
            <w:sz w:val="26"/>
            <w:szCs w:val="26"/>
          </w:rPr>
          <w:t>пунктом 5.</w:t>
        </w:r>
      </w:hyperlink>
      <w:r w:rsidR="00831A0F" w:rsidRPr="00831A0F">
        <w:rPr>
          <w:rFonts w:ascii="Times New Roman" w:hAnsi="Times New Roman"/>
          <w:color w:val="000000"/>
          <w:sz w:val="26"/>
          <w:szCs w:val="26"/>
        </w:rPr>
        <w:t xml:space="preserve">6 настоящего Административного регламента, рассматривается в порядке, предусмотренном Федеральным </w:t>
      </w:r>
      <w:hyperlink r:id="rId19" w:history="1">
        <w:r w:rsidR="00831A0F" w:rsidRPr="00831A0F">
          <w:rPr>
            <w:rFonts w:ascii="Times New Roman" w:hAnsi="Times New Roman"/>
            <w:color w:val="000000"/>
            <w:sz w:val="26"/>
            <w:szCs w:val="26"/>
          </w:rPr>
          <w:t>законом</w:t>
        </w:r>
      </w:hyperlink>
      <w:r w:rsidR="00831A0F" w:rsidRPr="00831A0F">
        <w:rPr>
          <w:rFonts w:ascii="Times New Roman" w:hAnsi="Times New Roman"/>
          <w:color w:val="000000"/>
          <w:sz w:val="26"/>
          <w:szCs w:val="26"/>
        </w:rPr>
        <w:t xml:space="preserve"> от 2 мая 2006 г. N 59-ФЗ "О порядке рассмотрения обращений граждан Российской Федерации".</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12583A"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 xml:space="preserve">5.14. </w:t>
      </w:r>
      <w:r w:rsidRPr="0012583A">
        <w:rPr>
          <w:rFonts w:ascii="Times New Roman" w:hAnsi="Times New Roman"/>
          <w:color w:val="000000"/>
          <w:sz w:val="26"/>
          <w:szCs w:val="26"/>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Times New Roman" w:hAnsi="Times New Roman"/>
          <w:color w:val="000000"/>
          <w:sz w:val="26"/>
          <w:szCs w:val="26"/>
        </w:rPr>
        <w:t xml:space="preserve">       </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5.15. Основания для приостановления рассмотрения жалобы отсутствуют.</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5.16. По результатам рассмотрения жалобы должностное лицо принимает решение об удовлетворении жалобы либо об отказе в ее удовлетворении.</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5.17.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5.18. В удовлетворении жалобы отказывается в следующих случаях:</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1) наличие вступившего в законную силу решения суда, арбитражного суда по жалобе о том же предмете и по тем же основаниям;</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2) подача жалобы лицом, полномочия которого не подтверждены в порядке, установленном законодательством Российской Федерации;</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5.19. Должностное лицо вправе оставить жалобу без ответа, информировав об этом заявителя, в следующих случаях:</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5.20. Мотивированный ответ о результатах рассмотрения жалобы подписывается должностным лицом, и направляется заявителю:</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 xml:space="preserve">1) почтовым отправлением - если заявитель обратился с жалобой любым способом, предусмотренным </w:t>
      </w:r>
      <w:hyperlink w:anchor="Par29" w:history="1">
        <w:r w:rsidRPr="00831A0F">
          <w:rPr>
            <w:rFonts w:ascii="Times New Roman" w:hAnsi="Times New Roman"/>
            <w:color w:val="000000"/>
            <w:sz w:val="26"/>
            <w:szCs w:val="26"/>
          </w:rPr>
          <w:t>пунктом 5.5</w:t>
        </w:r>
      </w:hyperlink>
      <w:r w:rsidRPr="00831A0F">
        <w:rPr>
          <w:rFonts w:ascii="Times New Roman" w:hAnsi="Times New Roman"/>
          <w:color w:val="000000"/>
          <w:sz w:val="26"/>
          <w:szCs w:val="26"/>
        </w:rPr>
        <w:t>. настоящего Административного регламента, и известен почтовый адрес, по которому должен быть направлен ответ заявителю;</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2) по электронной почте - если заявитель обратился с жалобой по электронной почте;</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 xml:space="preserve">3) любым из способов, предусмотренных </w:t>
      </w:r>
      <w:hyperlink w:anchor="Par90" w:history="1">
        <w:r w:rsidRPr="00831A0F">
          <w:rPr>
            <w:rFonts w:ascii="Times New Roman" w:hAnsi="Times New Roman"/>
            <w:color w:val="000000"/>
            <w:sz w:val="26"/>
            <w:szCs w:val="26"/>
          </w:rPr>
          <w:t xml:space="preserve">подпунктами </w:t>
        </w:r>
      </w:hyperlink>
      <w:r w:rsidRPr="00831A0F">
        <w:rPr>
          <w:rFonts w:ascii="Times New Roman" w:hAnsi="Times New Roman"/>
          <w:color w:val="000000"/>
          <w:sz w:val="26"/>
          <w:szCs w:val="26"/>
        </w:rPr>
        <w:t>1-2 настоящего пункта, если заявитель указал на такой способ в жалобе.</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831A0F" w:rsidRPr="00831A0F">
        <w:rPr>
          <w:rFonts w:ascii="Times New Roman" w:hAnsi="Times New Roman"/>
          <w:color w:val="000000"/>
          <w:sz w:val="26"/>
          <w:szCs w:val="26"/>
        </w:rPr>
        <w:t>5.21. В ответе по результатам рассмотрения жалобы указываются:</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lastRenderedPageBreak/>
        <w:t>1) наименование органа, а также должность, фамилия, имя и отчество (последнее - при наличии) должностного лица, принявшего решение по жалобе;</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3) сведения об обжалуемом решении и действии (бездействии) органа, его должностных лиц и муниципальных служащих;</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4) наименование муниципальной услуги;</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5) основания для принятия решения по жалобе;</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6) принятое решение по жалобе;</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831A0F" w:rsidRPr="00831A0F" w:rsidRDefault="00831A0F" w:rsidP="002F5B1F">
      <w:pPr>
        <w:pStyle w:val="aa"/>
        <w:ind w:firstLine="708"/>
        <w:jc w:val="both"/>
        <w:rPr>
          <w:rFonts w:ascii="Times New Roman" w:hAnsi="Times New Roman"/>
          <w:color w:val="000000"/>
          <w:sz w:val="26"/>
          <w:szCs w:val="26"/>
        </w:rPr>
      </w:pPr>
      <w:r w:rsidRPr="00831A0F">
        <w:rPr>
          <w:rFonts w:ascii="Times New Roman" w:hAnsi="Times New Roman"/>
          <w:color w:val="000000"/>
          <w:sz w:val="26"/>
          <w:szCs w:val="26"/>
        </w:rPr>
        <w:t>8) сведения о порядке обжалования принятого по жалобе решения.</w:t>
      </w:r>
    </w:p>
    <w:p w:rsidR="00831A0F" w:rsidRPr="00831A0F" w:rsidRDefault="0012583A" w:rsidP="00831A0F">
      <w:pPr>
        <w:pStyle w:val="aa"/>
        <w:jc w:val="both"/>
        <w:rPr>
          <w:rFonts w:ascii="Times New Roman" w:hAnsi="Times New Roman"/>
          <w:color w:val="000000"/>
          <w:sz w:val="26"/>
          <w:szCs w:val="26"/>
        </w:rPr>
      </w:pPr>
      <w:r>
        <w:rPr>
          <w:rFonts w:ascii="Times New Roman" w:hAnsi="Times New Roman"/>
          <w:color w:val="000000"/>
          <w:sz w:val="26"/>
          <w:szCs w:val="26"/>
        </w:rPr>
        <w:t xml:space="preserve">           </w:t>
      </w:r>
      <w:r w:rsidR="002F5B1F">
        <w:rPr>
          <w:rFonts w:ascii="Times New Roman" w:hAnsi="Times New Roman"/>
          <w:color w:val="000000"/>
          <w:sz w:val="26"/>
          <w:szCs w:val="26"/>
        </w:rPr>
        <w:t>5</w:t>
      </w:r>
      <w:r w:rsidR="00831A0F" w:rsidRPr="00831A0F">
        <w:rPr>
          <w:rFonts w:ascii="Times New Roman" w:hAnsi="Times New Roman"/>
          <w:color w:val="000000"/>
          <w:sz w:val="26"/>
          <w:szCs w:val="26"/>
        </w:rPr>
        <w:t xml:space="preserve">.22.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ar43" w:history="1">
        <w:r w:rsidR="00831A0F" w:rsidRPr="00831A0F">
          <w:rPr>
            <w:rFonts w:ascii="Times New Roman" w:hAnsi="Times New Roman"/>
            <w:color w:val="000000"/>
            <w:sz w:val="26"/>
            <w:szCs w:val="26"/>
          </w:rPr>
          <w:t>пунктах 5.8</w:t>
        </w:r>
      </w:hyperlink>
      <w:r w:rsidR="00831A0F" w:rsidRPr="00831A0F">
        <w:rPr>
          <w:rFonts w:ascii="Times New Roman" w:hAnsi="Times New Roman"/>
          <w:color w:val="000000"/>
          <w:sz w:val="26"/>
          <w:szCs w:val="26"/>
        </w:rPr>
        <w:t xml:space="preserve"> – </w:t>
      </w:r>
      <w:hyperlink w:anchor="Par53" w:history="1">
        <w:r w:rsidR="00831A0F" w:rsidRPr="00831A0F">
          <w:rPr>
            <w:rFonts w:ascii="Times New Roman" w:hAnsi="Times New Roman"/>
            <w:color w:val="000000"/>
            <w:sz w:val="26"/>
            <w:szCs w:val="26"/>
          </w:rPr>
          <w:t>5.1</w:t>
        </w:r>
      </w:hyperlink>
      <w:r w:rsidR="00831A0F" w:rsidRPr="00831A0F">
        <w:rPr>
          <w:rFonts w:ascii="Times New Roman" w:hAnsi="Times New Roman"/>
          <w:color w:val="000000"/>
          <w:sz w:val="26"/>
          <w:szCs w:val="26"/>
        </w:rPr>
        <w:t>4 настоящего Административного регламента.</w:t>
      </w:r>
    </w:p>
    <w:p w:rsidR="00831A0F" w:rsidRDefault="00831A0F" w:rsidP="00831A0F">
      <w:pPr>
        <w:pStyle w:val="aa"/>
        <w:jc w:val="both"/>
        <w:rPr>
          <w:rFonts w:ascii="Times New Roman" w:hAnsi="Times New Roman"/>
          <w:sz w:val="26"/>
          <w:szCs w:val="26"/>
        </w:rPr>
      </w:pPr>
      <w:r w:rsidRPr="00831A0F">
        <w:rPr>
          <w:rFonts w:ascii="Times New Roman" w:hAnsi="Times New Roman"/>
          <w:color w:val="000000"/>
          <w:sz w:val="26"/>
          <w:szCs w:val="26"/>
        </w:rPr>
        <w:tab/>
        <w:t>5.23. Администрация муниципального образования 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 в том числе по телефону, электронной почте, при личном приеме.</w:t>
      </w:r>
      <w:r w:rsidRPr="00831A0F">
        <w:rPr>
          <w:rFonts w:ascii="Times New Roman" w:hAnsi="Times New Roman"/>
          <w:sz w:val="26"/>
          <w:szCs w:val="26"/>
        </w:rPr>
        <w:t xml:space="preserve"> </w:t>
      </w:r>
    </w:p>
    <w:p w:rsidR="00831A0F" w:rsidRDefault="00831A0F"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12583A" w:rsidRDefault="0012583A" w:rsidP="00B81A87">
      <w:pPr>
        <w:autoSpaceDE w:val="0"/>
        <w:autoSpaceDN w:val="0"/>
        <w:adjustRightInd w:val="0"/>
        <w:spacing w:after="0" w:line="240" w:lineRule="auto"/>
        <w:jc w:val="both"/>
        <w:rPr>
          <w:rFonts w:cs="Calibri"/>
        </w:rPr>
      </w:pPr>
    </w:p>
    <w:p w:rsidR="0012583A" w:rsidRDefault="0012583A" w:rsidP="00B81A87">
      <w:pPr>
        <w:autoSpaceDE w:val="0"/>
        <w:autoSpaceDN w:val="0"/>
        <w:adjustRightInd w:val="0"/>
        <w:spacing w:after="0" w:line="240" w:lineRule="auto"/>
        <w:jc w:val="both"/>
        <w:rPr>
          <w:rFonts w:cs="Calibri"/>
        </w:rPr>
      </w:pPr>
    </w:p>
    <w:p w:rsidR="0012583A" w:rsidRDefault="0012583A" w:rsidP="00B81A87">
      <w:pPr>
        <w:autoSpaceDE w:val="0"/>
        <w:autoSpaceDN w:val="0"/>
        <w:adjustRightInd w:val="0"/>
        <w:spacing w:after="0" w:line="240" w:lineRule="auto"/>
        <w:jc w:val="both"/>
        <w:rPr>
          <w:rFonts w:cs="Calibri"/>
        </w:rPr>
      </w:pPr>
    </w:p>
    <w:p w:rsidR="0012583A" w:rsidRDefault="0012583A" w:rsidP="00B81A87">
      <w:pPr>
        <w:autoSpaceDE w:val="0"/>
        <w:autoSpaceDN w:val="0"/>
        <w:adjustRightInd w:val="0"/>
        <w:spacing w:after="0" w:line="240" w:lineRule="auto"/>
        <w:jc w:val="both"/>
        <w:rPr>
          <w:rFonts w:cs="Calibri"/>
        </w:rPr>
      </w:pPr>
    </w:p>
    <w:p w:rsidR="0012583A" w:rsidRDefault="0012583A" w:rsidP="00B81A87">
      <w:pPr>
        <w:autoSpaceDE w:val="0"/>
        <w:autoSpaceDN w:val="0"/>
        <w:adjustRightInd w:val="0"/>
        <w:spacing w:after="0" w:line="240" w:lineRule="auto"/>
        <w:jc w:val="both"/>
        <w:rPr>
          <w:rFonts w:cs="Calibri"/>
        </w:rPr>
      </w:pPr>
    </w:p>
    <w:p w:rsidR="00C52050" w:rsidRDefault="00C52050" w:rsidP="00B81A87">
      <w:pPr>
        <w:autoSpaceDE w:val="0"/>
        <w:autoSpaceDN w:val="0"/>
        <w:adjustRightInd w:val="0"/>
        <w:spacing w:after="0" w:line="240" w:lineRule="auto"/>
        <w:jc w:val="both"/>
        <w:rPr>
          <w:rFonts w:cs="Calibri"/>
        </w:rPr>
      </w:pPr>
    </w:p>
    <w:p w:rsidR="00C52050" w:rsidRDefault="00C52050" w:rsidP="00B81A87">
      <w:pPr>
        <w:autoSpaceDE w:val="0"/>
        <w:autoSpaceDN w:val="0"/>
        <w:adjustRightInd w:val="0"/>
        <w:spacing w:after="0" w:line="240" w:lineRule="auto"/>
        <w:jc w:val="both"/>
        <w:rPr>
          <w:rFonts w:cs="Calibri"/>
        </w:rPr>
      </w:pPr>
    </w:p>
    <w:p w:rsidR="00C52050" w:rsidRDefault="00C52050" w:rsidP="00B81A87">
      <w:pPr>
        <w:autoSpaceDE w:val="0"/>
        <w:autoSpaceDN w:val="0"/>
        <w:adjustRightInd w:val="0"/>
        <w:spacing w:after="0" w:line="240" w:lineRule="auto"/>
        <w:jc w:val="both"/>
        <w:rPr>
          <w:rFonts w:cs="Calibri"/>
        </w:rPr>
      </w:pPr>
    </w:p>
    <w:p w:rsidR="00C52050" w:rsidRDefault="00C52050" w:rsidP="00B81A87">
      <w:pPr>
        <w:autoSpaceDE w:val="0"/>
        <w:autoSpaceDN w:val="0"/>
        <w:adjustRightInd w:val="0"/>
        <w:spacing w:after="0" w:line="240" w:lineRule="auto"/>
        <w:jc w:val="both"/>
        <w:rPr>
          <w:rFonts w:cs="Calibri"/>
        </w:rPr>
      </w:pPr>
    </w:p>
    <w:p w:rsidR="00C52050" w:rsidRDefault="00C52050" w:rsidP="00B81A87">
      <w:pPr>
        <w:autoSpaceDE w:val="0"/>
        <w:autoSpaceDN w:val="0"/>
        <w:adjustRightInd w:val="0"/>
        <w:spacing w:after="0" w:line="240" w:lineRule="auto"/>
        <w:jc w:val="both"/>
        <w:rPr>
          <w:rFonts w:cs="Calibri"/>
        </w:rPr>
      </w:pPr>
    </w:p>
    <w:p w:rsidR="00C52050" w:rsidRDefault="00C52050" w:rsidP="00B81A87">
      <w:pPr>
        <w:autoSpaceDE w:val="0"/>
        <w:autoSpaceDN w:val="0"/>
        <w:adjustRightInd w:val="0"/>
        <w:spacing w:after="0" w:line="240" w:lineRule="auto"/>
        <w:jc w:val="both"/>
        <w:rPr>
          <w:rFonts w:cs="Calibri"/>
        </w:rPr>
      </w:pPr>
    </w:p>
    <w:p w:rsidR="0012583A" w:rsidRDefault="0012583A" w:rsidP="00B81A87">
      <w:pPr>
        <w:autoSpaceDE w:val="0"/>
        <w:autoSpaceDN w:val="0"/>
        <w:adjustRightInd w:val="0"/>
        <w:spacing w:after="0" w:line="240" w:lineRule="auto"/>
        <w:jc w:val="both"/>
        <w:rPr>
          <w:rFonts w:cs="Calibri"/>
        </w:rPr>
      </w:pPr>
    </w:p>
    <w:p w:rsidR="0012583A" w:rsidRDefault="0012583A" w:rsidP="00B81A87">
      <w:pPr>
        <w:autoSpaceDE w:val="0"/>
        <w:autoSpaceDN w:val="0"/>
        <w:adjustRightInd w:val="0"/>
        <w:spacing w:after="0" w:line="240" w:lineRule="auto"/>
        <w:jc w:val="both"/>
        <w:rPr>
          <w:rFonts w:cs="Calibri"/>
        </w:rPr>
      </w:pPr>
    </w:p>
    <w:p w:rsidR="00831A0F" w:rsidRDefault="00831A0F" w:rsidP="00B81A87">
      <w:pPr>
        <w:autoSpaceDE w:val="0"/>
        <w:autoSpaceDN w:val="0"/>
        <w:adjustRightInd w:val="0"/>
        <w:spacing w:after="0" w:line="240" w:lineRule="auto"/>
        <w:jc w:val="both"/>
        <w:rPr>
          <w:rFonts w:cs="Calibri"/>
        </w:rPr>
      </w:pPr>
    </w:p>
    <w:p w:rsidR="00313595" w:rsidRDefault="00313595" w:rsidP="00313595">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 1</w:t>
      </w:r>
    </w:p>
    <w:p w:rsidR="00313595" w:rsidRDefault="00313595" w:rsidP="0031359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 xml:space="preserve">к Административному регламенту предоставления </w:t>
      </w:r>
    </w:p>
    <w:p w:rsidR="00313595" w:rsidRDefault="00313595" w:rsidP="0031359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 xml:space="preserve">муниципальной услуги «Бесплатное предоставление </w:t>
      </w:r>
    </w:p>
    <w:p w:rsidR="00313595" w:rsidRDefault="00313595" w:rsidP="00313595">
      <w:pPr>
        <w:pStyle w:val="ConsPlusTitle"/>
        <w:widowControl/>
        <w:ind w:right="-1"/>
        <w:jc w:val="right"/>
        <w:rPr>
          <w:rFonts w:ascii="Times New Roman" w:hAnsi="Times New Roman"/>
          <w:sz w:val="24"/>
          <w:szCs w:val="24"/>
        </w:rPr>
      </w:pPr>
      <w:r>
        <w:rPr>
          <w:rFonts w:ascii="Times New Roman" w:hAnsi="Times New Roman" w:cs="Times New Roman"/>
          <w:b w:val="0"/>
          <w:sz w:val="24"/>
          <w:szCs w:val="24"/>
        </w:rPr>
        <w:t xml:space="preserve"> земельных участков, многодетным семьям»</w:t>
      </w:r>
    </w:p>
    <w:p w:rsidR="00313595" w:rsidRDefault="00313595" w:rsidP="00313595">
      <w:pPr>
        <w:autoSpaceDE w:val="0"/>
        <w:autoSpaceDN w:val="0"/>
        <w:adjustRightInd w:val="0"/>
        <w:spacing w:after="0" w:line="240" w:lineRule="auto"/>
        <w:jc w:val="right"/>
        <w:rPr>
          <w:rFonts w:ascii="Times New Roman" w:hAnsi="Times New Roman"/>
          <w:sz w:val="26"/>
          <w:szCs w:val="26"/>
        </w:rPr>
      </w:pPr>
    </w:p>
    <w:p w:rsidR="00313595" w:rsidRDefault="00313595" w:rsidP="00313595">
      <w:pPr>
        <w:autoSpaceDE w:val="0"/>
        <w:autoSpaceDN w:val="0"/>
        <w:adjustRightInd w:val="0"/>
        <w:spacing w:after="0" w:line="240" w:lineRule="auto"/>
        <w:jc w:val="right"/>
        <w:rPr>
          <w:rFonts w:ascii="Times New Roman" w:hAnsi="Times New Roman"/>
          <w:sz w:val="26"/>
          <w:szCs w:val="26"/>
        </w:rPr>
      </w:pPr>
    </w:p>
    <w:p w:rsidR="00313595" w:rsidRDefault="00313595" w:rsidP="00313595">
      <w:pPr>
        <w:autoSpaceDE w:val="0"/>
        <w:autoSpaceDN w:val="0"/>
        <w:adjustRightInd w:val="0"/>
        <w:spacing w:after="0" w:line="240" w:lineRule="auto"/>
        <w:jc w:val="right"/>
        <w:rPr>
          <w:rFonts w:ascii="Times New Roman" w:hAnsi="Times New Roman"/>
          <w:sz w:val="26"/>
          <w:szCs w:val="26"/>
        </w:rPr>
      </w:pPr>
    </w:p>
    <w:p w:rsidR="00313595" w:rsidRDefault="00313595" w:rsidP="00313595">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ИНФОРМАЦИЯ</w:t>
      </w:r>
    </w:p>
    <w:p w:rsidR="00313595" w:rsidRDefault="00313595" w:rsidP="00313595">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ОБ АДРЕСАХ И ТЕЛЕФОНАХ ОРГАНОВ И ОРГАНИЗАЦИЯХ, ЗАДЕЙСТВОВАННЫХ В ПРЕДОСТАВЛЕНИИ МУНИЦИПАЛЬНОЙ УСЛУГИ</w:t>
      </w:r>
    </w:p>
    <w:p w:rsidR="00313595" w:rsidRDefault="00313595" w:rsidP="00313595">
      <w:pPr>
        <w:autoSpaceDE w:val="0"/>
        <w:autoSpaceDN w:val="0"/>
        <w:adjustRightInd w:val="0"/>
        <w:spacing w:after="0" w:line="240" w:lineRule="auto"/>
        <w:jc w:val="center"/>
        <w:rPr>
          <w:rFonts w:ascii="Times New Roman" w:hAnsi="Times New Roman"/>
        </w:rPr>
      </w:pPr>
    </w:p>
    <w:tbl>
      <w:tblPr>
        <w:tblW w:w="9360" w:type="dxa"/>
        <w:tblInd w:w="70" w:type="dxa"/>
        <w:tblLayout w:type="fixed"/>
        <w:tblCellMar>
          <w:left w:w="70" w:type="dxa"/>
          <w:right w:w="70" w:type="dxa"/>
        </w:tblCellMar>
        <w:tblLook w:val="04A0" w:firstRow="1" w:lastRow="0" w:firstColumn="1" w:lastColumn="0" w:noHBand="0" w:noVBand="1"/>
      </w:tblPr>
      <w:tblGrid>
        <w:gridCol w:w="568"/>
        <w:gridCol w:w="3424"/>
        <w:gridCol w:w="3241"/>
        <w:gridCol w:w="2127"/>
      </w:tblGrid>
      <w:tr w:rsidR="00313595" w:rsidTr="00313595">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313595" w:rsidRDefault="00313595">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t>п/п</w:t>
            </w:r>
          </w:p>
        </w:tc>
        <w:tc>
          <w:tcPr>
            <w:tcW w:w="3423" w:type="dxa"/>
            <w:tcBorders>
              <w:top w:val="single" w:sz="6" w:space="0" w:color="auto"/>
              <w:left w:val="single" w:sz="6" w:space="0" w:color="auto"/>
              <w:bottom w:val="single" w:sz="6" w:space="0" w:color="auto"/>
              <w:right w:val="single" w:sz="6" w:space="0" w:color="auto"/>
            </w:tcBorders>
            <w:vAlign w:val="center"/>
            <w:hideMark/>
          </w:tcPr>
          <w:p w:rsidR="00313595" w:rsidRDefault="00313595">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hideMark/>
          </w:tcPr>
          <w:p w:rsidR="00313595" w:rsidRDefault="00313595">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hideMark/>
          </w:tcPr>
          <w:p w:rsidR="00313595" w:rsidRDefault="00313595">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Контактный    </w:t>
            </w:r>
            <w:r>
              <w:rPr>
                <w:rFonts w:ascii="Times New Roman" w:hAnsi="Times New Roman" w:cs="Times New Roman"/>
                <w:sz w:val="24"/>
                <w:szCs w:val="24"/>
                <w:lang w:eastAsia="en-US"/>
              </w:rPr>
              <w:br/>
              <w:t>телефон</w:t>
            </w:r>
          </w:p>
        </w:tc>
      </w:tr>
      <w:tr w:rsidR="00313595" w:rsidTr="00313595">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hideMark/>
          </w:tcPr>
          <w:p w:rsidR="00313595" w:rsidRDefault="00313595">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423" w:type="dxa"/>
            <w:tcBorders>
              <w:top w:val="single" w:sz="6" w:space="0" w:color="auto"/>
              <w:left w:val="single" w:sz="6" w:space="0" w:color="auto"/>
              <w:bottom w:val="single" w:sz="6" w:space="0" w:color="auto"/>
              <w:right w:val="single" w:sz="6" w:space="0" w:color="auto"/>
            </w:tcBorders>
            <w:hideMark/>
          </w:tcPr>
          <w:p w:rsidR="00313595" w:rsidRDefault="00313595">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Управление Федеральной службы государственной регистрации, кадастра и картографии по Архангельской области и Ненецкому автономному округу </w:t>
            </w:r>
          </w:p>
        </w:tc>
        <w:tc>
          <w:tcPr>
            <w:tcW w:w="3240" w:type="dxa"/>
            <w:tcBorders>
              <w:top w:val="single" w:sz="6" w:space="0" w:color="auto"/>
              <w:left w:val="single" w:sz="6" w:space="0" w:color="auto"/>
              <w:bottom w:val="single" w:sz="6" w:space="0" w:color="auto"/>
              <w:right w:val="single" w:sz="6" w:space="0" w:color="auto"/>
            </w:tcBorders>
            <w:hideMark/>
          </w:tcPr>
          <w:p w:rsidR="00313595" w:rsidRDefault="00313595">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 Архангельск, ул.</w:t>
            </w:r>
            <w:r w:rsidR="008102E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Садовая, дом 5, корп.1</w:t>
            </w:r>
          </w:p>
        </w:tc>
        <w:tc>
          <w:tcPr>
            <w:tcW w:w="2126" w:type="dxa"/>
            <w:tcBorders>
              <w:top w:val="single" w:sz="6" w:space="0" w:color="auto"/>
              <w:left w:val="single" w:sz="6" w:space="0" w:color="auto"/>
              <w:bottom w:val="single" w:sz="6" w:space="0" w:color="auto"/>
              <w:right w:val="single" w:sz="6" w:space="0" w:color="auto"/>
            </w:tcBorders>
            <w:hideMark/>
          </w:tcPr>
          <w:p w:rsidR="00313595" w:rsidRDefault="00313595">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(8182)65-65-01</w:t>
            </w:r>
          </w:p>
        </w:tc>
      </w:tr>
      <w:tr w:rsidR="00313595" w:rsidTr="00313595">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hideMark/>
          </w:tcPr>
          <w:p w:rsidR="00313595" w:rsidRDefault="00313595">
            <w:pPr>
              <w:pStyle w:val="ConsPlusCel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423" w:type="dxa"/>
            <w:tcBorders>
              <w:top w:val="single" w:sz="6" w:space="0" w:color="auto"/>
              <w:left w:val="single" w:sz="6" w:space="0" w:color="auto"/>
              <w:bottom w:val="single" w:sz="6" w:space="0" w:color="auto"/>
              <w:right w:val="single" w:sz="6" w:space="0" w:color="auto"/>
            </w:tcBorders>
            <w:hideMark/>
          </w:tcPr>
          <w:p w:rsidR="00313595" w:rsidRDefault="00313595">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Ненецкий отдел Федеральной службы государственной регистрации, кадастра</w:t>
            </w:r>
            <w:r w:rsidR="008102E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и картографии по Архангельской области и Ненецкому автономному округу</w:t>
            </w:r>
          </w:p>
        </w:tc>
        <w:tc>
          <w:tcPr>
            <w:tcW w:w="3240" w:type="dxa"/>
            <w:tcBorders>
              <w:top w:val="single" w:sz="6" w:space="0" w:color="auto"/>
              <w:left w:val="single" w:sz="6" w:space="0" w:color="auto"/>
              <w:bottom w:val="single" w:sz="6" w:space="0" w:color="auto"/>
              <w:right w:val="single" w:sz="6" w:space="0" w:color="auto"/>
            </w:tcBorders>
            <w:hideMark/>
          </w:tcPr>
          <w:p w:rsidR="00313595" w:rsidRDefault="00313595">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 Нарьян-Мар, ул.</w:t>
            </w:r>
            <w:r w:rsidR="008102E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Ленина, дом 29Б, офис 30-31</w:t>
            </w:r>
          </w:p>
        </w:tc>
        <w:tc>
          <w:tcPr>
            <w:tcW w:w="2126" w:type="dxa"/>
            <w:tcBorders>
              <w:top w:val="single" w:sz="6" w:space="0" w:color="auto"/>
              <w:left w:val="single" w:sz="6" w:space="0" w:color="auto"/>
              <w:bottom w:val="single" w:sz="6" w:space="0" w:color="auto"/>
              <w:right w:val="single" w:sz="6" w:space="0" w:color="auto"/>
            </w:tcBorders>
            <w:hideMark/>
          </w:tcPr>
          <w:p w:rsidR="00313595" w:rsidRDefault="00313595">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(81853)4-22-44</w:t>
            </w:r>
          </w:p>
        </w:tc>
      </w:tr>
    </w:tbl>
    <w:p w:rsidR="00313595" w:rsidRDefault="00313595" w:rsidP="00313595">
      <w:pPr>
        <w:autoSpaceDE w:val="0"/>
        <w:autoSpaceDN w:val="0"/>
        <w:adjustRightInd w:val="0"/>
        <w:spacing w:after="0" w:line="240" w:lineRule="auto"/>
        <w:jc w:val="right"/>
        <w:rPr>
          <w:rFonts w:ascii="Times New Roman" w:hAnsi="Times New Roman"/>
        </w:rPr>
      </w:pPr>
    </w:p>
    <w:p w:rsidR="00313595" w:rsidRDefault="00313595" w:rsidP="00313595">
      <w:pPr>
        <w:autoSpaceDE w:val="0"/>
        <w:autoSpaceDN w:val="0"/>
        <w:adjustRightInd w:val="0"/>
        <w:spacing w:after="0" w:line="240" w:lineRule="auto"/>
        <w:jc w:val="right"/>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p>
    <w:p w:rsidR="00313595" w:rsidRDefault="00313595" w:rsidP="00313595">
      <w:pPr>
        <w:autoSpaceDE w:val="0"/>
        <w:autoSpaceDN w:val="0"/>
        <w:adjustRightInd w:val="0"/>
        <w:spacing w:after="0" w:line="240" w:lineRule="auto"/>
        <w:jc w:val="right"/>
        <w:outlineLvl w:val="1"/>
        <w:rPr>
          <w:rFonts w:ascii="Times New Roman" w:hAnsi="Times New Roman"/>
        </w:rPr>
      </w:pPr>
      <w:r>
        <w:rPr>
          <w:rFonts w:ascii="Times New Roman" w:hAnsi="Times New Roman"/>
        </w:rPr>
        <w:t>Приложение №2</w:t>
      </w:r>
    </w:p>
    <w:p w:rsidR="00313595" w:rsidRDefault="00313595" w:rsidP="00313595">
      <w:pPr>
        <w:pStyle w:val="ConsPlusNonformat"/>
        <w:ind w:left="4536"/>
        <w:jc w:val="right"/>
        <w:rPr>
          <w:rFonts w:ascii="Times New Roman" w:hAnsi="Times New Roman"/>
          <w:sz w:val="24"/>
          <w:szCs w:val="24"/>
        </w:rPr>
      </w:pPr>
      <w:r>
        <w:rPr>
          <w:rFonts w:ascii="Times New Roman" w:hAnsi="Times New Roman" w:cs="Times New Roman"/>
          <w:sz w:val="26"/>
          <w:szCs w:val="26"/>
        </w:rPr>
        <w:t xml:space="preserve">к </w:t>
      </w:r>
      <w:r>
        <w:rPr>
          <w:rFonts w:ascii="Times New Roman" w:hAnsi="Times New Roman"/>
          <w:sz w:val="24"/>
          <w:szCs w:val="24"/>
        </w:rPr>
        <w:t xml:space="preserve">Административному регламенту предоставления муниципальной услуги </w:t>
      </w:r>
    </w:p>
    <w:p w:rsidR="00313595" w:rsidRDefault="00313595" w:rsidP="00313595">
      <w:pPr>
        <w:spacing w:after="0" w:line="240" w:lineRule="auto"/>
        <w:jc w:val="right"/>
        <w:rPr>
          <w:rFonts w:ascii="Times New Roman" w:hAnsi="Times New Roman"/>
          <w:sz w:val="24"/>
          <w:szCs w:val="24"/>
        </w:rPr>
      </w:pPr>
      <w:r>
        <w:rPr>
          <w:rFonts w:ascii="Times New Roman" w:hAnsi="Times New Roman"/>
          <w:sz w:val="24"/>
          <w:szCs w:val="24"/>
        </w:rPr>
        <w:t>«Бесплатное предоставление земельных участков многодетным семьям»</w:t>
      </w:r>
    </w:p>
    <w:p w:rsidR="00313595" w:rsidRDefault="00313595" w:rsidP="00313595">
      <w:pPr>
        <w:pStyle w:val="ConsPlusNonformat"/>
        <w:ind w:left="4536"/>
        <w:jc w:val="right"/>
        <w:rPr>
          <w:rFonts w:ascii="Times New Roman" w:hAnsi="Times New Roman"/>
        </w:rPr>
      </w:pPr>
    </w:p>
    <w:p w:rsidR="00313595" w:rsidRDefault="00313595" w:rsidP="00313595">
      <w:pPr>
        <w:autoSpaceDE w:val="0"/>
        <w:autoSpaceDN w:val="0"/>
        <w:adjustRightInd w:val="0"/>
        <w:spacing w:after="0" w:line="240" w:lineRule="auto"/>
        <w:ind w:firstLine="851"/>
        <w:jc w:val="center"/>
        <w:outlineLvl w:val="1"/>
        <w:rPr>
          <w:rFonts w:cs="Calibri"/>
        </w:rPr>
      </w:pPr>
    </w:p>
    <w:p w:rsidR="00313595" w:rsidRDefault="00313595" w:rsidP="00313595">
      <w:pPr>
        <w:autoSpaceDE w:val="0"/>
        <w:autoSpaceDN w:val="0"/>
        <w:adjustRightInd w:val="0"/>
        <w:spacing w:after="0" w:line="240" w:lineRule="auto"/>
        <w:ind w:firstLine="851"/>
        <w:jc w:val="center"/>
        <w:outlineLvl w:val="1"/>
        <w:rPr>
          <w:rFonts w:cs="Calibri"/>
        </w:rPr>
      </w:pPr>
    </w:p>
    <w:p w:rsidR="00313595" w:rsidRPr="00C52050" w:rsidRDefault="004D469F" w:rsidP="00313595">
      <w:pPr>
        <w:spacing w:after="0" w:line="240" w:lineRule="auto"/>
        <w:jc w:val="center"/>
        <w:rPr>
          <w:rFonts w:ascii="Times New Roman" w:hAnsi="Times New Roman"/>
          <w:b/>
          <w:sz w:val="26"/>
          <w:szCs w:val="26"/>
        </w:rPr>
      </w:pPr>
      <w:hyperlink r:id="rId20" w:history="1">
        <w:r w:rsidR="00313595" w:rsidRPr="00C52050">
          <w:rPr>
            <w:rStyle w:val="ab"/>
            <w:rFonts w:ascii="Times New Roman" w:hAnsi="Times New Roman"/>
            <w:b/>
            <w:color w:val="auto"/>
            <w:sz w:val="26"/>
            <w:szCs w:val="26"/>
            <w:u w:val="none"/>
          </w:rPr>
          <w:t>Блок-схема</w:t>
        </w:r>
      </w:hyperlink>
    </w:p>
    <w:p w:rsidR="00313595" w:rsidRDefault="00313595" w:rsidP="00313595">
      <w:pPr>
        <w:spacing w:after="0" w:line="240" w:lineRule="auto"/>
        <w:jc w:val="center"/>
        <w:rPr>
          <w:rFonts w:ascii="Times New Roman" w:hAnsi="Times New Roman"/>
          <w:sz w:val="26"/>
          <w:szCs w:val="26"/>
        </w:rPr>
      </w:pPr>
      <w:r>
        <w:rPr>
          <w:rFonts w:ascii="Times New Roman" w:hAnsi="Times New Roman"/>
          <w:b/>
          <w:sz w:val="26"/>
          <w:szCs w:val="26"/>
        </w:rPr>
        <w:t>последовательности действий исполнения муниципальной услуги «Бесплатное предоставление земельных участков многодетным семьям»</w:t>
      </w:r>
    </w:p>
    <w:p w:rsidR="00313595" w:rsidRDefault="00313595" w:rsidP="00313595">
      <w:pPr>
        <w:autoSpaceDE w:val="0"/>
        <w:autoSpaceDN w:val="0"/>
        <w:adjustRightInd w:val="0"/>
        <w:spacing w:after="0" w:line="240" w:lineRule="auto"/>
        <w:ind w:firstLine="851"/>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13595" w:rsidTr="00313595">
        <w:tc>
          <w:tcPr>
            <w:tcW w:w="9571" w:type="dxa"/>
            <w:tcBorders>
              <w:top w:val="single" w:sz="4" w:space="0" w:color="auto"/>
              <w:left w:val="single" w:sz="4" w:space="0" w:color="auto"/>
              <w:bottom w:val="single" w:sz="4" w:space="0" w:color="auto"/>
              <w:right w:val="single" w:sz="4" w:space="0" w:color="auto"/>
            </w:tcBorders>
            <w:hideMark/>
          </w:tcPr>
          <w:p w:rsidR="00313595" w:rsidRDefault="00313595">
            <w:pPr>
              <w:autoSpaceDE w:val="0"/>
              <w:autoSpaceDN w:val="0"/>
              <w:adjustRightInd w:val="0"/>
              <w:spacing w:after="0" w:line="240" w:lineRule="auto"/>
              <w:jc w:val="center"/>
              <w:outlineLvl w:val="1"/>
              <w:rPr>
                <w:rFonts w:ascii="Times New Roman" w:hAnsi="Times New Roman"/>
                <w:sz w:val="26"/>
                <w:szCs w:val="26"/>
              </w:rPr>
            </w:pPr>
            <w:r>
              <w:rPr>
                <w:rFonts w:ascii="Times New Roman" w:hAnsi="Times New Roman"/>
                <w:sz w:val="26"/>
                <w:szCs w:val="26"/>
              </w:rPr>
              <w:t>Направление многодетной семье, состоящей на учете, уведомления о предоставлении земельного участка</w:t>
            </w:r>
          </w:p>
        </w:tc>
      </w:tr>
    </w:tbl>
    <w:p w:rsidR="00313595" w:rsidRDefault="0081018C" w:rsidP="00313595">
      <w:pPr>
        <w:autoSpaceDE w:val="0"/>
        <w:autoSpaceDN w:val="0"/>
        <w:adjustRightInd w:val="0"/>
        <w:jc w:val="center"/>
        <w:outlineLvl w:val="1"/>
        <w:rPr>
          <w:rFonts w:ascii="Times New Roman" w:hAnsi="Times New Roman"/>
          <w:sz w:val="26"/>
          <w:szCs w:val="26"/>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2936875</wp:posOffset>
                </wp:positionH>
                <wp:positionV relativeFrom="paragraph">
                  <wp:posOffset>57150</wp:posOffset>
                </wp:positionV>
                <wp:extent cx="0" cy="304800"/>
                <wp:effectExtent l="54610" t="12065" r="59690" b="1651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7F9B7F"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5pt,4.5pt" to="231.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whJwIAAEo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13595" w:rsidTr="00313595">
        <w:tc>
          <w:tcPr>
            <w:tcW w:w="9571" w:type="dxa"/>
            <w:tcBorders>
              <w:top w:val="single" w:sz="4" w:space="0" w:color="auto"/>
              <w:left w:val="single" w:sz="4" w:space="0" w:color="auto"/>
              <w:bottom w:val="single" w:sz="4" w:space="0" w:color="auto"/>
              <w:right w:val="single" w:sz="4" w:space="0" w:color="auto"/>
            </w:tcBorders>
            <w:hideMark/>
          </w:tcPr>
          <w:p w:rsidR="00313595" w:rsidRDefault="00313595">
            <w:pPr>
              <w:autoSpaceDE w:val="0"/>
              <w:autoSpaceDN w:val="0"/>
              <w:adjustRightInd w:val="0"/>
              <w:spacing w:after="0" w:line="240" w:lineRule="auto"/>
              <w:jc w:val="center"/>
              <w:outlineLvl w:val="1"/>
              <w:rPr>
                <w:rFonts w:ascii="Times New Roman" w:hAnsi="Times New Roman"/>
                <w:sz w:val="26"/>
                <w:szCs w:val="26"/>
              </w:rPr>
            </w:pPr>
            <w:r>
              <w:rPr>
                <w:rFonts w:ascii="Times New Roman" w:hAnsi="Times New Roman"/>
                <w:sz w:val="26"/>
                <w:szCs w:val="26"/>
              </w:rPr>
              <w:t>Прием и регистрация заявления о согласии многодетной семьи принять в собственность земельный участок</w:t>
            </w:r>
          </w:p>
        </w:tc>
      </w:tr>
    </w:tbl>
    <w:p w:rsidR="00313595" w:rsidRDefault="0081018C" w:rsidP="00313595">
      <w:pPr>
        <w:autoSpaceDE w:val="0"/>
        <w:autoSpaceDN w:val="0"/>
        <w:adjustRightInd w:val="0"/>
        <w:jc w:val="center"/>
        <w:outlineLvl w:val="1"/>
        <w:rPr>
          <w:rFonts w:ascii="Times New Roman" w:hAnsi="Times New Roman"/>
          <w:sz w:val="26"/>
          <w:szCs w:val="26"/>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2936875</wp:posOffset>
                </wp:positionH>
                <wp:positionV relativeFrom="paragraph">
                  <wp:posOffset>47625</wp:posOffset>
                </wp:positionV>
                <wp:extent cx="0" cy="304800"/>
                <wp:effectExtent l="54610" t="6985" r="59690" b="2159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32FFD8"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5pt,3.75pt" to="231.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p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dZHqTpjSvBY6V2NhRHz+rZbDX95pDSq5aoA48UXy4G4rIQkbwJCRtnIMG+/6wZ+JCj11Gn&#10;c2O7AAkKoHNsx+XeDn72iA6HFE4f0mKW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13595" w:rsidTr="00313595">
        <w:tc>
          <w:tcPr>
            <w:tcW w:w="9571" w:type="dxa"/>
            <w:tcBorders>
              <w:top w:val="single" w:sz="4" w:space="0" w:color="auto"/>
              <w:left w:val="single" w:sz="4" w:space="0" w:color="auto"/>
              <w:bottom w:val="single" w:sz="4" w:space="0" w:color="auto"/>
              <w:right w:val="single" w:sz="4" w:space="0" w:color="auto"/>
            </w:tcBorders>
            <w:hideMark/>
          </w:tcPr>
          <w:p w:rsidR="00313595" w:rsidRDefault="00313595">
            <w:pPr>
              <w:autoSpaceDE w:val="0"/>
              <w:autoSpaceDN w:val="0"/>
              <w:adjustRightInd w:val="0"/>
              <w:spacing w:after="0" w:line="240" w:lineRule="auto"/>
              <w:jc w:val="center"/>
              <w:outlineLvl w:val="1"/>
              <w:rPr>
                <w:rFonts w:ascii="Times New Roman" w:hAnsi="Times New Roman"/>
                <w:sz w:val="26"/>
                <w:szCs w:val="26"/>
              </w:rPr>
            </w:pPr>
            <w:r>
              <w:rPr>
                <w:rFonts w:ascii="Times New Roman" w:hAnsi="Times New Roman"/>
                <w:sz w:val="26"/>
                <w:szCs w:val="26"/>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tc>
      </w:tr>
    </w:tbl>
    <w:p w:rsidR="00313595" w:rsidRDefault="0081018C" w:rsidP="00313595">
      <w:pPr>
        <w:autoSpaceDE w:val="0"/>
        <w:autoSpaceDN w:val="0"/>
        <w:adjustRightInd w:val="0"/>
        <w:jc w:val="center"/>
        <w:outlineLvl w:val="1"/>
        <w:rPr>
          <w:rFonts w:ascii="Times New Roman" w:hAnsi="Times New Roman"/>
          <w:sz w:val="26"/>
          <w:szCs w:val="26"/>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3013075</wp:posOffset>
                </wp:positionH>
                <wp:positionV relativeFrom="paragraph">
                  <wp:posOffset>38735</wp:posOffset>
                </wp:positionV>
                <wp:extent cx="0" cy="304800"/>
                <wp:effectExtent l="54610" t="10160" r="59690" b="1841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8920E0"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25pt,3.05pt" to="237.2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h5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13595" w:rsidTr="00313595">
        <w:tc>
          <w:tcPr>
            <w:tcW w:w="9571" w:type="dxa"/>
            <w:tcBorders>
              <w:top w:val="single" w:sz="4" w:space="0" w:color="auto"/>
              <w:left w:val="single" w:sz="4" w:space="0" w:color="auto"/>
              <w:bottom w:val="single" w:sz="4" w:space="0" w:color="auto"/>
              <w:right w:val="single" w:sz="4" w:space="0" w:color="auto"/>
            </w:tcBorders>
            <w:hideMark/>
          </w:tcPr>
          <w:p w:rsidR="00313595" w:rsidRDefault="00313595" w:rsidP="008102E1">
            <w:pPr>
              <w:autoSpaceDE w:val="0"/>
              <w:autoSpaceDN w:val="0"/>
              <w:adjustRightInd w:val="0"/>
              <w:spacing w:after="0" w:line="240" w:lineRule="auto"/>
              <w:jc w:val="center"/>
              <w:outlineLvl w:val="1"/>
              <w:rPr>
                <w:rFonts w:ascii="Times New Roman" w:hAnsi="Times New Roman"/>
                <w:sz w:val="26"/>
                <w:szCs w:val="26"/>
              </w:rPr>
            </w:pPr>
            <w:r>
              <w:rPr>
                <w:rFonts w:ascii="Times New Roman" w:hAnsi="Times New Roman"/>
                <w:sz w:val="26"/>
                <w:szCs w:val="26"/>
              </w:rPr>
              <w:t>Подготовка и принятие решения Администрации муниципального образования «</w:t>
            </w:r>
            <w:r w:rsidR="008102E1">
              <w:rPr>
                <w:rFonts w:ascii="Times New Roman" w:hAnsi="Times New Roman"/>
                <w:sz w:val="26"/>
                <w:szCs w:val="26"/>
              </w:rPr>
              <w:t>Хоседа-Хардский</w:t>
            </w:r>
            <w:r>
              <w:rPr>
                <w:rFonts w:ascii="Times New Roman" w:hAnsi="Times New Roman"/>
                <w:sz w:val="26"/>
                <w:szCs w:val="26"/>
              </w:rPr>
              <w:t xml:space="preserve"> сельсовет» Н</w:t>
            </w:r>
            <w:r w:rsidR="008102E1">
              <w:rPr>
                <w:rFonts w:ascii="Times New Roman" w:hAnsi="Times New Roman"/>
                <w:sz w:val="26"/>
                <w:szCs w:val="26"/>
              </w:rPr>
              <w:t>енецкого автономного округа</w:t>
            </w:r>
            <w:r>
              <w:rPr>
                <w:rFonts w:ascii="Times New Roman" w:hAnsi="Times New Roman"/>
                <w:sz w:val="26"/>
                <w:szCs w:val="26"/>
              </w:rPr>
              <w:t xml:space="preserve"> о бесплатном предоставлении либо об отказе в бесплатном предоставлении многодетной семье земельного участка</w:t>
            </w:r>
          </w:p>
        </w:tc>
      </w:tr>
    </w:tbl>
    <w:p w:rsidR="00313595" w:rsidRDefault="00313595" w:rsidP="00313595">
      <w:pPr>
        <w:autoSpaceDE w:val="0"/>
        <w:autoSpaceDN w:val="0"/>
        <w:adjustRightInd w:val="0"/>
        <w:ind w:firstLine="540"/>
        <w:jc w:val="both"/>
        <w:outlineLvl w:val="1"/>
        <w:rPr>
          <w:sz w:val="26"/>
          <w:szCs w:val="26"/>
        </w:rPr>
      </w:pPr>
    </w:p>
    <w:p w:rsidR="00E610C5" w:rsidRDefault="00E610C5" w:rsidP="00313595">
      <w:pPr>
        <w:autoSpaceDE w:val="0"/>
        <w:autoSpaceDN w:val="0"/>
        <w:adjustRightInd w:val="0"/>
        <w:ind w:firstLine="540"/>
        <w:jc w:val="both"/>
        <w:outlineLvl w:val="1"/>
        <w:rPr>
          <w:sz w:val="26"/>
          <w:szCs w:val="26"/>
        </w:rPr>
      </w:pPr>
    </w:p>
    <w:p w:rsidR="00E610C5" w:rsidRDefault="00E610C5" w:rsidP="00313595">
      <w:pPr>
        <w:autoSpaceDE w:val="0"/>
        <w:autoSpaceDN w:val="0"/>
        <w:adjustRightInd w:val="0"/>
        <w:ind w:firstLine="540"/>
        <w:jc w:val="both"/>
        <w:outlineLvl w:val="1"/>
        <w:rPr>
          <w:sz w:val="26"/>
          <w:szCs w:val="26"/>
        </w:rPr>
      </w:pPr>
    </w:p>
    <w:p w:rsidR="00E610C5" w:rsidRDefault="00E610C5" w:rsidP="00313595">
      <w:pPr>
        <w:autoSpaceDE w:val="0"/>
        <w:autoSpaceDN w:val="0"/>
        <w:adjustRightInd w:val="0"/>
        <w:ind w:firstLine="540"/>
        <w:jc w:val="both"/>
        <w:outlineLvl w:val="1"/>
        <w:rPr>
          <w:sz w:val="26"/>
          <w:szCs w:val="26"/>
        </w:rPr>
      </w:pPr>
    </w:p>
    <w:p w:rsidR="00E610C5" w:rsidRDefault="00E610C5" w:rsidP="00313595">
      <w:pPr>
        <w:autoSpaceDE w:val="0"/>
        <w:autoSpaceDN w:val="0"/>
        <w:adjustRightInd w:val="0"/>
        <w:ind w:firstLine="540"/>
        <w:jc w:val="both"/>
        <w:outlineLvl w:val="1"/>
        <w:rPr>
          <w:sz w:val="26"/>
          <w:szCs w:val="26"/>
        </w:rPr>
      </w:pPr>
    </w:p>
    <w:p w:rsidR="00E610C5" w:rsidRDefault="00E610C5" w:rsidP="00313595">
      <w:pPr>
        <w:autoSpaceDE w:val="0"/>
        <w:autoSpaceDN w:val="0"/>
        <w:adjustRightInd w:val="0"/>
        <w:ind w:firstLine="540"/>
        <w:jc w:val="both"/>
        <w:outlineLvl w:val="1"/>
        <w:rPr>
          <w:sz w:val="26"/>
          <w:szCs w:val="26"/>
        </w:rPr>
      </w:pPr>
    </w:p>
    <w:p w:rsidR="00E610C5" w:rsidRDefault="00E610C5" w:rsidP="00313595">
      <w:pPr>
        <w:autoSpaceDE w:val="0"/>
        <w:autoSpaceDN w:val="0"/>
        <w:adjustRightInd w:val="0"/>
        <w:ind w:firstLine="540"/>
        <w:jc w:val="both"/>
        <w:outlineLvl w:val="1"/>
        <w:rPr>
          <w:sz w:val="26"/>
          <w:szCs w:val="26"/>
        </w:rPr>
      </w:pPr>
    </w:p>
    <w:p w:rsidR="00E610C5" w:rsidRDefault="00E610C5" w:rsidP="00C52050">
      <w:pPr>
        <w:autoSpaceDE w:val="0"/>
        <w:autoSpaceDN w:val="0"/>
        <w:adjustRightInd w:val="0"/>
        <w:jc w:val="both"/>
        <w:outlineLvl w:val="1"/>
        <w:rPr>
          <w:sz w:val="26"/>
          <w:szCs w:val="26"/>
        </w:rPr>
      </w:pPr>
    </w:p>
    <w:p w:rsidR="00283A5B" w:rsidRDefault="00283A5B" w:rsidP="00283A5B">
      <w:pPr>
        <w:pStyle w:val="ConsPlusNonformat"/>
        <w:jc w:val="right"/>
        <w:rPr>
          <w:rFonts w:ascii="Times New Roman" w:hAnsi="Times New Roman"/>
          <w:color w:val="000000"/>
          <w:sz w:val="24"/>
          <w:szCs w:val="24"/>
        </w:rPr>
      </w:pPr>
      <w:r>
        <w:rPr>
          <w:rFonts w:ascii="Times New Roman" w:hAnsi="Times New Roman"/>
          <w:color w:val="000000"/>
          <w:sz w:val="24"/>
          <w:szCs w:val="24"/>
        </w:rPr>
        <w:t xml:space="preserve">                               </w:t>
      </w:r>
    </w:p>
    <w:sectPr w:rsidR="00283A5B" w:rsidSect="008140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91" w:rsidRDefault="003B7291" w:rsidP="003B7291">
      <w:pPr>
        <w:spacing w:after="0" w:line="240" w:lineRule="auto"/>
      </w:pPr>
      <w:r>
        <w:separator/>
      </w:r>
    </w:p>
  </w:endnote>
  <w:endnote w:type="continuationSeparator" w:id="0">
    <w:p w:rsidR="003B7291" w:rsidRDefault="003B7291" w:rsidP="003B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91" w:rsidRDefault="003B7291" w:rsidP="003B7291">
      <w:pPr>
        <w:spacing w:after="0" w:line="240" w:lineRule="auto"/>
      </w:pPr>
      <w:r>
        <w:separator/>
      </w:r>
    </w:p>
  </w:footnote>
  <w:footnote w:type="continuationSeparator" w:id="0">
    <w:p w:rsidR="003B7291" w:rsidRDefault="003B7291" w:rsidP="003B7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5E08"/>
    <w:multiLevelType w:val="hybridMultilevel"/>
    <w:tmpl w:val="2C10C5C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C61162E"/>
    <w:multiLevelType w:val="hybridMultilevel"/>
    <w:tmpl w:val="838AE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410F1"/>
    <w:multiLevelType w:val="hybridMultilevel"/>
    <w:tmpl w:val="11205C1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C5132"/>
    <w:multiLevelType w:val="hybridMultilevel"/>
    <w:tmpl w:val="3D82121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FB61DEA"/>
    <w:multiLevelType w:val="hybridMultilevel"/>
    <w:tmpl w:val="8882804A"/>
    <w:lvl w:ilvl="0" w:tplc="24D092F2">
      <w:start w:val="1"/>
      <w:numFmt w:val="bullet"/>
      <w:lvlText w:val=""/>
      <w:lvlJc w:val="left"/>
      <w:pPr>
        <w:tabs>
          <w:tab w:val="num" w:pos="786"/>
        </w:tabs>
        <w:ind w:left="786" w:hanging="360"/>
      </w:pPr>
      <w:rPr>
        <w:rFonts w:ascii="Symbol" w:hAnsi="Symbol" w:hint="default"/>
        <w:color w:val="auto"/>
      </w:rPr>
    </w:lvl>
    <w:lvl w:ilvl="1" w:tplc="04190003" w:tentative="1">
      <w:start w:val="1"/>
      <w:numFmt w:val="bullet"/>
      <w:lvlText w:val="o"/>
      <w:lvlJc w:val="left"/>
      <w:pPr>
        <w:tabs>
          <w:tab w:val="num" w:pos="1146"/>
        </w:tabs>
        <w:ind w:left="1146" w:hanging="360"/>
      </w:pPr>
      <w:rPr>
        <w:rFonts w:ascii="Courier New" w:hAnsi="Courier New" w:cs="Courier New" w:hint="default"/>
      </w:rPr>
    </w:lvl>
    <w:lvl w:ilvl="2" w:tplc="04190005" w:tentative="1">
      <w:start w:val="1"/>
      <w:numFmt w:val="bullet"/>
      <w:lvlText w:val=""/>
      <w:lvlJc w:val="left"/>
      <w:pPr>
        <w:tabs>
          <w:tab w:val="num" w:pos="1866"/>
        </w:tabs>
        <w:ind w:left="1866" w:hanging="360"/>
      </w:pPr>
      <w:rPr>
        <w:rFonts w:ascii="Wingdings" w:hAnsi="Wingdings" w:hint="default"/>
      </w:rPr>
    </w:lvl>
    <w:lvl w:ilvl="3" w:tplc="04190001" w:tentative="1">
      <w:start w:val="1"/>
      <w:numFmt w:val="bullet"/>
      <w:lvlText w:val=""/>
      <w:lvlJc w:val="left"/>
      <w:pPr>
        <w:tabs>
          <w:tab w:val="num" w:pos="2586"/>
        </w:tabs>
        <w:ind w:left="2586" w:hanging="360"/>
      </w:pPr>
      <w:rPr>
        <w:rFonts w:ascii="Symbol" w:hAnsi="Symbol" w:hint="default"/>
      </w:rPr>
    </w:lvl>
    <w:lvl w:ilvl="4" w:tplc="04190003" w:tentative="1">
      <w:start w:val="1"/>
      <w:numFmt w:val="bullet"/>
      <w:lvlText w:val="o"/>
      <w:lvlJc w:val="left"/>
      <w:pPr>
        <w:tabs>
          <w:tab w:val="num" w:pos="3306"/>
        </w:tabs>
        <w:ind w:left="3306" w:hanging="360"/>
      </w:pPr>
      <w:rPr>
        <w:rFonts w:ascii="Courier New" w:hAnsi="Courier New" w:cs="Courier New" w:hint="default"/>
      </w:rPr>
    </w:lvl>
    <w:lvl w:ilvl="5" w:tplc="04190005" w:tentative="1">
      <w:start w:val="1"/>
      <w:numFmt w:val="bullet"/>
      <w:lvlText w:val=""/>
      <w:lvlJc w:val="left"/>
      <w:pPr>
        <w:tabs>
          <w:tab w:val="num" w:pos="4026"/>
        </w:tabs>
        <w:ind w:left="4026" w:hanging="360"/>
      </w:pPr>
      <w:rPr>
        <w:rFonts w:ascii="Wingdings" w:hAnsi="Wingdings" w:hint="default"/>
      </w:rPr>
    </w:lvl>
    <w:lvl w:ilvl="6" w:tplc="04190001" w:tentative="1">
      <w:start w:val="1"/>
      <w:numFmt w:val="bullet"/>
      <w:lvlText w:val=""/>
      <w:lvlJc w:val="left"/>
      <w:pPr>
        <w:tabs>
          <w:tab w:val="num" w:pos="4746"/>
        </w:tabs>
        <w:ind w:left="4746" w:hanging="360"/>
      </w:pPr>
      <w:rPr>
        <w:rFonts w:ascii="Symbol" w:hAnsi="Symbol" w:hint="default"/>
      </w:rPr>
    </w:lvl>
    <w:lvl w:ilvl="7" w:tplc="04190003" w:tentative="1">
      <w:start w:val="1"/>
      <w:numFmt w:val="bullet"/>
      <w:lvlText w:val="o"/>
      <w:lvlJc w:val="left"/>
      <w:pPr>
        <w:tabs>
          <w:tab w:val="num" w:pos="5466"/>
        </w:tabs>
        <w:ind w:left="5466" w:hanging="360"/>
      </w:pPr>
      <w:rPr>
        <w:rFonts w:ascii="Courier New" w:hAnsi="Courier New" w:cs="Courier New" w:hint="default"/>
      </w:rPr>
    </w:lvl>
    <w:lvl w:ilvl="8" w:tplc="04190005" w:tentative="1">
      <w:start w:val="1"/>
      <w:numFmt w:val="bullet"/>
      <w:lvlText w:val=""/>
      <w:lvlJc w:val="left"/>
      <w:pPr>
        <w:tabs>
          <w:tab w:val="num" w:pos="6186"/>
        </w:tabs>
        <w:ind w:left="6186" w:hanging="360"/>
      </w:pPr>
      <w:rPr>
        <w:rFonts w:ascii="Wingdings" w:hAnsi="Wingdings" w:hint="default"/>
      </w:rPr>
    </w:lvl>
  </w:abstractNum>
  <w:abstractNum w:abstractNumId="5">
    <w:nsid w:val="388A3EBD"/>
    <w:multiLevelType w:val="hybridMultilevel"/>
    <w:tmpl w:val="1CE01C1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E964D3B"/>
    <w:multiLevelType w:val="hybridMultilevel"/>
    <w:tmpl w:val="468E3D8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3C21905"/>
    <w:multiLevelType w:val="multilevel"/>
    <w:tmpl w:val="2C3415A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48227673"/>
    <w:multiLevelType w:val="hybridMultilevel"/>
    <w:tmpl w:val="F634AE5A"/>
    <w:lvl w:ilvl="0" w:tplc="24D092F2">
      <w:start w:val="1"/>
      <w:numFmt w:val="bullet"/>
      <w:lvlText w:val=""/>
      <w:lvlJc w:val="left"/>
      <w:pPr>
        <w:tabs>
          <w:tab w:val="num" w:pos="786"/>
        </w:tabs>
        <w:ind w:left="786" w:hanging="360"/>
      </w:pPr>
      <w:rPr>
        <w:rFonts w:ascii="Symbol" w:hAnsi="Symbol" w:hint="default"/>
        <w:color w:val="auto"/>
      </w:rPr>
    </w:lvl>
    <w:lvl w:ilvl="1" w:tplc="04190003" w:tentative="1">
      <w:start w:val="1"/>
      <w:numFmt w:val="bullet"/>
      <w:lvlText w:val="o"/>
      <w:lvlJc w:val="left"/>
      <w:pPr>
        <w:tabs>
          <w:tab w:val="num" w:pos="1146"/>
        </w:tabs>
        <w:ind w:left="1146" w:hanging="360"/>
      </w:pPr>
      <w:rPr>
        <w:rFonts w:ascii="Courier New" w:hAnsi="Courier New" w:cs="Courier New" w:hint="default"/>
      </w:rPr>
    </w:lvl>
    <w:lvl w:ilvl="2" w:tplc="04190005" w:tentative="1">
      <w:start w:val="1"/>
      <w:numFmt w:val="bullet"/>
      <w:lvlText w:val=""/>
      <w:lvlJc w:val="left"/>
      <w:pPr>
        <w:tabs>
          <w:tab w:val="num" w:pos="1866"/>
        </w:tabs>
        <w:ind w:left="1866" w:hanging="360"/>
      </w:pPr>
      <w:rPr>
        <w:rFonts w:ascii="Wingdings" w:hAnsi="Wingdings" w:hint="default"/>
      </w:rPr>
    </w:lvl>
    <w:lvl w:ilvl="3" w:tplc="04190001" w:tentative="1">
      <w:start w:val="1"/>
      <w:numFmt w:val="bullet"/>
      <w:lvlText w:val=""/>
      <w:lvlJc w:val="left"/>
      <w:pPr>
        <w:tabs>
          <w:tab w:val="num" w:pos="2586"/>
        </w:tabs>
        <w:ind w:left="2586" w:hanging="360"/>
      </w:pPr>
      <w:rPr>
        <w:rFonts w:ascii="Symbol" w:hAnsi="Symbol" w:hint="default"/>
      </w:rPr>
    </w:lvl>
    <w:lvl w:ilvl="4" w:tplc="04190003" w:tentative="1">
      <w:start w:val="1"/>
      <w:numFmt w:val="bullet"/>
      <w:lvlText w:val="o"/>
      <w:lvlJc w:val="left"/>
      <w:pPr>
        <w:tabs>
          <w:tab w:val="num" w:pos="3306"/>
        </w:tabs>
        <w:ind w:left="3306" w:hanging="360"/>
      </w:pPr>
      <w:rPr>
        <w:rFonts w:ascii="Courier New" w:hAnsi="Courier New" w:cs="Courier New" w:hint="default"/>
      </w:rPr>
    </w:lvl>
    <w:lvl w:ilvl="5" w:tplc="04190005" w:tentative="1">
      <w:start w:val="1"/>
      <w:numFmt w:val="bullet"/>
      <w:lvlText w:val=""/>
      <w:lvlJc w:val="left"/>
      <w:pPr>
        <w:tabs>
          <w:tab w:val="num" w:pos="4026"/>
        </w:tabs>
        <w:ind w:left="4026" w:hanging="360"/>
      </w:pPr>
      <w:rPr>
        <w:rFonts w:ascii="Wingdings" w:hAnsi="Wingdings" w:hint="default"/>
      </w:rPr>
    </w:lvl>
    <w:lvl w:ilvl="6" w:tplc="04190001" w:tentative="1">
      <w:start w:val="1"/>
      <w:numFmt w:val="bullet"/>
      <w:lvlText w:val=""/>
      <w:lvlJc w:val="left"/>
      <w:pPr>
        <w:tabs>
          <w:tab w:val="num" w:pos="4746"/>
        </w:tabs>
        <w:ind w:left="4746" w:hanging="360"/>
      </w:pPr>
      <w:rPr>
        <w:rFonts w:ascii="Symbol" w:hAnsi="Symbol" w:hint="default"/>
      </w:rPr>
    </w:lvl>
    <w:lvl w:ilvl="7" w:tplc="04190003" w:tentative="1">
      <w:start w:val="1"/>
      <w:numFmt w:val="bullet"/>
      <w:lvlText w:val="o"/>
      <w:lvlJc w:val="left"/>
      <w:pPr>
        <w:tabs>
          <w:tab w:val="num" w:pos="5466"/>
        </w:tabs>
        <w:ind w:left="5466" w:hanging="360"/>
      </w:pPr>
      <w:rPr>
        <w:rFonts w:ascii="Courier New" w:hAnsi="Courier New" w:cs="Courier New" w:hint="default"/>
      </w:rPr>
    </w:lvl>
    <w:lvl w:ilvl="8" w:tplc="04190005" w:tentative="1">
      <w:start w:val="1"/>
      <w:numFmt w:val="bullet"/>
      <w:lvlText w:val=""/>
      <w:lvlJc w:val="left"/>
      <w:pPr>
        <w:tabs>
          <w:tab w:val="num" w:pos="6186"/>
        </w:tabs>
        <w:ind w:left="6186" w:hanging="360"/>
      </w:pPr>
      <w:rPr>
        <w:rFonts w:ascii="Wingdings" w:hAnsi="Wingdings" w:hint="default"/>
      </w:rPr>
    </w:lvl>
  </w:abstractNum>
  <w:abstractNum w:abstractNumId="9">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E9D08A6"/>
    <w:multiLevelType w:val="hybridMultilevel"/>
    <w:tmpl w:val="E1AC36B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3837630"/>
    <w:multiLevelType w:val="hybridMultilevel"/>
    <w:tmpl w:val="BFAA6B9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5A6232A"/>
    <w:multiLevelType w:val="hybridMultilevel"/>
    <w:tmpl w:val="517C55C0"/>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72C11F4"/>
    <w:multiLevelType w:val="hybridMultilevel"/>
    <w:tmpl w:val="E52C45C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E485D14"/>
    <w:multiLevelType w:val="hybridMultilevel"/>
    <w:tmpl w:val="F51855F2"/>
    <w:lvl w:ilvl="0" w:tplc="6476965C">
      <w:start w:val="1"/>
      <w:numFmt w:val="decimal"/>
      <w:lvlText w:val="1.%1."/>
      <w:lvlJc w:val="left"/>
      <w:pPr>
        <w:tabs>
          <w:tab w:val="num" w:pos="1258"/>
        </w:tabs>
        <w:ind w:left="1258" w:hanging="690"/>
      </w:pPr>
      <w:rPr>
        <w:rFonts w:hint="default"/>
        <w:b w:val="0"/>
      </w:rPr>
    </w:lvl>
    <w:lvl w:ilvl="1" w:tplc="AF5E540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4"/>
  </w:num>
  <w:num w:numId="2">
    <w:abstractNumId w:val="8"/>
  </w:num>
  <w:num w:numId="3">
    <w:abstractNumId w:val="4"/>
  </w:num>
  <w:num w:numId="4">
    <w:abstractNumId w:val="12"/>
  </w:num>
  <w:num w:numId="5">
    <w:abstractNumId w:val="9"/>
  </w:num>
  <w:num w:numId="6">
    <w:abstractNumId w:val="10"/>
  </w:num>
  <w:num w:numId="7">
    <w:abstractNumId w:val="13"/>
  </w:num>
  <w:num w:numId="8">
    <w:abstractNumId w:val="5"/>
  </w:num>
  <w:num w:numId="9">
    <w:abstractNumId w:val="11"/>
  </w:num>
  <w:num w:numId="10">
    <w:abstractNumId w:val="6"/>
  </w:num>
  <w:num w:numId="11">
    <w:abstractNumId w:val="3"/>
  </w:num>
  <w:num w:numId="12">
    <w:abstractNumId w:val="7"/>
  </w:num>
  <w:num w:numId="13">
    <w:abstractNumId w:val="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4D"/>
    <w:rsid w:val="000036D9"/>
    <w:rsid w:val="0000570E"/>
    <w:rsid w:val="00006C88"/>
    <w:rsid w:val="00021F59"/>
    <w:rsid w:val="00031231"/>
    <w:rsid w:val="00032B3E"/>
    <w:rsid w:val="00035035"/>
    <w:rsid w:val="0004015C"/>
    <w:rsid w:val="000417AF"/>
    <w:rsid w:val="00042E34"/>
    <w:rsid w:val="0004616E"/>
    <w:rsid w:val="00056A14"/>
    <w:rsid w:val="000614C1"/>
    <w:rsid w:val="0007268C"/>
    <w:rsid w:val="00073199"/>
    <w:rsid w:val="00073F35"/>
    <w:rsid w:val="00077CC1"/>
    <w:rsid w:val="00084A2E"/>
    <w:rsid w:val="00091FA3"/>
    <w:rsid w:val="000957D1"/>
    <w:rsid w:val="00095AA1"/>
    <w:rsid w:val="000970DF"/>
    <w:rsid w:val="000A0B61"/>
    <w:rsid w:val="000A12BB"/>
    <w:rsid w:val="000A4E9E"/>
    <w:rsid w:val="000A53F5"/>
    <w:rsid w:val="000A5D11"/>
    <w:rsid w:val="000B14C5"/>
    <w:rsid w:val="000C0CB3"/>
    <w:rsid w:val="000C162D"/>
    <w:rsid w:val="000C394F"/>
    <w:rsid w:val="000C490B"/>
    <w:rsid w:val="000C5D58"/>
    <w:rsid w:val="000C7EDD"/>
    <w:rsid w:val="000D0D4D"/>
    <w:rsid w:val="000E39F0"/>
    <w:rsid w:val="000E3C71"/>
    <w:rsid w:val="000E5D0A"/>
    <w:rsid w:val="000E6940"/>
    <w:rsid w:val="000F51AB"/>
    <w:rsid w:val="000F550F"/>
    <w:rsid w:val="000F57B5"/>
    <w:rsid w:val="000F7745"/>
    <w:rsid w:val="00102D61"/>
    <w:rsid w:val="00106A41"/>
    <w:rsid w:val="00110223"/>
    <w:rsid w:val="00110C62"/>
    <w:rsid w:val="00113931"/>
    <w:rsid w:val="00116BDA"/>
    <w:rsid w:val="00116FB4"/>
    <w:rsid w:val="00117388"/>
    <w:rsid w:val="0012026C"/>
    <w:rsid w:val="00120AD6"/>
    <w:rsid w:val="0012583A"/>
    <w:rsid w:val="00125C4A"/>
    <w:rsid w:val="00125E3E"/>
    <w:rsid w:val="00130F40"/>
    <w:rsid w:val="001424B6"/>
    <w:rsid w:val="00142A3F"/>
    <w:rsid w:val="00146AF3"/>
    <w:rsid w:val="0014717D"/>
    <w:rsid w:val="001571D5"/>
    <w:rsid w:val="00162B5C"/>
    <w:rsid w:val="00171811"/>
    <w:rsid w:val="00176137"/>
    <w:rsid w:val="00180D6A"/>
    <w:rsid w:val="00194896"/>
    <w:rsid w:val="00194B9C"/>
    <w:rsid w:val="001956B3"/>
    <w:rsid w:val="00195DC4"/>
    <w:rsid w:val="00196601"/>
    <w:rsid w:val="00196976"/>
    <w:rsid w:val="001A12AF"/>
    <w:rsid w:val="001B035A"/>
    <w:rsid w:val="001B14A2"/>
    <w:rsid w:val="001B3D65"/>
    <w:rsid w:val="001B3E90"/>
    <w:rsid w:val="001B7CC6"/>
    <w:rsid w:val="001C1D26"/>
    <w:rsid w:val="001C30DF"/>
    <w:rsid w:val="001C34D9"/>
    <w:rsid w:val="001C5FCE"/>
    <w:rsid w:val="001D02E6"/>
    <w:rsid w:val="001E0A47"/>
    <w:rsid w:val="001F1103"/>
    <w:rsid w:val="001F45C7"/>
    <w:rsid w:val="00200EAE"/>
    <w:rsid w:val="00203F80"/>
    <w:rsid w:val="00205320"/>
    <w:rsid w:val="0021498F"/>
    <w:rsid w:val="00216209"/>
    <w:rsid w:val="0022027A"/>
    <w:rsid w:val="00220513"/>
    <w:rsid w:val="00227262"/>
    <w:rsid w:val="00230181"/>
    <w:rsid w:val="0023067B"/>
    <w:rsid w:val="00236A37"/>
    <w:rsid w:val="002379FF"/>
    <w:rsid w:val="002443D0"/>
    <w:rsid w:val="0025184E"/>
    <w:rsid w:val="00254E43"/>
    <w:rsid w:val="00265377"/>
    <w:rsid w:val="002658F6"/>
    <w:rsid w:val="00266BFE"/>
    <w:rsid w:val="002705E0"/>
    <w:rsid w:val="00274581"/>
    <w:rsid w:val="002759BE"/>
    <w:rsid w:val="00283A5B"/>
    <w:rsid w:val="00285ABA"/>
    <w:rsid w:val="002904D6"/>
    <w:rsid w:val="00291065"/>
    <w:rsid w:val="0029214E"/>
    <w:rsid w:val="0029404A"/>
    <w:rsid w:val="00296082"/>
    <w:rsid w:val="002A2553"/>
    <w:rsid w:val="002B1738"/>
    <w:rsid w:val="002B1823"/>
    <w:rsid w:val="002B3388"/>
    <w:rsid w:val="002C31D7"/>
    <w:rsid w:val="002C325F"/>
    <w:rsid w:val="002C3A22"/>
    <w:rsid w:val="002C66FF"/>
    <w:rsid w:val="002D13DF"/>
    <w:rsid w:val="002D3270"/>
    <w:rsid w:val="002E1E17"/>
    <w:rsid w:val="002E3684"/>
    <w:rsid w:val="002E3F95"/>
    <w:rsid w:val="002F0EC4"/>
    <w:rsid w:val="002F4130"/>
    <w:rsid w:val="002F5B1F"/>
    <w:rsid w:val="002F5CBA"/>
    <w:rsid w:val="002F5D46"/>
    <w:rsid w:val="00300E14"/>
    <w:rsid w:val="00301183"/>
    <w:rsid w:val="00304CC6"/>
    <w:rsid w:val="00306087"/>
    <w:rsid w:val="00307E27"/>
    <w:rsid w:val="00312E00"/>
    <w:rsid w:val="00313595"/>
    <w:rsid w:val="003156CE"/>
    <w:rsid w:val="003164D4"/>
    <w:rsid w:val="00317AB0"/>
    <w:rsid w:val="003206A6"/>
    <w:rsid w:val="00323BFD"/>
    <w:rsid w:val="0032610D"/>
    <w:rsid w:val="00326BCD"/>
    <w:rsid w:val="00334065"/>
    <w:rsid w:val="003404DC"/>
    <w:rsid w:val="00343F4A"/>
    <w:rsid w:val="00350E18"/>
    <w:rsid w:val="00353C82"/>
    <w:rsid w:val="003550AA"/>
    <w:rsid w:val="00360605"/>
    <w:rsid w:val="00361426"/>
    <w:rsid w:val="003664F7"/>
    <w:rsid w:val="00367403"/>
    <w:rsid w:val="00373763"/>
    <w:rsid w:val="0038066D"/>
    <w:rsid w:val="003824E7"/>
    <w:rsid w:val="003830F4"/>
    <w:rsid w:val="0038368F"/>
    <w:rsid w:val="003843C8"/>
    <w:rsid w:val="003908A0"/>
    <w:rsid w:val="00393236"/>
    <w:rsid w:val="00394EA0"/>
    <w:rsid w:val="00397334"/>
    <w:rsid w:val="00397632"/>
    <w:rsid w:val="003A3906"/>
    <w:rsid w:val="003A3E66"/>
    <w:rsid w:val="003B0447"/>
    <w:rsid w:val="003B4190"/>
    <w:rsid w:val="003B4B11"/>
    <w:rsid w:val="003B7291"/>
    <w:rsid w:val="003C6C3F"/>
    <w:rsid w:val="003D3584"/>
    <w:rsid w:val="003D5D0C"/>
    <w:rsid w:val="003E4476"/>
    <w:rsid w:val="003E7ED9"/>
    <w:rsid w:val="003F4EE6"/>
    <w:rsid w:val="003F68E0"/>
    <w:rsid w:val="003F695E"/>
    <w:rsid w:val="003F7B4A"/>
    <w:rsid w:val="00400906"/>
    <w:rsid w:val="004032B0"/>
    <w:rsid w:val="00404FAB"/>
    <w:rsid w:val="00416965"/>
    <w:rsid w:val="00417567"/>
    <w:rsid w:val="00425E8F"/>
    <w:rsid w:val="00426A00"/>
    <w:rsid w:val="004313FE"/>
    <w:rsid w:val="00433129"/>
    <w:rsid w:val="004345B0"/>
    <w:rsid w:val="004410AD"/>
    <w:rsid w:val="004414C1"/>
    <w:rsid w:val="00442D0F"/>
    <w:rsid w:val="00442EDB"/>
    <w:rsid w:val="004430C9"/>
    <w:rsid w:val="0044608C"/>
    <w:rsid w:val="00447725"/>
    <w:rsid w:val="004508D0"/>
    <w:rsid w:val="00451031"/>
    <w:rsid w:val="0045154A"/>
    <w:rsid w:val="00453142"/>
    <w:rsid w:val="00454337"/>
    <w:rsid w:val="00457FA7"/>
    <w:rsid w:val="004652B7"/>
    <w:rsid w:val="004703AF"/>
    <w:rsid w:val="00470409"/>
    <w:rsid w:val="0047243B"/>
    <w:rsid w:val="00472DBC"/>
    <w:rsid w:val="0047339F"/>
    <w:rsid w:val="00477AEA"/>
    <w:rsid w:val="004840A1"/>
    <w:rsid w:val="00484224"/>
    <w:rsid w:val="0049047C"/>
    <w:rsid w:val="0049056E"/>
    <w:rsid w:val="0049132A"/>
    <w:rsid w:val="004970F6"/>
    <w:rsid w:val="004974EE"/>
    <w:rsid w:val="004977F6"/>
    <w:rsid w:val="004A0DCA"/>
    <w:rsid w:val="004A25BB"/>
    <w:rsid w:val="004A2A45"/>
    <w:rsid w:val="004A2E0D"/>
    <w:rsid w:val="004B7136"/>
    <w:rsid w:val="004B7D9A"/>
    <w:rsid w:val="004D469F"/>
    <w:rsid w:val="004D62A3"/>
    <w:rsid w:val="004D6E2A"/>
    <w:rsid w:val="004E18D7"/>
    <w:rsid w:val="004E4BF2"/>
    <w:rsid w:val="004E6749"/>
    <w:rsid w:val="004F06C4"/>
    <w:rsid w:val="004F1070"/>
    <w:rsid w:val="004F119E"/>
    <w:rsid w:val="004F132E"/>
    <w:rsid w:val="004F231D"/>
    <w:rsid w:val="004F2D9F"/>
    <w:rsid w:val="004F74D3"/>
    <w:rsid w:val="004F779B"/>
    <w:rsid w:val="004F77F2"/>
    <w:rsid w:val="00510983"/>
    <w:rsid w:val="005121DA"/>
    <w:rsid w:val="0051236E"/>
    <w:rsid w:val="0051575B"/>
    <w:rsid w:val="00525A44"/>
    <w:rsid w:val="00527BFB"/>
    <w:rsid w:val="00534E8E"/>
    <w:rsid w:val="00535054"/>
    <w:rsid w:val="00540765"/>
    <w:rsid w:val="00543828"/>
    <w:rsid w:val="005471D3"/>
    <w:rsid w:val="005504D2"/>
    <w:rsid w:val="00554BA1"/>
    <w:rsid w:val="00555AB2"/>
    <w:rsid w:val="005569C7"/>
    <w:rsid w:val="0056616F"/>
    <w:rsid w:val="00573CFB"/>
    <w:rsid w:val="00573FB9"/>
    <w:rsid w:val="005740D9"/>
    <w:rsid w:val="005741F1"/>
    <w:rsid w:val="00575507"/>
    <w:rsid w:val="00577360"/>
    <w:rsid w:val="0058672A"/>
    <w:rsid w:val="0059104B"/>
    <w:rsid w:val="00593B31"/>
    <w:rsid w:val="0059435F"/>
    <w:rsid w:val="005956B5"/>
    <w:rsid w:val="00597E20"/>
    <w:rsid w:val="005A0D6D"/>
    <w:rsid w:val="005A1205"/>
    <w:rsid w:val="005A27DA"/>
    <w:rsid w:val="005B3DA7"/>
    <w:rsid w:val="005B4843"/>
    <w:rsid w:val="005B6923"/>
    <w:rsid w:val="005C1D47"/>
    <w:rsid w:val="005C3C58"/>
    <w:rsid w:val="005D3E9C"/>
    <w:rsid w:val="005E4B4B"/>
    <w:rsid w:val="005E6066"/>
    <w:rsid w:val="005E64F7"/>
    <w:rsid w:val="005E69FE"/>
    <w:rsid w:val="005F556A"/>
    <w:rsid w:val="00601372"/>
    <w:rsid w:val="00605AED"/>
    <w:rsid w:val="0061344E"/>
    <w:rsid w:val="006145FE"/>
    <w:rsid w:val="00616C3C"/>
    <w:rsid w:val="0062242D"/>
    <w:rsid w:val="00630F2C"/>
    <w:rsid w:val="00634E39"/>
    <w:rsid w:val="0063667A"/>
    <w:rsid w:val="00640CBC"/>
    <w:rsid w:val="006423FE"/>
    <w:rsid w:val="00642646"/>
    <w:rsid w:val="006456CF"/>
    <w:rsid w:val="00646CA8"/>
    <w:rsid w:val="0065194F"/>
    <w:rsid w:val="00662B2D"/>
    <w:rsid w:val="00663F5E"/>
    <w:rsid w:val="00665F09"/>
    <w:rsid w:val="006718B0"/>
    <w:rsid w:val="00674DB7"/>
    <w:rsid w:val="00677B42"/>
    <w:rsid w:val="00684098"/>
    <w:rsid w:val="00695D1A"/>
    <w:rsid w:val="006A19A9"/>
    <w:rsid w:val="006B202E"/>
    <w:rsid w:val="006B669B"/>
    <w:rsid w:val="006B6E9E"/>
    <w:rsid w:val="006C5235"/>
    <w:rsid w:val="006C743F"/>
    <w:rsid w:val="006D1045"/>
    <w:rsid w:val="006D5FFD"/>
    <w:rsid w:val="006D7387"/>
    <w:rsid w:val="006D79DB"/>
    <w:rsid w:val="006D7E91"/>
    <w:rsid w:val="006E7ECA"/>
    <w:rsid w:val="00701EAB"/>
    <w:rsid w:val="007047D9"/>
    <w:rsid w:val="00722956"/>
    <w:rsid w:val="0072428F"/>
    <w:rsid w:val="007244A9"/>
    <w:rsid w:val="00726B64"/>
    <w:rsid w:val="0072724B"/>
    <w:rsid w:val="0072787B"/>
    <w:rsid w:val="00731768"/>
    <w:rsid w:val="00737037"/>
    <w:rsid w:val="0074505B"/>
    <w:rsid w:val="00754C83"/>
    <w:rsid w:val="00754CAE"/>
    <w:rsid w:val="00757834"/>
    <w:rsid w:val="007602E2"/>
    <w:rsid w:val="007646C9"/>
    <w:rsid w:val="007656B3"/>
    <w:rsid w:val="007750AD"/>
    <w:rsid w:val="00775C68"/>
    <w:rsid w:val="00775C8B"/>
    <w:rsid w:val="0078328C"/>
    <w:rsid w:val="007874C5"/>
    <w:rsid w:val="007905CC"/>
    <w:rsid w:val="00792595"/>
    <w:rsid w:val="00792CDD"/>
    <w:rsid w:val="007942C8"/>
    <w:rsid w:val="00795DEF"/>
    <w:rsid w:val="00797CD0"/>
    <w:rsid w:val="007A193A"/>
    <w:rsid w:val="007A1F3F"/>
    <w:rsid w:val="007A54EF"/>
    <w:rsid w:val="007A55F7"/>
    <w:rsid w:val="007B1B31"/>
    <w:rsid w:val="007B5A07"/>
    <w:rsid w:val="007B6418"/>
    <w:rsid w:val="007C3563"/>
    <w:rsid w:val="007C5679"/>
    <w:rsid w:val="007D7787"/>
    <w:rsid w:val="007E0D4A"/>
    <w:rsid w:val="007E4DB3"/>
    <w:rsid w:val="007E4E16"/>
    <w:rsid w:val="007F2DEB"/>
    <w:rsid w:val="007F6311"/>
    <w:rsid w:val="007F7872"/>
    <w:rsid w:val="007F7DAC"/>
    <w:rsid w:val="00803106"/>
    <w:rsid w:val="00805680"/>
    <w:rsid w:val="00806F32"/>
    <w:rsid w:val="0081018C"/>
    <w:rsid w:val="008102E1"/>
    <w:rsid w:val="00811367"/>
    <w:rsid w:val="00814001"/>
    <w:rsid w:val="00820BDC"/>
    <w:rsid w:val="00823D2D"/>
    <w:rsid w:val="00824285"/>
    <w:rsid w:val="008250EA"/>
    <w:rsid w:val="0082600B"/>
    <w:rsid w:val="00831A0F"/>
    <w:rsid w:val="00832526"/>
    <w:rsid w:val="00836EDE"/>
    <w:rsid w:val="0084441B"/>
    <w:rsid w:val="00846025"/>
    <w:rsid w:val="0085030E"/>
    <w:rsid w:val="00857C5E"/>
    <w:rsid w:val="00863432"/>
    <w:rsid w:val="00864639"/>
    <w:rsid w:val="00866461"/>
    <w:rsid w:val="0086675A"/>
    <w:rsid w:val="00876D62"/>
    <w:rsid w:val="00880AAF"/>
    <w:rsid w:val="00883904"/>
    <w:rsid w:val="00886057"/>
    <w:rsid w:val="008860E7"/>
    <w:rsid w:val="00887903"/>
    <w:rsid w:val="00895729"/>
    <w:rsid w:val="008979F0"/>
    <w:rsid w:val="008A5FD0"/>
    <w:rsid w:val="008A7378"/>
    <w:rsid w:val="008B2294"/>
    <w:rsid w:val="008B5F5E"/>
    <w:rsid w:val="008B6ACA"/>
    <w:rsid w:val="008C02C6"/>
    <w:rsid w:val="008C2D63"/>
    <w:rsid w:val="008C5E43"/>
    <w:rsid w:val="008C7BCE"/>
    <w:rsid w:val="008D0961"/>
    <w:rsid w:val="008D1C9E"/>
    <w:rsid w:val="008D26EF"/>
    <w:rsid w:val="008D3598"/>
    <w:rsid w:val="008D3EB4"/>
    <w:rsid w:val="008D63AE"/>
    <w:rsid w:val="008D7404"/>
    <w:rsid w:val="008E61D0"/>
    <w:rsid w:val="008E6979"/>
    <w:rsid w:val="008E75D7"/>
    <w:rsid w:val="008E75E1"/>
    <w:rsid w:val="008F3536"/>
    <w:rsid w:val="008F79D8"/>
    <w:rsid w:val="00901533"/>
    <w:rsid w:val="00905360"/>
    <w:rsid w:val="009077B9"/>
    <w:rsid w:val="00910896"/>
    <w:rsid w:val="00912360"/>
    <w:rsid w:val="00916972"/>
    <w:rsid w:val="009200EA"/>
    <w:rsid w:val="00922BF3"/>
    <w:rsid w:val="009339CC"/>
    <w:rsid w:val="00935A7A"/>
    <w:rsid w:val="00940BA0"/>
    <w:rsid w:val="00942B9B"/>
    <w:rsid w:val="00942D08"/>
    <w:rsid w:val="009438F1"/>
    <w:rsid w:val="00944089"/>
    <w:rsid w:val="009444B8"/>
    <w:rsid w:val="00950E1A"/>
    <w:rsid w:val="00951A41"/>
    <w:rsid w:val="00954168"/>
    <w:rsid w:val="009559EE"/>
    <w:rsid w:val="009634F5"/>
    <w:rsid w:val="00966EC8"/>
    <w:rsid w:val="009711FB"/>
    <w:rsid w:val="00971B18"/>
    <w:rsid w:val="009723F6"/>
    <w:rsid w:val="0097357F"/>
    <w:rsid w:val="00974DC1"/>
    <w:rsid w:val="00975726"/>
    <w:rsid w:val="00977ABC"/>
    <w:rsid w:val="00977D29"/>
    <w:rsid w:val="00981FE2"/>
    <w:rsid w:val="0098423E"/>
    <w:rsid w:val="00985D9B"/>
    <w:rsid w:val="0099446C"/>
    <w:rsid w:val="009A1E06"/>
    <w:rsid w:val="009A3E7E"/>
    <w:rsid w:val="009A66CD"/>
    <w:rsid w:val="009A79F2"/>
    <w:rsid w:val="009B3426"/>
    <w:rsid w:val="009C16B8"/>
    <w:rsid w:val="009C7020"/>
    <w:rsid w:val="009D350D"/>
    <w:rsid w:val="009D39E0"/>
    <w:rsid w:val="009D66B7"/>
    <w:rsid w:val="009D7936"/>
    <w:rsid w:val="009E1FBF"/>
    <w:rsid w:val="009E5255"/>
    <w:rsid w:val="009E53D2"/>
    <w:rsid w:val="009F7B0C"/>
    <w:rsid w:val="00A00870"/>
    <w:rsid w:val="00A01F88"/>
    <w:rsid w:val="00A02F97"/>
    <w:rsid w:val="00A04559"/>
    <w:rsid w:val="00A05A1B"/>
    <w:rsid w:val="00A12CCE"/>
    <w:rsid w:val="00A17F92"/>
    <w:rsid w:val="00A17FBD"/>
    <w:rsid w:val="00A20FA7"/>
    <w:rsid w:val="00A26E6B"/>
    <w:rsid w:val="00A30639"/>
    <w:rsid w:val="00A41400"/>
    <w:rsid w:val="00A41EDE"/>
    <w:rsid w:val="00A44CC2"/>
    <w:rsid w:val="00A47C3B"/>
    <w:rsid w:val="00A52300"/>
    <w:rsid w:val="00A5280B"/>
    <w:rsid w:val="00A5301D"/>
    <w:rsid w:val="00A6077F"/>
    <w:rsid w:val="00A62A9F"/>
    <w:rsid w:val="00A63C34"/>
    <w:rsid w:val="00A642AA"/>
    <w:rsid w:val="00A64DD7"/>
    <w:rsid w:val="00A67A31"/>
    <w:rsid w:val="00A72C25"/>
    <w:rsid w:val="00A806DA"/>
    <w:rsid w:val="00A81EA2"/>
    <w:rsid w:val="00A83B65"/>
    <w:rsid w:val="00A87207"/>
    <w:rsid w:val="00A95603"/>
    <w:rsid w:val="00A96367"/>
    <w:rsid w:val="00AA09AF"/>
    <w:rsid w:val="00AA1A4A"/>
    <w:rsid w:val="00AA5DCE"/>
    <w:rsid w:val="00AB2769"/>
    <w:rsid w:val="00AB46BC"/>
    <w:rsid w:val="00AB4F3A"/>
    <w:rsid w:val="00AB6F58"/>
    <w:rsid w:val="00AB757A"/>
    <w:rsid w:val="00AD295A"/>
    <w:rsid w:val="00AD516F"/>
    <w:rsid w:val="00AD5890"/>
    <w:rsid w:val="00AD6C91"/>
    <w:rsid w:val="00AF1067"/>
    <w:rsid w:val="00AF3262"/>
    <w:rsid w:val="00AF53A0"/>
    <w:rsid w:val="00AF7213"/>
    <w:rsid w:val="00B019F7"/>
    <w:rsid w:val="00B03F24"/>
    <w:rsid w:val="00B130BB"/>
    <w:rsid w:val="00B2400A"/>
    <w:rsid w:val="00B2484E"/>
    <w:rsid w:val="00B30081"/>
    <w:rsid w:val="00B4164C"/>
    <w:rsid w:val="00B4477C"/>
    <w:rsid w:val="00B45159"/>
    <w:rsid w:val="00B504EC"/>
    <w:rsid w:val="00B521D7"/>
    <w:rsid w:val="00B57FA7"/>
    <w:rsid w:val="00B655DF"/>
    <w:rsid w:val="00B71BFC"/>
    <w:rsid w:val="00B726F0"/>
    <w:rsid w:val="00B74306"/>
    <w:rsid w:val="00B752FF"/>
    <w:rsid w:val="00B81A87"/>
    <w:rsid w:val="00B81F97"/>
    <w:rsid w:val="00B826CB"/>
    <w:rsid w:val="00B86BE6"/>
    <w:rsid w:val="00B8703B"/>
    <w:rsid w:val="00B91820"/>
    <w:rsid w:val="00BA170D"/>
    <w:rsid w:val="00BA3579"/>
    <w:rsid w:val="00BB0346"/>
    <w:rsid w:val="00BB1E95"/>
    <w:rsid w:val="00BB243B"/>
    <w:rsid w:val="00BB294D"/>
    <w:rsid w:val="00BB3251"/>
    <w:rsid w:val="00BB7B27"/>
    <w:rsid w:val="00BC2EB1"/>
    <w:rsid w:val="00BD3242"/>
    <w:rsid w:val="00BD4EB3"/>
    <w:rsid w:val="00BD6239"/>
    <w:rsid w:val="00BE066D"/>
    <w:rsid w:val="00BE28D4"/>
    <w:rsid w:val="00BE3183"/>
    <w:rsid w:val="00BE351A"/>
    <w:rsid w:val="00BE3FA1"/>
    <w:rsid w:val="00BF01AF"/>
    <w:rsid w:val="00BF2299"/>
    <w:rsid w:val="00BF51FF"/>
    <w:rsid w:val="00BF5A4F"/>
    <w:rsid w:val="00C01FB4"/>
    <w:rsid w:val="00C044B1"/>
    <w:rsid w:val="00C04E98"/>
    <w:rsid w:val="00C05311"/>
    <w:rsid w:val="00C24F33"/>
    <w:rsid w:val="00C2503C"/>
    <w:rsid w:val="00C25946"/>
    <w:rsid w:val="00C30E05"/>
    <w:rsid w:val="00C33919"/>
    <w:rsid w:val="00C35184"/>
    <w:rsid w:val="00C41AB5"/>
    <w:rsid w:val="00C444B0"/>
    <w:rsid w:val="00C4789B"/>
    <w:rsid w:val="00C47AC2"/>
    <w:rsid w:val="00C52050"/>
    <w:rsid w:val="00C52EB9"/>
    <w:rsid w:val="00C56DF8"/>
    <w:rsid w:val="00C63637"/>
    <w:rsid w:val="00C67C53"/>
    <w:rsid w:val="00C72943"/>
    <w:rsid w:val="00C77F0A"/>
    <w:rsid w:val="00C80AB7"/>
    <w:rsid w:val="00C86166"/>
    <w:rsid w:val="00C87347"/>
    <w:rsid w:val="00C9576C"/>
    <w:rsid w:val="00C962D5"/>
    <w:rsid w:val="00CA0C8D"/>
    <w:rsid w:val="00CA146C"/>
    <w:rsid w:val="00CA5303"/>
    <w:rsid w:val="00CB1B97"/>
    <w:rsid w:val="00CB6A8B"/>
    <w:rsid w:val="00CD0DFA"/>
    <w:rsid w:val="00CD1C87"/>
    <w:rsid w:val="00CD2BD3"/>
    <w:rsid w:val="00CD6256"/>
    <w:rsid w:val="00CE1F31"/>
    <w:rsid w:val="00CE28F7"/>
    <w:rsid w:val="00CE3CB5"/>
    <w:rsid w:val="00CE73CF"/>
    <w:rsid w:val="00CE7FCD"/>
    <w:rsid w:val="00CF6B7B"/>
    <w:rsid w:val="00D017B9"/>
    <w:rsid w:val="00D02BDF"/>
    <w:rsid w:val="00D0588E"/>
    <w:rsid w:val="00D05D48"/>
    <w:rsid w:val="00D13D61"/>
    <w:rsid w:val="00D213AB"/>
    <w:rsid w:val="00D231ED"/>
    <w:rsid w:val="00D260EA"/>
    <w:rsid w:val="00D3007C"/>
    <w:rsid w:val="00D32C9A"/>
    <w:rsid w:val="00D348C5"/>
    <w:rsid w:val="00D34B9F"/>
    <w:rsid w:val="00D440B4"/>
    <w:rsid w:val="00D47207"/>
    <w:rsid w:val="00D47768"/>
    <w:rsid w:val="00D639CF"/>
    <w:rsid w:val="00D80C14"/>
    <w:rsid w:val="00D82238"/>
    <w:rsid w:val="00D8329E"/>
    <w:rsid w:val="00D8450B"/>
    <w:rsid w:val="00D95748"/>
    <w:rsid w:val="00DA630E"/>
    <w:rsid w:val="00DA6C0A"/>
    <w:rsid w:val="00DA7713"/>
    <w:rsid w:val="00DB1672"/>
    <w:rsid w:val="00DB1CEE"/>
    <w:rsid w:val="00DB2BA8"/>
    <w:rsid w:val="00DB4356"/>
    <w:rsid w:val="00DB6AEC"/>
    <w:rsid w:val="00DC09D2"/>
    <w:rsid w:val="00DD0A2A"/>
    <w:rsid w:val="00DE7428"/>
    <w:rsid w:val="00DF38C7"/>
    <w:rsid w:val="00DF40FA"/>
    <w:rsid w:val="00DF43A3"/>
    <w:rsid w:val="00DF57F5"/>
    <w:rsid w:val="00E000F8"/>
    <w:rsid w:val="00E01435"/>
    <w:rsid w:val="00E11B44"/>
    <w:rsid w:val="00E12188"/>
    <w:rsid w:val="00E13132"/>
    <w:rsid w:val="00E16B31"/>
    <w:rsid w:val="00E20C6D"/>
    <w:rsid w:val="00E20D85"/>
    <w:rsid w:val="00E23F8D"/>
    <w:rsid w:val="00E255E1"/>
    <w:rsid w:val="00E26948"/>
    <w:rsid w:val="00E26F3A"/>
    <w:rsid w:val="00E50B5D"/>
    <w:rsid w:val="00E553E6"/>
    <w:rsid w:val="00E610C5"/>
    <w:rsid w:val="00E615D7"/>
    <w:rsid w:val="00E66F49"/>
    <w:rsid w:val="00E7040D"/>
    <w:rsid w:val="00E71C7A"/>
    <w:rsid w:val="00E819B4"/>
    <w:rsid w:val="00E905FA"/>
    <w:rsid w:val="00E927A3"/>
    <w:rsid w:val="00E9547F"/>
    <w:rsid w:val="00EA1352"/>
    <w:rsid w:val="00EA62B0"/>
    <w:rsid w:val="00EA6A68"/>
    <w:rsid w:val="00EB7B67"/>
    <w:rsid w:val="00EC0670"/>
    <w:rsid w:val="00EC3C62"/>
    <w:rsid w:val="00EC4B30"/>
    <w:rsid w:val="00EC58C7"/>
    <w:rsid w:val="00ED232C"/>
    <w:rsid w:val="00ED467A"/>
    <w:rsid w:val="00EE09FF"/>
    <w:rsid w:val="00EE0C2E"/>
    <w:rsid w:val="00EE1ACD"/>
    <w:rsid w:val="00EE2AC0"/>
    <w:rsid w:val="00EE40B4"/>
    <w:rsid w:val="00EF4B93"/>
    <w:rsid w:val="00F00876"/>
    <w:rsid w:val="00F04118"/>
    <w:rsid w:val="00F05E39"/>
    <w:rsid w:val="00F10A02"/>
    <w:rsid w:val="00F14ED3"/>
    <w:rsid w:val="00F23F9D"/>
    <w:rsid w:val="00F34683"/>
    <w:rsid w:val="00F403FB"/>
    <w:rsid w:val="00F43042"/>
    <w:rsid w:val="00F44A0F"/>
    <w:rsid w:val="00F5085A"/>
    <w:rsid w:val="00F64128"/>
    <w:rsid w:val="00F648B9"/>
    <w:rsid w:val="00F72ED5"/>
    <w:rsid w:val="00F751DF"/>
    <w:rsid w:val="00F75E62"/>
    <w:rsid w:val="00F76A53"/>
    <w:rsid w:val="00F76D86"/>
    <w:rsid w:val="00F83D90"/>
    <w:rsid w:val="00F85D96"/>
    <w:rsid w:val="00F90FEF"/>
    <w:rsid w:val="00F970C4"/>
    <w:rsid w:val="00FA3706"/>
    <w:rsid w:val="00FB19ED"/>
    <w:rsid w:val="00FB1CA0"/>
    <w:rsid w:val="00FB240A"/>
    <w:rsid w:val="00FC3CE8"/>
    <w:rsid w:val="00FD2964"/>
    <w:rsid w:val="00FD5081"/>
    <w:rsid w:val="00FD56CB"/>
    <w:rsid w:val="00FD7A73"/>
    <w:rsid w:val="00FE00DE"/>
    <w:rsid w:val="00FE2647"/>
    <w:rsid w:val="00FE6D8E"/>
    <w:rsid w:val="00FE7E27"/>
    <w:rsid w:val="00FF00D5"/>
    <w:rsid w:val="00FF3BEE"/>
    <w:rsid w:val="00FF6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0D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D0D4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0D0D4D"/>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0D0D4D"/>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rsid w:val="000D0D4D"/>
    <w:rPr>
      <w:rFonts w:ascii="Times New Roman" w:eastAsia="Times New Roman" w:hAnsi="Times New Roman" w:cs="Times New Roman"/>
      <w:sz w:val="26"/>
      <w:szCs w:val="24"/>
      <w:lang w:eastAsia="ru-RU"/>
    </w:rPr>
  </w:style>
  <w:style w:type="paragraph" w:styleId="2">
    <w:name w:val="Body Text Indent 2"/>
    <w:basedOn w:val="a"/>
    <w:link w:val="20"/>
    <w:uiPriority w:val="99"/>
    <w:unhideWhenUsed/>
    <w:rsid w:val="000D0D4D"/>
    <w:pPr>
      <w:spacing w:after="120" w:line="480" w:lineRule="auto"/>
      <w:ind w:left="283"/>
    </w:pPr>
  </w:style>
  <w:style w:type="character" w:customStyle="1" w:styleId="20">
    <w:name w:val="Основной текст с отступом 2 Знак"/>
    <w:basedOn w:val="a0"/>
    <w:link w:val="2"/>
    <w:uiPriority w:val="99"/>
    <w:rsid w:val="000D0D4D"/>
    <w:rPr>
      <w:rFonts w:ascii="Calibri" w:eastAsia="Calibri" w:hAnsi="Calibri" w:cs="Times New Roman"/>
    </w:rPr>
  </w:style>
  <w:style w:type="paragraph" w:styleId="a5">
    <w:name w:val="Normal (Web)"/>
    <w:basedOn w:val="a"/>
    <w:rsid w:val="000D0D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
    <w:name w:val="Основной текст с отступом 3 Знак"/>
    <w:basedOn w:val="a0"/>
    <w:link w:val="30"/>
    <w:locked/>
    <w:rsid w:val="000D0D4D"/>
    <w:rPr>
      <w:sz w:val="16"/>
      <w:szCs w:val="16"/>
      <w:lang w:eastAsia="ru-RU"/>
    </w:rPr>
  </w:style>
  <w:style w:type="paragraph" w:styleId="30">
    <w:name w:val="Body Text Indent 3"/>
    <w:basedOn w:val="a"/>
    <w:link w:val="3"/>
    <w:rsid w:val="000D0D4D"/>
    <w:pPr>
      <w:spacing w:after="120" w:line="240" w:lineRule="auto"/>
      <w:ind w:left="283"/>
    </w:pPr>
    <w:rPr>
      <w:rFonts w:asciiTheme="minorHAnsi" w:eastAsiaTheme="minorHAnsi" w:hAnsiTheme="minorHAnsi" w:cstheme="minorBidi"/>
      <w:sz w:val="16"/>
      <w:szCs w:val="16"/>
      <w:lang w:eastAsia="ru-RU"/>
    </w:rPr>
  </w:style>
  <w:style w:type="character" w:customStyle="1" w:styleId="31">
    <w:name w:val="Основной текст с отступом 3 Знак1"/>
    <w:basedOn w:val="a0"/>
    <w:semiHidden/>
    <w:rsid w:val="000D0D4D"/>
    <w:rPr>
      <w:rFonts w:ascii="Calibri" w:eastAsia="Calibri" w:hAnsi="Calibri" w:cs="Times New Roman"/>
      <w:sz w:val="16"/>
      <w:szCs w:val="16"/>
    </w:rPr>
  </w:style>
  <w:style w:type="paragraph" w:styleId="a6">
    <w:name w:val="List Paragraph"/>
    <w:basedOn w:val="a"/>
    <w:uiPriority w:val="34"/>
    <w:qFormat/>
    <w:rsid w:val="000D0D4D"/>
    <w:pPr>
      <w:ind w:left="720"/>
      <w:contextualSpacing/>
    </w:pPr>
  </w:style>
  <w:style w:type="paragraph" w:customStyle="1" w:styleId="ConsPlusCell">
    <w:name w:val="ConsPlusCell"/>
    <w:uiPriority w:val="99"/>
    <w:rsid w:val="00CB6A8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7">
    <w:name w:val="Table Grid"/>
    <w:basedOn w:val="a1"/>
    <w:rsid w:val="002C66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3584"/>
    <w:rPr>
      <w:rFonts w:ascii="Tahoma" w:eastAsia="Calibri" w:hAnsi="Tahoma" w:cs="Tahoma"/>
      <w:sz w:val="16"/>
      <w:szCs w:val="16"/>
    </w:rPr>
  </w:style>
  <w:style w:type="paragraph" w:styleId="aa">
    <w:name w:val="No Spacing"/>
    <w:uiPriority w:val="1"/>
    <w:qFormat/>
    <w:rsid w:val="0059104B"/>
    <w:pPr>
      <w:spacing w:after="0" w:line="240" w:lineRule="auto"/>
    </w:pPr>
    <w:rPr>
      <w:rFonts w:ascii="Calibri" w:eastAsia="Calibri" w:hAnsi="Calibri" w:cs="Times New Roman"/>
    </w:rPr>
  </w:style>
  <w:style w:type="character" w:styleId="ab">
    <w:name w:val="Hyperlink"/>
    <w:basedOn w:val="a0"/>
    <w:uiPriority w:val="99"/>
    <w:semiHidden/>
    <w:unhideWhenUsed/>
    <w:rsid w:val="00313595"/>
    <w:rPr>
      <w:color w:val="0000FF"/>
      <w:u w:val="single"/>
    </w:rPr>
  </w:style>
  <w:style w:type="paragraph" w:styleId="ac">
    <w:name w:val="header"/>
    <w:basedOn w:val="a"/>
    <w:link w:val="ad"/>
    <w:uiPriority w:val="99"/>
    <w:unhideWhenUsed/>
    <w:rsid w:val="003B729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B7291"/>
    <w:rPr>
      <w:rFonts w:ascii="Calibri" w:eastAsia="Calibri" w:hAnsi="Calibri" w:cs="Times New Roman"/>
    </w:rPr>
  </w:style>
  <w:style w:type="paragraph" w:styleId="ae">
    <w:name w:val="footer"/>
    <w:basedOn w:val="a"/>
    <w:link w:val="af"/>
    <w:uiPriority w:val="99"/>
    <w:unhideWhenUsed/>
    <w:rsid w:val="003B729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729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0D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D0D4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0D0D4D"/>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0D0D4D"/>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rsid w:val="000D0D4D"/>
    <w:rPr>
      <w:rFonts w:ascii="Times New Roman" w:eastAsia="Times New Roman" w:hAnsi="Times New Roman" w:cs="Times New Roman"/>
      <w:sz w:val="26"/>
      <w:szCs w:val="24"/>
      <w:lang w:eastAsia="ru-RU"/>
    </w:rPr>
  </w:style>
  <w:style w:type="paragraph" w:styleId="2">
    <w:name w:val="Body Text Indent 2"/>
    <w:basedOn w:val="a"/>
    <w:link w:val="20"/>
    <w:uiPriority w:val="99"/>
    <w:unhideWhenUsed/>
    <w:rsid w:val="000D0D4D"/>
    <w:pPr>
      <w:spacing w:after="120" w:line="480" w:lineRule="auto"/>
      <w:ind w:left="283"/>
    </w:pPr>
  </w:style>
  <w:style w:type="character" w:customStyle="1" w:styleId="20">
    <w:name w:val="Основной текст с отступом 2 Знак"/>
    <w:basedOn w:val="a0"/>
    <w:link w:val="2"/>
    <w:uiPriority w:val="99"/>
    <w:rsid w:val="000D0D4D"/>
    <w:rPr>
      <w:rFonts w:ascii="Calibri" w:eastAsia="Calibri" w:hAnsi="Calibri" w:cs="Times New Roman"/>
    </w:rPr>
  </w:style>
  <w:style w:type="paragraph" w:styleId="a5">
    <w:name w:val="Normal (Web)"/>
    <w:basedOn w:val="a"/>
    <w:rsid w:val="000D0D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
    <w:name w:val="Основной текст с отступом 3 Знак"/>
    <w:basedOn w:val="a0"/>
    <w:link w:val="30"/>
    <w:locked/>
    <w:rsid w:val="000D0D4D"/>
    <w:rPr>
      <w:sz w:val="16"/>
      <w:szCs w:val="16"/>
      <w:lang w:eastAsia="ru-RU"/>
    </w:rPr>
  </w:style>
  <w:style w:type="paragraph" w:styleId="30">
    <w:name w:val="Body Text Indent 3"/>
    <w:basedOn w:val="a"/>
    <w:link w:val="3"/>
    <w:rsid w:val="000D0D4D"/>
    <w:pPr>
      <w:spacing w:after="120" w:line="240" w:lineRule="auto"/>
      <w:ind w:left="283"/>
    </w:pPr>
    <w:rPr>
      <w:rFonts w:asciiTheme="minorHAnsi" w:eastAsiaTheme="minorHAnsi" w:hAnsiTheme="minorHAnsi" w:cstheme="minorBidi"/>
      <w:sz w:val="16"/>
      <w:szCs w:val="16"/>
      <w:lang w:eastAsia="ru-RU"/>
    </w:rPr>
  </w:style>
  <w:style w:type="character" w:customStyle="1" w:styleId="31">
    <w:name w:val="Основной текст с отступом 3 Знак1"/>
    <w:basedOn w:val="a0"/>
    <w:semiHidden/>
    <w:rsid w:val="000D0D4D"/>
    <w:rPr>
      <w:rFonts w:ascii="Calibri" w:eastAsia="Calibri" w:hAnsi="Calibri" w:cs="Times New Roman"/>
      <w:sz w:val="16"/>
      <w:szCs w:val="16"/>
    </w:rPr>
  </w:style>
  <w:style w:type="paragraph" w:styleId="a6">
    <w:name w:val="List Paragraph"/>
    <w:basedOn w:val="a"/>
    <w:uiPriority w:val="34"/>
    <w:qFormat/>
    <w:rsid w:val="000D0D4D"/>
    <w:pPr>
      <w:ind w:left="720"/>
      <w:contextualSpacing/>
    </w:pPr>
  </w:style>
  <w:style w:type="paragraph" w:customStyle="1" w:styleId="ConsPlusCell">
    <w:name w:val="ConsPlusCell"/>
    <w:uiPriority w:val="99"/>
    <w:rsid w:val="00CB6A8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7">
    <w:name w:val="Table Grid"/>
    <w:basedOn w:val="a1"/>
    <w:rsid w:val="002C66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3584"/>
    <w:rPr>
      <w:rFonts w:ascii="Tahoma" w:eastAsia="Calibri" w:hAnsi="Tahoma" w:cs="Tahoma"/>
      <w:sz w:val="16"/>
      <w:szCs w:val="16"/>
    </w:rPr>
  </w:style>
  <w:style w:type="paragraph" w:styleId="aa">
    <w:name w:val="No Spacing"/>
    <w:uiPriority w:val="1"/>
    <w:qFormat/>
    <w:rsid w:val="0059104B"/>
    <w:pPr>
      <w:spacing w:after="0" w:line="240" w:lineRule="auto"/>
    </w:pPr>
    <w:rPr>
      <w:rFonts w:ascii="Calibri" w:eastAsia="Calibri" w:hAnsi="Calibri" w:cs="Times New Roman"/>
    </w:rPr>
  </w:style>
  <w:style w:type="character" w:styleId="ab">
    <w:name w:val="Hyperlink"/>
    <w:basedOn w:val="a0"/>
    <w:uiPriority w:val="99"/>
    <w:semiHidden/>
    <w:unhideWhenUsed/>
    <w:rsid w:val="00313595"/>
    <w:rPr>
      <w:color w:val="0000FF"/>
      <w:u w:val="single"/>
    </w:rPr>
  </w:style>
  <w:style w:type="paragraph" w:styleId="ac">
    <w:name w:val="header"/>
    <w:basedOn w:val="a"/>
    <w:link w:val="ad"/>
    <w:uiPriority w:val="99"/>
    <w:unhideWhenUsed/>
    <w:rsid w:val="003B729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B7291"/>
    <w:rPr>
      <w:rFonts w:ascii="Calibri" w:eastAsia="Calibri" w:hAnsi="Calibri" w:cs="Times New Roman"/>
    </w:rPr>
  </w:style>
  <w:style w:type="paragraph" w:styleId="ae">
    <w:name w:val="footer"/>
    <w:basedOn w:val="a"/>
    <w:link w:val="af"/>
    <w:uiPriority w:val="99"/>
    <w:unhideWhenUsed/>
    <w:rsid w:val="003B729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72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87774">
      <w:bodyDiv w:val="1"/>
      <w:marLeft w:val="0"/>
      <w:marRight w:val="0"/>
      <w:marTop w:val="0"/>
      <w:marBottom w:val="0"/>
      <w:divBdr>
        <w:top w:val="none" w:sz="0" w:space="0" w:color="auto"/>
        <w:left w:val="none" w:sz="0" w:space="0" w:color="auto"/>
        <w:bottom w:val="none" w:sz="0" w:space="0" w:color="auto"/>
        <w:right w:val="none" w:sz="0" w:space="0" w:color="auto"/>
      </w:divBdr>
    </w:div>
    <w:div w:id="9764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3155;fld=134" TargetMode="External"/><Relationship Id="rId18" Type="http://schemas.openxmlformats.org/officeDocument/2006/relationships/hyperlink" Target="consultantplus://offline/ref=A28326906620ED352D57F3F7F7129C24F5635403BBAAE4BABB52541A6F59CCC7E2C8810488C4B9446F5C98p56B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ref=A28326906620ED352D57EDFAE17ECB28F760090CBBA8EFE8E10D0F473850C690A587D846CDpC6BG" TargetMode="External"/><Relationship Id="rId2" Type="http://schemas.openxmlformats.org/officeDocument/2006/relationships/numbering" Target="numbering.xml"/><Relationship Id="rId16" Type="http://schemas.openxmlformats.org/officeDocument/2006/relationships/hyperlink" Target="consultantplus://offline/ref=37BB8EF8B2B3B85E995B5C8FDFCFAEBB3ABC3BEA34D5189200250CF2670265FC0EA8DD5CED1CD4528166B139B1M" TargetMode="External"/><Relationship Id="rId20" Type="http://schemas.openxmlformats.org/officeDocument/2006/relationships/hyperlink" Target="consultantplus://offline/main?base=MOB;n=134762;fld=134;dst=1001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88679F9287ED10C2A8393745FCD7353908DD08CA204B8BCCCDBC830D98A13C53AF13E44BC986CEV6O5M" TargetMode="External"/><Relationship Id="rId5" Type="http://schemas.openxmlformats.org/officeDocument/2006/relationships/settings" Target="settings.xml"/><Relationship Id="rId15" Type="http://schemas.openxmlformats.org/officeDocument/2006/relationships/hyperlink" Target="consultantplus://offline/ref=607EE911A1CF08333998B6CBEDE664F5A6C9A357E6E19E2A35D8728AAF4AF56EB6A44CB10E7AH" TargetMode="External"/><Relationship Id="rId10" Type="http://schemas.openxmlformats.org/officeDocument/2006/relationships/hyperlink" Target="consultantplus://offline/ref=DF88679F9287ED10C2A8393745FCD7353908DD08CA204B8BCCCDBC830D98A13C53AF13E44BC986CEV6OCM" TargetMode="External"/><Relationship Id="rId19" Type="http://schemas.openxmlformats.org/officeDocument/2006/relationships/hyperlink" Target="consultantplus://offline/ref=A28326906620ED352D57EDFAE17ECB28F760020DBCA5EFE8E10D0F4738p560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7824127ABD989ACA07B44C1039D36AF8D41B333F8EA6A6B2D036F24550D0D3BA339CABD99EA3B78A7110Fm0XE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A1490-295B-4065-82A5-CCC5038C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6243</Words>
  <Characters>35590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ЦентрКультуры</cp:lastModifiedBy>
  <cp:revision>5</cp:revision>
  <cp:lastPrinted>2018-07-23T12:16:00Z</cp:lastPrinted>
  <dcterms:created xsi:type="dcterms:W3CDTF">2018-07-12T07:53:00Z</dcterms:created>
  <dcterms:modified xsi:type="dcterms:W3CDTF">2018-07-23T12:16:00Z</dcterms:modified>
</cp:coreProperties>
</file>