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5F" w:rsidRDefault="00DC185F" w:rsidP="00A05D31">
      <w:pPr>
        <w:widowControl w:val="0"/>
        <w:autoSpaceDE w:val="0"/>
        <w:rPr>
          <w:b/>
          <w:sz w:val="28"/>
          <w:szCs w:val="28"/>
        </w:rPr>
      </w:pPr>
      <w:bookmarkStart w:id="0" w:name="_GoBack"/>
      <w:bookmarkEnd w:id="0"/>
    </w:p>
    <w:p w:rsidR="00DC185F" w:rsidRDefault="00DC185F" w:rsidP="00DC185F">
      <w:pPr>
        <w:widowControl w:val="0"/>
        <w:autoSpaceDE w:val="0"/>
        <w:jc w:val="center"/>
      </w:pPr>
      <w:r>
        <w:rPr>
          <w:noProof/>
          <w:sz w:val="24"/>
          <w:szCs w:val="24"/>
        </w:rPr>
        <w:drawing>
          <wp:inline distT="0" distB="0" distL="0" distR="0" wp14:anchorId="2D407D6D" wp14:editId="32B8D166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C115D" w:rsidRPr="00EC115D" w:rsidRDefault="00EC115D" w:rsidP="00EC115D">
      <w:pPr>
        <w:autoSpaceDE w:val="0"/>
        <w:autoSpaceDN w:val="0"/>
        <w:adjustRightInd w:val="0"/>
        <w:outlineLvl w:val="0"/>
        <w:rPr>
          <w:rFonts w:eastAsia="Calibri"/>
          <w:color w:val="FF0000"/>
          <w:sz w:val="26"/>
          <w:szCs w:val="26"/>
          <w:lang w:eastAsia="en-US"/>
        </w:rPr>
      </w:pPr>
    </w:p>
    <w:p w:rsidR="00EC115D" w:rsidRPr="00EC115D" w:rsidRDefault="00EC115D" w:rsidP="00EC115D">
      <w:pPr>
        <w:autoSpaceDE w:val="0"/>
        <w:autoSpaceDN w:val="0"/>
        <w:adjustRightInd w:val="0"/>
        <w:outlineLvl w:val="0"/>
        <w:rPr>
          <w:rFonts w:eastAsia="Calibri"/>
          <w:color w:val="FF0000"/>
          <w:sz w:val="26"/>
          <w:szCs w:val="26"/>
          <w:lang w:eastAsia="en-US"/>
        </w:rPr>
      </w:pPr>
    </w:p>
    <w:p w:rsidR="00EC115D" w:rsidRPr="00EC115D" w:rsidRDefault="00EC115D" w:rsidP="00EC115D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C115D">
        <w:rPr>
          <w:rFonts w:eastAsia="Calibri"/>
          <w:b/>
          <w:sz w:val="24"/>
          <w:szCs w:val="24"/>
          <w:lang w:eastAsia="en-US"/>
        </w:rPr>
        <w:t>СОВЕТ ДЕПУТАТОВ МУНИЦИПАЛЬНОГО ОБРАЗОВАНИЯ</w:t>
      </w:r>
    </w:p>
    <w:p w:rsidR="00EC115D" w:rsidRPr="00EC115D" w:rsidRDefault="00EC115D" w:rsidP="00EC115D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C115D">
        <w:rPr>
          <w:rFonts w:eastAsia="Calibri"/>
          <w:b/>
          <w:sz w:val="24"/>
          <w:szCs w:val="24"/>
          <w:lang w:eastAsia="en-US"/>
        </w:rPr>
        <w:t>«ХОСЕДА-ХАРДСКИЙ СЕЛЬСОВЕТ» НЕНЕЦКОГО АВТОНОМНОГО ОКРУГА</w:t>
      </w:r>
    </w:p>
    <w:p w:rsidR="00EC115D" w:rsidRPr="00EC115D" w:rsidRDefault="00EC115D" w:rsidP="00EC115D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C115D" w:rsidRPr="00EC115D" w:rsidRDefault="00A05D31" w:rsidP="00EC115D">
      <w:pPr>
        <w:tabs>
          <w:tab w:val="left" w:pos="5157"/>
        </w:tabs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Тридцать первое (внеочередное)</w:t>
      </w:r>
      <w:r w:rsidR="00EC115D" w:rsidRPr="00EC115D">
        <w:rPr>
          <w:rFonts w:eastAsia="Calibri"/>
          <w:sz w:val="26"/>
          <w:szCs w:val="26"/>
          <w:lang w:eastAsia="en-US"/>
        </w:rPr>
        <w:t xml:space="preserve"> заседание 27 -го созыва</w:t>
      </w:r>
    </w:p>
    <w:p w:rsidR="00EC115D" w:rsidRPr="00EC115D" w:rsidRDefault="00EC115D" w:rsidP="00EC115D">
      <w:pPr>
        <w:spacing w:line="276" w:lineRule="auto"/>
        <w:rPr>
          <w:rFonts w:eastAsia="Calibri"/>
          <w:b/>
          <w:sz w:val="26"/>
          <w:szCs w:val="26"/>
          <w:lang w:eastAsia="en-US"/>
        </w:rPr>
      </w:pPr>
      <w:r w:rsidRPr="00EC115D"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</w:t>
      </w:r>
    </w:p>
    <w:p w:rsidR="00EC115D" w:rsidRPr="00EC115D" w:rsidRDefault="00EC115D" w:rsidP="00EC115D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EC115D">
        <w:rPr>
          <w:rFonts w:eastAsia="Calibri"/>
          <w:b/>
          <w:sz w:val="26"/>
          <w:szCs w:val="26"/>
          <w:lang w:eastAsia="en-US"/>
        </w:rPr>
        <w:t>РЕШЕНИЕ</w:t>
      </w:r>
    </w:p>
    <w:p w:rsidR="00EC115D" w:rsidRPr="00EC115D" w:rsidRDefault="00A05D31" w:rsidP="00EC115D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от 19</w:t>
      </w:r>
      <w:r w:rsidR="00EC115D">
        <w:rPr>
          <w:rFonts w:eastAsia="Calibri"/>
          <w:b/>
          <w:sz w:val="26"/>
          <w:szCs w:val="26"/>
          <w:lang w:eastAsia="en-US"/>
        </w:rPr>
        <w:t xml:space="preserve"> июля</w:t>
      </w:r>
      <w:r>
        <w:rPr>
          <w:rFonts w:eastAsia="Calibri"/>
          <w:b/>
          <w:sz w:val="26"/>
          <w:szCs w:val="26"/>
          <w:lang w:eastAsia="en-US"/>
        </w:rPr>
        <w:t xml:space="preserve"> 2021 года № 139</w:t>
      </w:r>
    </w:p>
    <w:p w:rsidR="00DC185F" w:rsidRDefault="00DC185F" w:rsidP="00DC185F">
      <w:pPr>
        <w:widowControl w:val="0"/>
        <w:autoSpaceDE w:val="0"/>
        <w:rPr>
          <w:b/>
          <w:bCs/>
          <w:sz w:val="28"/>
          <w:szCs w:val="28"/>
        </w:rPr>
      </w:pPr>
    </w:p>
    <w:p w:rsidR="00DC185F" w:rsidRDefault="00DC185F" w:rsidP="00DC185F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Положение о правотворческой инициативе граждан в муниципальном образовании «Хоседа-Хардский сельсовет» Ненецкого автономного округа, утвержде</w:t>
      </w:r>
      <w:r w:rsidR="00EC115D">
        <w:rPr>
          <w:b/>
          <w:bCs/>
          <w:sz w:val="28"/>
          <w:szCs w:val="28"/>
        </w:rPr>
        <w:t xml:space="preserve">нное решением Совета депутатов </w:t>
      </w:r>
      <w:r>
        <w:rPr>
          <w:b/>
          <w:bCs/>
          <w:sz w:val="28"/>
          <w:szCs w:val="28"/>
        </w:rPr>
        <w:t>муниципального образования «Хоседа-Хардский сельсовет» НАО о</w:t>
      </w:r>
      <w:r w:rsidR="00EC115D">
        <w:rPr>
          <w:b/>
          <w:bCs/>
          <w:sz w:val="28"/>
          <w:szCs w:val="28"/>
        </w:rPr>
        <w:t xml:space="preserve">т 25.12. 2020 </w:t>
      </w:r>
      <w:r>
        <w:rPr>
          <w:b/>
          <w:bCs/>
          <w:sz w:val="28"/>
          <w:szCs w:val="28"/>
        </w:rPr>
        <w:t>№</w:t>
      </w:r>
      <w:r w:rsidR="00EC11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123</w:t>
      </w:r>
    </w:p>
    <w:p w:rsidR="00DC185F" w:rsidRDefault="00DC185F" w:rsidP="00DC185F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DC185F" w:rsidRPr="0000368F" w:rsidRDefault="00DC185F" w:rsidP="0000368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Рассмотрев Экспертное заключение Сектора регистрации муниципальных нормативных правовых актов Ненецкого автономного округа управления по внутренней политике и развитию гражданского общества Департамента внутренней политики Ненецкого автономного округа от 17.06.2021г. №527,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«Хоседа-Хардский сельсовет», Совет депутатов муниципального образования «Хоседа-Хардский сельсовет»</w:t>
      </w:r>
      <w:r w:rsidR="0000368F">
        <w:rPr>
          <w:bCs/>
          <w:sz w:val="28"/>
          <w:szCs w:val="28"/>
        </w:rPr>
        <w:t xml:space="preserve"> </w:t>
      </w:r>
      <w:r w:rsidRPr="0000368F">
        <w:rPr>
          <w:b/>
          <w:bCs/>
          <w:sz w:val="28"/>
          <w:szCs w:val="28"/>
        </w:rPr>
        <w:t>РЕШИЛ:</w:t>
      </w:r>
    </w:p>
    <w:p w:rsidR="00DC185F" w:rsidRDefault="00DC185F" w:rsidP="00DC185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Положение о правотворческой инициативе граждан в муниципальном образовании «Хоседа-Хардский сельсовет» Ненецкого автономного округ</w:t>
      </w:r>
      <w:r w:rsidR="0000368F">
        <w:rPr>
          <w:bCs/>
          <w:sz w:val="28"/>
          <w:szCs w:val="28"/>
        </w:rPr>
        <w:t xml:space="preserve">а, утвержденное решением Совета депутатов </w:t>
      </w:r>
      <w:r>
        <w:rPr>
          <w:bCs/>
          <w:sz w:val="28"/>
          <w:szCs w:val="28"/>
        </w:rPr>
        <w:t>муниципального образования «Хоседа-Хардский</w:t>
      </w:r>
      <w:r w:rsidR="0000368F">
        <w:rPr>
          <w:bCs/>
          <w:sz w:val="28"/>
          <w:szCs w:val="28"/>
        </w:rPr>
        <w:t xml:space="preserve"> сельсовет» НАО от 25.12. 2020 </w:t>
      </w:r>
      <w:r>
        <w:rPr>
          <w:bCs/>
          <w:sz w:val="28"/>
          <w:szCs w:val="28"/>
        </w:rPr>
        <w:t>№123 (далее- Положение) следующие изменения:</w:t>
      </w:r>
    </w:p>
    <w:p w:rsidR="00DC185F" w:rsidRDefault="00DC185F" w:rsidP="00DC185F">
      <w:pPr>
        <w:widowControl w:val="0"/>
        <w:autoSpaceDE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 Пункт 1.3. и 1.4. Положения изложить в новой редакции:</w:t>
      </w:r>
    </w:p>
    <w:p w:rsidR="00DC185F" w:rsidRDefault="00DC185F" w:rsidP="00DC185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«1.3. В целях настоящего Положения под правотворческой инициативой понимается право граждан, проживающих на территории муниципального образован</w:t>
      </w:r>
      <w:r w:rsidR="0000368F">
        <w:rPr>
          <w:bCs/>
          <w:sz w:val="28"/>
          <w:szCs w:val="28"/>
        </w:rPr>
        <w:t xml:space="preserve">ия «Хоседа-Хардский сельсовет» </w:t>
      </w:r>
      <w:r>
        <w:rPr>
          <w:bCs/>
          <w:sz w:val="28"/>
          <w:szCs w:val="28"/>
        </w:rPr>
        <w:t>Ненецкого автономного округа и обладающих избирательным правом (далее - граждане), вносить проекты муниципальных правовых актов по вопросам местного значения на рассмотрение органов местного самоуправления или должностных лиц, в компетенцию которых входит принятие соответствующих муниципальных правовых актов.</w:t>
      </w:r>
    </w:p>
    <w:p w:rsidR="00DC185F" w:rsidRDefault="00DC185F" w:rsidP="00DC185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Правотворческая инициатива может быть реализована путем внесения в органы местного самоуправления или должностным лицам </w:t>
      </w:r>
      <w:r>
        <w:rPr>
          <w:bCs/>
          <w:sz w:val="28"/>
          <w:szCs w:val="28"/>
        </w:rPr>
        <w:lastRenderedPageBreak/>
        <w:t>местного самоуправления:</w:t>
      </w:r>
    </w:p>
    <w:p w:rsidR="00DC185F" w:rsidRDefault="00DC185F" w:rsidP="00DC185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решения, принятого непосредственно населением муниципального образования «Хоседа-Хардский сельсовет» по вопросам местного значения (сходом граждан, осуществляющим полномочия представительного органа муниципального образования, в порядке статьи 25 Федерального закона от 6 октября 2003 г. N 131-ФЗ "Об общих принципах организации местного самоуправления в Российской Федерации" (далее- Федеральный закон №131);</w:t>
      </w:r>
    </w:p>
    <w:p w:rsidR="00DC185F" w:rsidRDefault="00DC185F" w:rsidP="00DC185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решения, принятого органом местного самоуправления и (или) должностным лицом местного самоуправления:</w:t>
      </w:r>
    </w:p>
    <w:p w:rsidR="00DC185F" w:rsidRDefault="00DC185F" w:rsidP="00DC185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вопросам местного значения (согласно статье 14 Федерального закона №131 и в рамках полномочий, предусмотренных статьей 17 Федерального закона №131);</w:t>
      </w:r>
    </w:p>
    <w:p w:rsidR="00DC185F" w:rsidRDefault="00DC185F" w:rsidP="00DC185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вопросам осуществления отдельных государственных полномочий, переданных органам местного самоуправления федерального значения и законами Ненецкого автономного округа (в порядке статьи 19 Федерального закона №131);</w:t>
      </w:r>
    </w:p>
    <w:p w:rsidR="00DC185F" w:rsidRDefault="00DC185F" w:rsidP="00DC185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иным вопросам, отнесенным уставом муниципального образования «Хоседа-Хардский сельсовет» в соответствии с федеральными законами к полномочиям органов местного самоуправления и (или) должностными лицами местного самоуправления (в порядке статьи 14.1. Федерального закона №131, а также в порядке части 4, </w:t>
      </w:r>
      <w:proofErr w:type="gramStart"/>
      <w:r>
        <w:rPr>
          <w:bCs/>
          <w:sz w:val="28"/>
          <w:szCs w:val="28"/>
        </w:rPr>
        <w:t>4.1.,</w:t>
      </w:r>
      <w:proofErr w:type="gramEnd"/>
      <w:r>
        <w:rPr>
          <w:bCs/>
          <w:sz w:val="28"/>
          <w:szCs w:val="28"/>
        </w:rPr>
        <w:t xml:space="preserve"> 5 статьи 20 Федерального закона №131);</w:t>
      </w:r>
    </w:p>
    <w:p w:rsidR="00DC185F" w:rsidRDefault="00DC185F" w:rsidP="00DC185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иные решения, имеющие индивидуальный характер (правоприменительный акт).».</w:t>
      </w:r>
    </w:p>
    <w:p w:rsidR="00DC185F" w:rsidRDefault="00DC185F" w:rsidP="00DC185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DC185F" w:rsidRDefault="00DC185F" w:rsidP="00DC185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</w:p>
    <w:p w:rsidR="0000368F" w:rsidRDefault="0000368F" w:rsidP="00DC185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</w:p>
    <w:p w:rsidR="00DC185F" w:rsidRDefault="00DC185F" w:rsidP="00DC185F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</w:p>
    <w:p w:rsidR="0000368F" w:rsidRPr="0000368F" w:rsidRDefault="0000368F" w:rsidP="0000368F">
      <w:pPr>
        <w:rPr>
          <w:sz w:val="26"/>
          <w:szCs w:val="26"/>
        </w:rPr>
      </w:pPr>
      <w:r w:rsidRPr="0000368F">
        <w:rPr>
          <w:sz w:val="26"/>
          <w:szCs w:val="26"/>
        </w:rPr>
        <w:t xml:space="preserve">          Глава МО</w:t>
      </w:r>
    </w:p>
    <w:p w:rsidR="0000368F" w:rsidRPr="0000368F" w:rsidRDefault="0000368F" w:rsidP="0000368F">
      <w:pPr>
        <w:jc w:val="both"/>
        <w:rPr>
          <w:sz w:val="28"/>
          <w:szCs w:val="28"/>
        </w:rPr>
      </w:pPr>
      <w:r w:rsidRPr="0000368F">
        <w:rPr>
          <w:sz w:val="26"/>
          <w:szCs w:val="26"/>
        </w:rPr>
        <w:t xml:space="preserve">         «Хоседа-Хардский сельсовет» НАО</w:t>
      </w:r>
      <w:r w:rsidRPr="0000368F">
        <w:rPr>
          <w:sz w:val="26"/>
          <w:szCs w:val="26"/>
        </w:rPr>
        <w:tab/>
      </w:r>
      <w:r w:rsidRPr="0000368F">
        <w:rPr>
          <w:sz w:val="26"/>
          <w:szCs w:val="26"/>
        </w:rPr>
        <w:tab/>
      </w:r>
      <w:r w:rsidRPr="0000368F">
        <w:rPr>
          <w:sz w:val="26"/>
          <w:szCs w:val="26"/>
        </w:rPr>
        <w:tab/>
      </w:r>
      <w:r w:rsidRPr="0000368F">
        <w:rPr>
          <w:sz w:val="26"/>
          <w:szCs w:val="26"/>
        </w:rPr>
        <w:tab/>
        <w:t xml:space="preserve">            </w:t>
      </w:r>
      <w:proofErr w:type="spellStart"/>
      <w:r w:rsidRPr="0000368F">
        <w:rPr>
          <w:sz w:val="26"/>
          <w:szCs w:val="26"/>
        </w:rPr>
        <w:t>А.Н.Танзов</w:t>
      </w:r>
      <w:proofErr w:type="spellEnd"/>
    </w:p>
    <w:p w:rsidR="00BA546E" w:rsidRDefault="00BA546E"/>
    <w:sectPr w:rsidR="00BA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49"/>
    <w:rsid w:val="0000368F"/>
    <w:rsid w:val="00A05D31"/>
    <w:rsid w:val="00AD601F"/>
    <w:rsid w:val="00BA546E"/>
    <w:rsid w:val="00C70E49"/>
    <w:rsid w:val="00DC185F"/>
    <w:rsid w:val="00EC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9394E-3679-44F6-8CA8-C482F69E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6</cp:revision>
  <cp:lastPrinted>2021-08-19T11:38:00Z</cp:lastPrinted>
  <dcterms:created xsi:type="dcterms:W3CDTF">2021-06-25T08:31:00Z</dcterms:created>
  <dcterms:modified xsi:type="dcterms:W3CDTF">2021-08-19T11:38:00Z</dcterms:modified>
</cp:coreProperties>
</file>